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C8D" w14:textId="77777777" w:rsidR="006278AA" w:rsidRPr="00A165A3" w:rsidRDefault="006278AA" w:rsidP="00047217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7E500D0D" w14:textId="77777777" w:rsidR="006278AA" w:rsidRPr="00A165A3" w:rsidRDefault="006278AA" w:rsidP="00047217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0EDFB69E" w14:textId="7B2A7CA7" w:rsidR="006278AA" w:rsidRDefault="006278AA" w:rsidP="00047217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28C90383" w14:textId="77777777" w:rsidR="00047217" w:rsidRDefault="00047217" w:rsidP="00047217">
      <w:pPr>
        <w:rPr>
          <w:rFonts w:ascii="Arial" w:hAnsi="Arial" w:cs="Arial"/>
        </w:rPr>
      </w:pPr>
    </w:p>
    <w:p w14:paraId="26E9A0A2" w14:textId="3B939BB3" w:rsidR="00047217" w:rsidRPr="00047217" w:rsidRDefault="00047217" w:rsidP="00047217">
      <w:pPr>
        <w:rPr>
          <w:rFonts w:ascii="Arial" w:hAnsi="Arial" w:cs="Arial"/>
        </w:rPr>
      </w:pPr>
      <w:r w:rsidRPr="00047217">
        <w:rPr>
          <w:rFonts w:ascii="Arial" w:hAnsi="Arial" w:cs="Arial"/>
        </w:rPr>
        <w:t>Lesznowola, 30.11.2022 r.</w:t>
      </w:r>
    </w:p>
    <w:p w14:paraId="6BC43440" w14:textId="77777777" w:rsidR="00047217" w:rsidRPr="00047217" w:rsidRDefault="00047217" w:rsidP="00047217">
      <w:pPr>
        <w:rPr>
          <w:rFonts w:ascii="Arial" w:hAnsi="Arial" w:cs="Arial"/>
        </w:rPr>
      </w:pPr>
      <w:r w:rsidRPr="00047217">
        <w:rPr>
          <w:rFonts w:ascii="Arial" w:hAnsi="Arial" w:cs="Arial"/>
        </w:rPr>
        <w:t>RSR.6220.26.2022.WD.14</w:t>
      </w:r>
    </w:p>
    <w:p w14:paraId="61156D70" w14:textId="77777777" w:rsidR="00047217" w:rsidRPr="00047217" w:rsidRDefault="00047217" w:rsidP="00047217">
      <w:pPr>
        <w:rPr>
          <w:rFonts w:ascii="Arial" w:hAnsi="Arial" w:cs="Arial"/>
        </w:rPr>
      </w:pPr>
    </w:p>
    <w:p w14:paraId="0E145B00" w14:textId="77777777" w:rsidR="00047217" w:rsidRPr="00047217" w:rsidRDefault="00047217" w:rsidP="00047217">
      <w:pPr>
        <w:rPr>
          <w:rFonts w:ascii="Arial" w:hAnsi="Arial" w:cs="Arial"/>
        </w:rPr>
      </w:pPr>
      <w:r w:rsidRPr="00047217">
        <w:rPr>
          <w:rFonts w:ascii="Arial" w:hAnsi="Arial" w:cs="Arial"/>
        </w:rPr>
        <w:t>OBWIESZCZENIE</w:t>
      </w:r>
    </w:p>
    <w:p w14:paraId="3DF3C566" w14:textId="77777777" w:rsidR="00047217" w:rsidRPr="00047217" w:rsidRDefault="00047217" w:rsidP="00047217">
      <w:pPr>
        <w:rPr>
          <w:rFonts w:ascii="Arial" w:hAnsi="Arial" w:cs="Arial"/>
        </w:rPr>
      </w:pPr>
      <w:r w:rsidRPr="00047217">
        <w:rPr>
          <w:rFonts w:ascii="Arial" w:hAnsi="Arial" w:cs="Arial"/>
        </w:rPr>
        <w:t>WÓJTA GMINY LESZNOWOLA</w:t>
      </w:r>
    </w:p>
    <w:p w14:paraId="388C7266" w14:textId="77777777" w:rsidR="00047217" w:rsidRPr="00047217" w:rsidRDefault="00047217" w:rsidP="00047217">
      <w:pPr>
        <w:rPr>
          <w:rFonts w:ascii="Arial" w:hAnsi="Arial" w:cs="Arial"/>
        </w:rPr>
      </w:pPr>
    </w:p>
    <w:p w14:paraId="6B58C973" w14:textId="6E456506" w:rsidR="00047217" w:rsidRPr="00047217" w:rsidRDefault="00047217" w:rsidP="00047217">
      <w:pPr>
        <w:ind w:firstLine="709"/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 xml:space="preserve">Zgodnie z art. 30, 33 ust. 1 ustawy z dnia 3 października 2008 r. o udostępnianiu informacji o środowisku i jego ochronie, udziale społeczeństwa w ochronie środowiska oraz o ocenach oddziaływania na środowisko (Dz. U. z 2022 r., poz. 1029 ze zm.), Wójt Gminy Lesznowola zawiadamia o przystąpieniu do przeprowadzenia oceny oddziaływania na środowisko dla przedsięwzięcia polegającego na budowie budynku magazynowo – usługowo – produkcyjnego z zapleczami </w:t>
      </w:r>
      <w:proofErr w:type="spellStart"/>
      <w:r w:rsidRPr="00047217">
        <w:rPr>
          <w:rFonts w:ascii="Arial" w:hAnsi="Arial" w:cs="Arial"/>
        </w:rPr>
        <w:t>socjalno</w:t>
      </w:r>
      <w:proofErr w:type="spellEnd"/>
      <w:r w:rsidRPr="00047217">
        <w:rPr>
          <w:rFonts w:ascii="Arial" w:hAnsi="Arial" w:cs="Arial"/>
        </w:rPr>
        <w:t xml:space="preserve"> – biurowymi, portierni, zbiornika i pompowni ppoż., zbiornika retencyjnego rurowego wraz z kanalizacją deszczową, stacji LNG wraz z instalacją gazową, zbiorników bezodpływowych na nieczystości ciekłe, stacji transformatorowej, parkingu, wewnętrznych dojazdów i dojść – wraz z towarzyszącą infrastrukturą na części działek ewidencyjnych nr: 10/1, 11/1, 12/3, 15/1, 16/1, 17/1, 18/1 z obrębu Zgorzała położonych w miejscowości Zgorzała, gminie Lesznowola, powiecie piaseczyńskim, województwo mazowieckie.</w:t>
      </w:r>
    </w:p>
    <w:p w14:paraId="48352BED" w14:textId="77777777" w:rsidR="00047217" w:rsidRPr="00047217" w:rsidRDefault="00047217" w:rsidP="00047217">
      <w:pPr>
        <w:ind w:firstLine="709"/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>Postępowanie zostało wszczęte na wniosek Spółki NBD Sp. z o.o. w dniu 28.06.2022 r.</w:t>
      </w:r>
    </w:p>
    <w:p w14:paraId="3AE2F359" w14:textId="77777777" w:rsidR="00047217" w:rsidRPr="00047217" w:rsidRDefault="00047217" w:rsidP="00047217">
      <w:pPr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 xml:space="preserve">W dniu 22.11.2022 r. Inwestor złożył raport o oddziaływaniu planowanego przedsięwzięcia na środowisko. </w:t>
      </w:r>
    </w:p>
    <w:p w14:paraId="2F9E656A" w14:textId="77777777" w:rsidR="00047217" w:rsidRPr="00047217" w:rsidRDefault="00047217" w:rsidP="00047217">
      <w:pPr>
        <w:ind w:firstLine="709"/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>W dniu 30.11.2022 r. Wójt Gminy Lesznowola wystąpił do Państwowego Powiatowego Inspektora Sanitarnego w Piasecznie z/s w Chylicach oraz Regionalnego Dyrektora Ochrony Środowiska w Warszawie z prośbą o zaopiniowanie oraz uzgodnienie warunków realizacji ww przedsięwzięcia.</w:t>
      </w:r>
    </w:p>
    <w:p w14:paraId="4CFDAF67" w14:textId="6BDFB9C2" w:rsidR="00047217" w:rsidRPr="00047217" w:rsidRDefault="00047217" w:rsidP="00047217">
      <w:pPr>
        <w:ind w:firstLine="709"/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>Zgodnie z art. 79 ust. 1 ustawy o udostępnianiu informacji o środowisku i jego ochronie, udziale społeczeństwa w ochronie środowiska oraz o ocenach oddziaływania na środowisko, postępowanie niniejsze prowadzone jest z udziałem społeczeństwa.</w:t>
      </w:r>
    </w:p>
    <w:p w14:paraId="1AC686F0" w14:textId="1D9DACDB" w:rsidR="00047217" w:rsidRPr="00047217" w:rsidRDefault="00047217" w:rsidP="00047217">
      <w:pPr>
        <w:ind w:firstLine="709"/>
        <w:jc w:val="both"/>
        <w:rPr>
          <w:rFonts w:ascii="Arial" w:hAnsi="Arial" w:cs="Arial"/>
        </w:rPr>
      </w:pPr>
      <w:r w:rsidRPr="00047217">
        <w:rPr>
          <w:rFonts w:ascii="Arial" w:hAnsi="Arial" w:cs="Arial"/>
        </w:rPr>
        <w:t>Każdy ma prawo zgłaszania uwag i wniosków w przedmiotowej sprawie w terminie 30 dni, tj. od 01 do 30 grudnia 2022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29BAB7D0" w14:textId="77777777" w:rsidR="00047217" w:rsidRDefault="00047217" w:rsidP="00047217">
      <w:pPr>
        <w:rPr>
          <w:rFonts w:ascii="Arial" w:hAnsi="Arial" w:cs="Arial"/>
        </w:rPr>
      </w:pPr>
    </w:p>
    <w:p w14:paraId="0B28098A" w14:textId="6F5EFA71" w:rsidR="006278AA" w:rsidRPr="006278AA" w:rsidRDefault="006278AA" w:rsidP="00047217">
      <w:pPr>
        <w:rPr>
          <w:rFonts w:ascii="Arial" w:hAnsi="Arial" w:cs="Arial"/>
        </w:rPr>
      </w:pPr>
      <w:r w:rsidRPr="006278AA">
        <w:rPr>
          <w:rFonts w:ascii="Arial" w:hAnsi="Arial" w:cs="Arial"/>
        </w:rPr>
        <w:t>Z up. Wójta</w:t>
      </w:r>
    </w:p>
    <w:p w14:paraId="1A02AE1B" w14:textId="77777777" w:rsidR="006278AA" w:rsidRPr="006278AA" w:rsidRDefault="006278AA" w:rsidP="00047217">
      <w:pPr>
        <w:rPr>
          <w:rFonts w:ascii="Arial" w:hAnsi="Arial" w:cs="Arial"/>
        </w:rPr>
      </w:pPr>
      <w:r w:rsidRPr="006278AA">
        <w:rPr>
          <w:rFonts w:ascii="Arial" w:hAnsi="Arial" w:cs="Arial"/>
        </w:rPr>
        <w:t>Marcin Kania</w:t>
      </w:r>
    </w:p>
    <w:p w14:paraId="4311BF5A" w14:textId="73DDF369" w:rsidR="00746B0A" w:rsidRPr="006278AA" w:rsidRDefault="006278AA" w:rsidP="00047217">
      <w:pPr>
        <w:rPr>
          <w:rFonts w:ascii="Arial" w:hAnsi="Arial" w:cs="Arial"/>
        </w:rPr>
      </w:pPr>
      <w:r w:rsidRPr="006278AA">
        <w:rPr>
          <w:rFonts w:ascii="Arial" w:hAnsi="Arial" w:cs="Arial"/>
        </w:rPr>
        <w:t>Zastępca Wójta</w:t>
      </w:r>
    </w:p>
    <w:sectPr w:rsidR="00746B0A" w:rsidRPr="006278AA" w:rsidSect="003A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47217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72D2F"/>
    <w:rsid w:val="003A09DE"/>
    <w:rsid w:val="003A2787"/>
    <w:rsid w:val="00433A83"/>
    <w:rsid w:val="00434449"/>
    <w:rsid w:val="00435996"/>
    <w:rsid w:val="0048406F"/>
    <w:rsid w:val="004B4000"/>
    <w:rsid w:val="004B457E"/>
    <w:rsid w:val="005040D2"/>
    <w:rsid w:val="00517F11"/>
    <w:rsid w:val="00542297"/>
    <w:rsid w:val="00586478"/>
    <w:rsid w:val="005E02C4"/>
    <w:rsid w:val="00602D7E"/>
    <w:rsid w:val="00610F08"/>
    <w:rsid w:val="00617228"/>
    <w:rsid w:val="006278AA"/>
    <w:rsid w:val="00633946"/>
    <w:rsid w:val="006E12E9"/>
    <w:rsid w:val="007175C8"/>
    <w:rsid w:val="00746B0A"/>
    <w:rsid w:val="0079420E"/>
    <w:rsid w:val="007F50F7"/>
    <w:rsid w:val="00816209"/>
    <w:rsid w:val="00824970"/>
    <w:rsid w:val="00834A66"/>
    <w:rsid w:val="0094101B"/>
    <w:rsid w:val="00954D1E"/>
    <w:rsid w:val="009571F3"/>
    <w:rsid w:val="00957B4A"/>
    <w:rsid w:val="0097328E"/>
    <w:rsid w:val="009B2997"/>
    <w:rsid w:val="00A2565A"/>
    <w:rsid w:val="00A61AFE"/>
    <w:rsid w:val="00A673BC"/>
    <w:rsid w:val="00A72113"/>
    <w:rsid w:val="00A726DB"/>
    <w:rsid w:val="00AE1EB2"/>
    <w:rsid w:val="00AF7A88"/>
    <w:rsid w:val="00B11702"/>
    <w:rsid w:val="00B17F65"/>
    <w:rsid w:val="00BE7D19"/>
    <w:rsid w:val="00BF4BE5"/>
    <w:rsid w:val="00C93E31"/>
    <w:rsid w:val="00C95742"/>
    <w:rsid w:val="00CD02D4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ED34FD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6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0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B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B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2022-06-13T12:51:00Z</cp:lastPrinted>
  <dcterms:created xsi:type="dcterms:W3CDTF">2022-11-03T12:27:00Z</dcterms:created>
  <dcterms:modified xsi:type="dcterms:W3CDTF">2022-12-01T09:50:00Z</dcterms:modified>
</cp:coreProperties>
</file>