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4E82" w14:textId="77777777" w:rsidR="00B602AD" w:rsidRPr="0017469C" w:rsidRDefault="00B602AD" w:rsidP="00B602AD">
      <w:pPr>
        <w:ind w:left="567"/>
        <w:jc w:val="right"/>
        <w:rPr>
          <w:rFonts w:ascii="Calibri" w:hAnsi="Calibri" w:cs="Calibri"/>
        </w:rPr>
      </w:pPr>
      <w:r w:rsidRPr="0017469C">
        <w:rPr>
          <w:rFonts w:ascii="Calibri" w:hAnsi="Calibri" w:cs="Calibri"/>
        </w:rPr>
        <w:t>Lesznowola, 14.12.2022 r.</w:t>
      </w:r>
    </w:p>
    <w:p w14:paraId="15D5915E" w14:textId="77777777" w:rsidR="00B602AD" w:rsidRPr="0017469C" w:rsidRDefault="00B602AD" w:rsidP="00B602AD">
      <w:pPr>
        <w:ind w:left="567"/>
        <w:jc w:val="both"/>
        <w:rPr>
          <w:rFonts w:ascii="Calibri" w:hAnsi="Calibri" w:cs="Calibri"/>
        </w:rPr>
      </w:pPr>
      <w:r w:rsidRPr="0017469C">
        <w:rPr>
          <w:rFonts w:ascii="Calibri" w:hAnsi="Calibri" w:cs="Calibri"/>
        </w:rPr>
        <w:t>GGN.032.6.2022.MGP</w:t>
      </w:r>
    </w:p>
    <w:p w14:paraId="3D368935" w14:textId="77777777" w:rsidR="00B602AD" w:rsidRPr="0017469C" w:rsidRDefault="00B602AD" w:rsidP="00B602AD">
      <w:pPr>
        <w:ind w:left="567"/>
        <w:jc w:val="both"/>
        <w:rPr>
          <w:rFonts w:ascii="Calibri" w:hAnsi="Calibri" w:cs="Calibri"/>
        </w:rPr>
      </w:pPr>
    </w:p>
    <w:p w14:paraId="703A89B9" w14:textId="77777777" w:rsidR="00B602AD" w:rsidRPr="0017469C" w:rsidRDefault="00B602AD" w:rsidP="00B602AD">
      <w:pPr>
        <w:ind w:left="567"/>
        <w:jc w:val="center"/>
        <w:rPr>
          <w:rFonts w:ascii="Calibri" w:hAnsi="Calibri" w:cs="Calibri"/>
          <w:b/>
        </w:rPr>
      </w:pPr>
      <w:r w:rsidRPr="0017469C">
        <w:rPr>
          <w:rFonts w:ascii="Calibri" w:hAnsi="Calibri" w:cs="Calibri"/>
          <w:b/>
        </w:rPr>
        <w:t>ZAPROSZENIE DO SKŁADANIA OFERT</w:t>
      </w:r>
    </w:p>
    <w:p w14:paraId="10C26563" w14:textId="77777777" w:rsidR="00B602AD" w:rsidRPr="0017469C" w:rsidRDefault="00B602AD" w:rsidP="00B602AD">
      <w:pPr>
        <w:ind w:left="567"/>
        <w:jc w:val="both"/>
        <w:rPr>
          <w:rFonts w:ascii="Calibri" w:hAnsi="Calibri" w:cs="Calibri"/>
          <w:b/>
        </w:rPr>
      </w:pPr>
    </w:p>
    <w:p w14:paraId="0CB83F17" w14:textId="77777777" w:rsidR="00B602AD" w:rsidRPr="0017469C" w:rsidRDefault="00B602AD" w:rsidP="00B602AD">
      <w:pPr>
        <w:ind w:left="567" w:firstLine="141"/>
        <w:jc w:val="both"/>
        <w:rPr>
          <w:rFonts w:ascii="Calibri" w:hAnsi="Calibri" w:cs="Calibri"/>
        </w:rPr>
      </w:pPr>
      <w:r w:rsidRPr="0017469C">
        <w:rPr>
          <w:rFonts w:ascii="Calibri" w:hAnsi="Calibri" w:cs="Calibri"/>
        </w:rPr>
        <w:t>Zapraszam do złożenia oferty cenowej wraz z  terminem wykonania prac geodezyjnych</w:t>
      </w:r>
      <w:r w:rsidRPr="0017469C">
        <w:rPr>
          <w:rFonts w:ascii="Calibri" w:hAnsi="Calibri" w:cs="Calibri"/>
        </w:rPr>
        <w:br/>
        <w:t xml:space="preserve">dla nieruchomości zabudowanych i zabudowanych, stanowiących własność </w:t>
      </w:r>
      <w:r w:rsidRPr="0017469C">
        <w:rPr>
          <w:rFonts w:ascii="Calibri" w:hAnsi="Calibri" w:cs="Calibri"/>
        </w:rPr>
        <w:br/>
        <w:t xml:space="preserve">Gminy Lesznowola, położonych na terenie gminy Lesznowola w formie pisemnej </w:t>
      </w:r>
      <w:r w:rsidRPr="0017469C">
        <w:rPr>
          <w:rFonts w:ascii="Calibri" w:hAnsi="Calibri" w:cs="Calibri"/>
        </w:rPr>
        <w:br/>
        <w:t>oddzielnie na:</w:t>
      </w:r>
    </w:p>
    <w:p w14:paraId="13590AB5" w14:textId="77777777" w:rsidR="00B602AD" w:rsidRPr="0017469C" w:rsidRDefault="00B602AD" w:rsidP="00B602A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7469C">
        <w:rPr>
          <w:rFonts w:ascii="Calibri" w:hAnsi="Calibri" w:cs="Calibri"/>
        </w:rPr>
        <w:t xml:space="preserve">podział nieruchomości zabudowanej na dwie działki, </w:t>
      </w:r>
    </w:p>
    <w:p w14:paraId="59FC81D1" w14:textId="77777777" w:rsidR="00B602AD" w:rsidRPr="0017469C" w:rsidRDefault="00B602AD" w:rsidP="00B602A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7469C">
        <w:rPr>
          <w:rFonts w:ascii="Calibri" w:hAnsi="Calibri" w:cs="Calibri"/>
        </w:rPr>
        <w:t>podział nieruchomości niezabudowanej na dwie działki ,</w:t>
      </w:r>
    </w:p>
    <w:p w14:paraId="470D1461" w14:textId="77777777" w:rsidR="00B602AD" w:rsidRPr="0017469C" w:rsidRDefault="00B602AD" w:rsidP="00B602A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7469C">
        <w:rPr>
          <w:rFonts w:ascii="Calibri" w:hAnsi="Calibri" w:cs="Calibri"/>
        </w:rPr>
        <w:t>podział nieruchomości zabudowanej na więcej niż dwie działki,</w:t>
      </w:r>
    </w:p>
    <w:p w14:paraId="5BD3A4D4" w14:textId="77777777" w:rsidR="00B602AD" w:rsidRPr="0017469C" w:rsidRDefault="00B602AD" w:rsidP="00B602A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7469C">
        <w:rPr>
          <w:rFonts w:ascii="Calibri" w:hAnsi="Calibri" w:cs="Calibri"/>
        </w:rPr>
        <w:t>podział nieruchomości  niezabudowanej na więcej niż dwie działki,</w:t>
      </w:r>
    </w:p>
    <w:p w14:paraId="61673FD1" w14:textId="77777777" w:rsidR="00B602AD" w:rsidRPr="0017469C" w:rsidRDefault="00B602AD" w:rsidP="00B602A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7469C">
        <w:rPr>
          <w:rFonts w:ascii="Calibri" w:hAnsi="Calibri" w:cs="Calibri"/>
        </w:rPr>
        <w:t>rozgraniczenie nieruchomości (cena za każdy odcinek granicy),</w:t>
      </w:r>
    </w:p>
    <w:p w14:paraId="510816DB" w14:textId="77777777" w:rsidR="00B602AD" w:rsidRPr="0017469C" w:rsidRDefault="00B602AD" w:rsidP="00B602A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7469C">
        <w:rPr>
          <w:rFonts w:ascii="Calibri" w:hAnsi="Calibri" w:cs="Calibri"/>
        </w:rPr>
        <w:t>wznowienie przebiegu granic wraz ze stabilizacją w terenie (cena za każdy punkt graniczny),</w:t>
      </w:r>
    </w:p>
    <w:p w14:paraId="3E61B8E8" w14:textId="77777777" w:rsidR="00B602AD" w:rsidRPr="0017469C" w:rsidRDefault="00B602AD" w:rsidP="00B602A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7469C">
        <w:rPr>
          <w:rFonts w:ascii="Calibri" w:hAnsi="Calibri" w:cs="Calibri"/>
        </w:rPr>
        <w:t>wyniesienie w teren punktów granicznych działek powstałych w wyniku podziału nieruchomości (cena za punkt graniczny),</w:t>
      </w:r>
    </w:p>
    <w:p w14:paraId="45FF84F5" w14:textId="77777777" w:rsidR="00B602AD" w:rsidRPr="0017469C" w:rsidRDefault="00B602AD" w:rsidP="00B602A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7469C">
        <w:rPr>
          <w:rFonts w:ascii="Calibri" w:hAnsi="Calibri" w:cs="Calibri"/>
        </w:rPr>
        <w:t>inwentaryzacja geodezyjna budynku wraz z kartą budynkową i wykazem zmian gruntowych,</w:t>
      </w:r>
    </w:p>
    <w:p w14:paraId="769C7B53" w14:textId="77777777" w:rsidR="00B602AD" w:rsidRPr="0017469C" w:rsidRDefault="00B602AD" w:rsidP="00B602A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7469C">
        <w:rPr>
          <w:rFonts w:ascii="Calibri" w:hAnsi="Calibri" w:cs="Calibri"/>
        </w:rPr>
        <w:t>połączenie działek ewidencyjnych w jedną działkę ewidencyjną,</w:t>
      </w:r>
    </w:p>
    <w:p w14:paraId="6C341490" w14:textId="77777777" w:rsidR="00B602AD" w:rsidRPr="0017469C" w:rsidRDefault="00B602AD" w:rsidP="00B602AD">
      <w:pPr>
        <w:ind w:left="567"/>
        <w:jc w:val="both"/>
        <w:rPr>
          <w:rFonts w:ascii="Calibri" w:hAnsi="Calibri" w:cs="Calibri"/>
        </w:rPr>
      </w:pPr>
      <w:r w:rsidRPr="0017469C">
        <w:rPr>
          <w:rFonts w:ascii="Calibri" w:hAnsi="Calibri" w:cs="Calibri"/>
        </w:rPr>
        <w:t xml:space="preserve">10) wykonanie wykazu zmian danych ewidencyjnych lub wykazu synchronizacyjnego </w:t>
      </w:r>
    </w:p>
    <w:p w14:paraId="2505CA6E" w14:textId="77777777" w:rsidR="00B602AD" w:rsidRPr="0017469C" w:rsidRDefault="00B602AD" w:rsidP="00B602AD">
      <w:pPr>
        <w:ind w:left="927"/>
        <w:jc w:val="both"/>
        <w:rPr>
          <w:rFonts w:ascii="Calibri" w:hAnsi="Calibri" w:cs="Calibri"/>
        </w:rPr>
      </w:pPr>
      <w:r w:rsidRPr="0017469C">
        <w:rPr>
          <w:rFonts w:ascii="Calibri" w:hAnsi="Calibri" w:cs="Calibri"/>
        </w:rPr>
        <w:t xml:space="preserve">dotyczących niezgodności danych katastru nieruchomości z oznaczeniem nieruchomości </w:t>
      </w:r>
      <w:r w:rsidRPr="0017469C">
        <w:rPr>
          <w:rFonts w:ascii="Calibri" w:hAnsi="Calibri" w:cs="Calibri"/>
        </w:rPr>
        <w:br/>
        <w:t xml:space="preserve">w księdze wieczystej, </w:t>
      </w:r>
    </w:p>
    <w:p w14:paraId="6A33AA03" w14:textId="77777777" w:rsidR="00B602AD" w:rsidRPr="0017469C" w:rsidRDefault="00B602AD" w:rsidP="00B602AD">
      <w:pPr>
        <w:ind w:left="567"/>
        <w:jc w:val="both"/>
        <w:rPr>
          <w:rFonts w:ascii="Calibri" w:hAnsi="Calibri" w:cs="Calibri"/>
        </w:rPr>
      </w:pPr>
      <w:r w:rsidRPr="0017469C">
        <w:rPr>
          <w:rFonts w:ascii="Calibri" w:hAnsi="Calibri" w:cs="Calibri"/>
        </w:rPr>
        <w:t>11) mapę do celów sądowych (np. zasiedzenie ),</w:t>
      </w:r>
    </w:p>
    <w:p w14:paraId="5B0E1CF0" w14:textId="77777777" w:rsidR="00B602AD" w:rsidRPr="0017469C" w:rsidRDefault="00B602AD" w:rsidP="00B602AD">
      <w:pPr>
        <w:ind w:left="567"/>
        <w:jc w:val="both"/>
        <w:rPr>
          <w:rFonts w:ascii="Calibri" w:hAnsi="Calibri" w:cs="Calibri"/>
        </w:rPr>
      </w:pPr>
      <w:r w:rsidRPr="0017469C">
        <w:rPr>
          <w:rFonts w:ascii="Calibri" w:hAnsi="Calibri" w:cs="Calibri"/>
        </w:rPr>
        <w:t>12) mapę nieruchomości do celów projektowych,</w:t>
      </w:r>
    </w:p>
    <w:p w14:paraId="477919F3" w14:textId="77777777" w:rsidR="00B602AD" w:rsidRPr="0017469C" w:rsidRDefault="00B602AD" w:rsidP="00B602AD">
      <w:pPr>
        <w:ind w:left="567"/>
        <w:jc w:val="both"/>
        <w:rPr>
          <w:rFonts w:ascii="Calibri" w:hAnsi="Calibri" w:cs="Calibri"/>
        </w:rPr>
      </w:pPr>
    </w:p>
    <w:p w14:paraId="0BE5554C" w14:textId="77777777" w:rsidR="00B602AD" w:rsidRPr="0017469C" w:rsidRDefault="00B602AD" w:rsidP="00B602AD">
      <w:pPr>
        <w:ind w:left="567"/>
        <w:jc w:val="both"/>
        <w:rPr>
          <w:rFonts w:ascii="Calibri" w:hAnsi="Calibri" w:cs="Calibri"/>
          <w:b/>
          <w:u w:val="single"/>
        </w:rPr>
      </w:pPr>
      <w:r w:rsidRPr="0017469C">
        <w:rPr>
          <w:rFonts w:ascii="Calibri" w:hAnsi="Calibri" w:cs="Calibri"/>
          <w:b/>
          <w:u w:val="single"/>
        </w:rPr>
        <w:t>W ofercie należy wskazać termin realizacji prac liczony do dnia jej złożenia w kancelarii tutejszego Urzędu oraz kwotę brutto za każdą czynność oddzielnie według powyższej numeracji.</w:t>
      </w:r>
    </w:p>
    <w:p w14:paraId="78060C2A" w14:textId="77777777" w:rsidR="00B602AD" w:rsidRPr="0017469C" w:rsidRDefault="00B602AD" w:rsidP="00B602AD">
      <w:pPr>
        <w:ind w:left="567"/>
        <w:jc w:val="center"/>
        <w:rPr>
          <w:rFonts w:ascii="Calibri" w:hAnsi="Calibri" w:cs="Calibri"/>
          <w:b/>
          <w:color w:val="FF0000"/>
        </w:rPr>
      </w:pPr>
      <w:r w:rsidRPr="0017469C">
        <w:rPr>
          <w:rFonts w:ascii="Calibri" w:hAnsi="Calibri" w:cs="Calibri"/>
          <w:b/>
          <w:color w:val="FF0000"/>
        </w:rPr>
        <w:t xml:space="preserve">Termin składania ofert do 10 stycznia 2023r. </w:t>
      </w:r>
      <w:r w:rsidRPr="0017469C">
        <w:rPr>
          <w:rFonts w:ascii="Calibri" w:hAnsi="Calibri" w:cs="Calibri"/>
          <w:b/>
          <w:color w:val="FF0000"/>
        </w:rPr>
        <w:br/>
        <w:t>w kancelarii Urzędu lub drogą elektroniczną</w:t>
      </w:r>
      <w:r w:rsidRPr="0017469C">
        <w:rPr>
          <w:rFonts w:ascii="Calibri" w:hAnsi="Calibri" w:cs="Calibri"/>
          <w:b/>
          <w:color w:val="0070C0"/>
        </w:rPr>
        <w:t xml:space="preserve">: </w:t>
      </w:r>
      <w:hyperlink r:id="rId5" w:history="1">
        <w:r w:rsidRPr="0017469C">
          <w:rPr>
            <w:rStyle w:val="Hipercze"/>
            <w:rFonts w:ascii="Calibri" w:hAnsi="Calibri" w:cs="Calibri"/>
            <w:b/>
          </w:rPr>
          <w:t>geodezja@lesznowola.pl</w:t>
        </w:r>
      </w:hyperlink>
    </w:p>
    <w:p w14:paraId="1B0D9302" w14:textId="77777777" w:rsidR="00B602AD" w:rsidRPr="0017469C" w:rsidRDefault="00B602AD" w:rsidP="00B602AD">
      <w:pPr>
        <w:ind w:left="567"/>
        <w:jc w:val="both"/>
        <w:rPr>
          <w:rFonts w:ascii="Calibri" w:hAnsi="Calibri" w:cs="Calibri"/>
        </w:rPr>
      </w:pPr>
    </w:p>
    <w:p w14:paraId="72CD6EFE" w14:textId="77777777" w:rsidR="00B602AD" w:rsidRPr="0017469C" w:rsidRDefault="00B602AD" w:rsidP="00B602AD">
      <w:pPr>
        <w:ind w:left="567"/>
        <w:jc w:val="both"/>
        <w:rPr>
          <w:rFonts w:ascii="Calibri" w:hAnsi="Calibri" w:cs="Calibri"/>
        </w:rPr>
      </w:pPr>
      <w:r w:rsidRPr="0017469C">
        <w:rPr>
          <w:rFonts w:ascii="Calibri" w:hAnsi="Calibri" w:cs="Calibri"/>
        </w:rPr>
        <w:t xml:space="preserve">Do oferty należy dołączyć uprawnienia zawodowe w zakresie 1 i 2. </w:t>
      </w:r>
    </w:p>
    <w:p w14:paraId="4E27FA1D" w14:textId="77777777" w:rsidR="00B602AD" w:rsidRPr="0017469C" w:rsidRDefault="00B602AD" w:rsidP="00B602AD">
      <w:pPr>
        <w:ind w:left="567"/>
        <w:jc w:val="both"/>
        <w:rPr>
          <w:rFonts w:ascii="Calibri" w:hAnsi="Calibri" w:cs="Calibri"/>
        </w:rPr>
      </w:pPr>
    </w:p>
    <w:p w14:paraId="6EB2FD7A" w14:textId="77777777" w:rsidR="00B602AD" w:rsidRPr="0017469C" w:rsidRDefault="00B602AD" w:rsidP="00B602AD">
      <w:pPr>
        <w:ind w:left="567"/>
        <w:jc w:val="both"/>
        <w:rPr>
          <w:rFonts w:ascii="Calibri" w:hAnsi="Calibri" w:cs="Calibri"/>
        </w:rPr>
      </w:pPr>
    </w:p>
    <w:p w14:paraId="63B33471" w14:textId="77777777" w:rsidR="00B602AD" w:rsidRPr="0017469C" w:rsidRDefault="00B602AD" w:rsidP="00B602AD">
      <w:pPr>
        <w:ind w:left="567"/>
        <w:jc w:val="right"/>
        <w:rPr>
          <w:rFonts w:ascii="Calibri" w:hAnsi="Calibri" w:cs="Calibri"/>
        </w:rPr>
      </w:pPr>
      <w:r w:rsidRPr="0017469C">
        <w:rPr>
          <w:rFonts w:ascii="Calibri" w:hAnsi="Calibri" w:cs="Calibri"/>
        </w:rPr>
        <w:t>Z up. Wójta Gminy Lesznowola</w:t>
      </w:r>
    </w:p>
    <w:p w14:paraId="6CEFCE75" w14:textId="77777777" w:rsidR="00B602AD" w:rsidRPr="0017469C" w:rsidRDefault="00B602AD" w:rsidP="00B602AD">
      <w:pPr>
        <w:ind w:left="567"/>
        <w:jc w:val="right"/>
        <w:rPr>
          <w:rFonts w:ascii="Calibri" w:hAnsi="Calibri" w:cs="Calibri"/>
        </w:rPr>
      </w:pPr>
      <w:r w:rsidRPr="0017469C">
        <w:rPr>
          <w:rFonts w:ascii="Calibri" w:hAnsi="Calibri" w:cs="Calibri"/>
        </w:rPr>
        <w:t>Marcin Kania</w:t>
      </w:r>
    </w:p>
    <w:p w14:paraId="46D03E90" w14:textId="77777777" w:rsidR="00B602AD" w:rsidRPr="0017469C" w:rsidRDefault="00B602AD" w:rsidP="00B602AD">
      <w:pPr>
        <w:ind w:left="567"/>
        <w:jc w:val="right"/>
        <w:rPr>
          <w:rFonts w:ascii="Calibri" w:hAnsi="Calibri" w:cs="Calibri"/>
        </w:rPr>
      </w:pPr>
      <w:r w:rsidRPr="0017469C">
        <w:rPr>
          <w:rFonts w:ascii="Calibri" w:hAnsi="Calibri" w:cs="Calibri"/>
        </w:rPr>
        <w:t>Zastępca Wójta</w:t>
      </w:r>
    </w:p>
    <w:p w14:paraId="3DFCEF0F" w14:textId="77777777" w:rsidR="00B602AD" w:rsidRPr="0017469C" w:rsidRDefault="00B602AD" w:rsidP="00B602AD">
      <w:pPr>
        <w:ind w:left="567"/>
        <w:jc w:val="right"/>
        <w:rPr>
          <w:rFonts w:ascii="Calibri" w:hAnsi="Calibri" w:cs="Calibri"/>
        </w:rPr>
      </w:pPr>
    </w:p>
    <w:p w14:paraId="2B6BD6A3" w14:textId="77777777" w:rsidR="00B602AD" w:rsidRPr="0017469C" w:rsidRDefault="00B602AD" w:rsidP="00B602AD">
      <w:pPr>
        <w:ind w:left="567"/>
        <w:jc w:val="right"/>
        <w:rPr>
          <w:rFonts w:ascii="Calibri" w:hAnsi="Calibri" w:cs="Calibri"/>
        </w:rPr>
      </w:pPr>
    </w:p>
    <w:p w14:paraId="6315E9EE" w14:textId="77777777" w:rsidR="00B602AD" w:rsidRPr="0017469C" w:rsidRDefault="00B602AD" w:rsidP="00B602AD">
      <w:pPr>
        <w:ind w:left="567"/>
        <w:jc w:val="both"/>
        <w:rPr>
          <w:rFonts w:ascii="Calibri" w:hAnsi="Calibri" w:cs="Calibri"/>
        </w:rPr>
      </w:pPr>
    </w:p>
    <w:p w14:paraId="5ABC2A93" w14:textId="77777777" w:rsidR="00B602AD" w:rsidRPr="0017469C" w:rsidRDefault="00B602AD" w:rsidP="00B602AD">
      <w:pPr>
        <w:ind w:left="567"/>
        <w:jc w:val="both"/>
        <w:rPr>
          <w:rFonts w:ascii="Calibri" w:hAnsi="Calibri" w:cs="Calibri"/>
        </w:rPr>
      </w:pPr>
    </w:p>
    <w:p w14:paraId="7FBA1E71" w14:textId="77777777" w:rsidR="00B602AD" w:rsidRPr="0017469C" w:rsidRDefault="00B602AD" w:rsidP="00B602AD">
      <w:pPr>
        <w:ind w:left="567"/>
        <w:jc w:val="both"/>
        <w:rPr>
          <w:rFonts w:ascii="Calibri" w:hAnsi="Calibri" w:cs="Calibri"/>
        </w:rPr>
      </w:pPr>
      <w:r w:rsidRPr="0017469C">
        <w:rPr>
          <w:rFonts w:ascii="Calibri" w:hAnsi="Calibri" w:cs="Calibri"/>
        </w:rPr>
        <w:t>W załączeniu:</w:t>
      </w:r>
    </w:p>
    <w:p w14:paraId="222EDB79" w14:textId="77777777" w:rsidR="00B602AD" w:rsidRPr="0017469C" w:rsidRDefault="00B602AD" w:rsidP="00B602AD">
      <w:pPr>
        <w:ind w:left="567"/>
        <w:jc w:val="both"/>
        <w:rPr>
          <w:rFonts w:ascii="Calibri" w:hAnsi="Calibri" w:cs="Calibri"/>
        </w:rPr>
      </w:pPr>
      <w:r w:rsidRPr="0017469C">
        <w:rPr>
          <w:rFonts w:ascii="Calibri" w:hAnsi="Calibri" w:cs="Calibri"/>
        </w:rPr>
        <w:t>Klauzula informacyjna z art. 13 RODO</w:t>
      </w:r>
    </w:p>
    <w:p w14:paraId="664E9F78" w14:textId="77777777" w:rsidR="00B602AD" w:rsidRDefault="00B602AD"/>
    <w:sectPr w:rsidR="00B6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75431"/>
    <w:multiLevelType w:val="hybridMultilevel"/>
    <w:tmpl w:val="E3ACBBCC"/>
    <w:lvl w:ilvl="0" w:tplc="3490EB8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AD"/>
    <w:rsid w:val="00B6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CA2C"/>
  <w15:chartTrackingRefBased/>
  <w15:docId w15:val="{8D235050-09AD-46D4-BCE7-2A1F9D46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02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dezja@leszno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Ryczywolski</dc:creator>
  <cp:keywords/>
  <dc:description/>
  <cp:lastModifiedBy>Mateusz Ryczywolski</cp:lastModifiedBy>
  <cp:revision>1</cp:revision>
  <dcterms:created xsi:type="dcterms:W3CDTF">2022-12-14T15:17:00Z</dcterms:created>
  <dcterms:modified xsi:type="dcterms:W3CDTF">2022-12-14T15:18:00Z</dcterms:modified>
</cp:coreProperties>
</file>