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CA49" w14:textId="77777777" w:rsidR="001C7433" w:rsidRPr="009C07DD" w:rsidRDefault="001C7433" w:rsidP="001C7433">
      <w:pPr>
        <w:jc w:val="center"/>
        <w:rPr>
          <w:rFonts w:ascii="Calibri" w:hAnsi="Calibri" w:cs="Calibri"/>
          <w:b/>
        </w:rPr>
      </w:pPr>
      <w:r w:rsidRPr="009C07DD">
        <w:rPr>
          <w:rFonts w:ascii="Calibri" w:hAnsi="Calibri" w:cs="Calibri"/>
          <w:b/>
        </w:rPr>
        <w:t>Załącznik do oferty</w:t>
      </w:r>
    </w:p>
    <w:p w14:paraId="247C2000" w14:textId="77777777" w:rsidR="001C7433" w:rsidRPr="009C07DD" w:rsidRDefault="001C7433" w:rsidP="001C7433">
      <w:pPr>
        <w:jc w:val="center"/>
        <w:rPr>
          <w:rFonts w:ascii="Calibri" w:hAnsi="Calibri" w:cs="Calibri"/>
          <w:b/>
        </w:rPr>
      </w:pPr>
      <w:r w:rsidRPr="009C07DD">
        <w:rPr>
          <w:rFonts w:ascii="Calibri" w:hAnsi="Calibri" w:cs="Calibri"/>
          <w:b/>
        </w:rPr>
        <w:t>na operaty szacunkowe</w:t>
      </w:r>
    </w:p>
    <w:p w14:paraId="48E4636F" w14:textId="77777777" w:rsidR="001C7433" w:rsidRPr="009C07DD" w:rsidRDefault="001C7433" w:rsidP="001C7433">
      <w:pPr>
        <w:jc w:val="center"/>
        <w:rPr>
          <w:rFonts w:ascii="Calibri" w:hAnsi="Calibri" w:cs="Calibri"/>
          <w:b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362"/>
        <w:gridCol w:w="3543"/>
        <w:gridCol w:w="1134"/>
        <w:gridCol w:w="1341"/>
      </w:tblGrid>
      <w:tr w:rsidR="001C7433" w:rsidRPr="009C07DD" w14:paraId="5330D077" w14:textId="77777777" w:rsidTr="00EE22C1"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CC78571" w14:textId="77777777" w:rsidR="001C7433" w:rsidRPr="009C07DD" w:rsidRDefault="001C7433" w:rsidP="00EE22C1">
            <w:pPr>
              <w:rPr>
                <w:rFonts w:ascii="Calibri" w:hAnsi="Calibri" w:cs="Calibri"/>
                <w:b/>
                <w:color w:val="000000"/>
              </w:rPr>
            </w:pPr>
            <w:r w:rsidRPr="009C07DD">
              <w:rPr>
                <w:rFonts w:ascii="Calibri" w:hAnsi="Calibri" w:cs="Calibri"/>
                <w:b/>
                <w:color w:val="000000"/>
              </w:rPr>
              <w:t xml:space="preserve">Imię </w:t>
            </w:r>
            <w:r w:rsidRPr="009C07DD">
              <w:rPr>
                <w:rFonts w:ascii="Calibri" w:hAnsi="Calibri" w:cs="Calibri"/>
                <w:b/>
                <w:color w:val="000000"/>
              </w:rPr>
              <w:br/>
              <w:t>i nazwisko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D574461" w14:textId="77777777" w:rsidR="001C7433" w:rsidRPr="009C07DD" w:rsidRDefault="001C7433" w:rsidP="00EE22C1">
            <w:pPr>
              <w:rPr>
                <w:rFonts w:ascii="Calibri" w:hAnsi="Calibri" w:cs="Calibri"/>
                <w:b/>
              </w:rPr>
            </w:pPr>
            <w:r w:rsidRPr="009C07DD">
              <w:rPr>
                <w:rFonts w:ascii="Calibri" w:hAnsi="Calibri" w:cs="Calibri"/>
                <w:b/>
              </w:rPr>
              <w:t>Nr uprawnień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7E6E852" w14:textId="77777777" w:rsidR="001C7433" w:rsidRPr="009C07DD" w:rsidRDefault="001C7433" w:rsidP="00EE22C1">
            <w:pPr>
              <w:rPr>
                <w:rFonts w:ascii="Calibri" w:hAnsi="Calibri" w:cs="Calibri"/>
                <w:b/>
              </w:rPr>
            </w:pPr>
            <w:r w:rsidRPr="009C07DD">
              <w:rPr>
                <w:rFonts w:ascii="Calibri" w:hAnsi="Calibri" w:cs="Calibri"/>
                <w:b/>
              </w:rPr>
              <w:t>Zakres prac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7CA4" w14:textId="77777777" w:rsidR="001C7433" w:rsidRPr="009C07DD" w:rsidRDefault="001C7433" w:rsidP="00EE22C1">
            <w:pPr>
              <w:rPr>
                <w:rFonts w:ascii="Calibri" w:hAnsi="Calibri" w:cs="Calibri"/>
                <w:b/>
              </w:rPr>
            </w:pPr>
            <w:r w:rsidRPr="009C07DD">
              <w:rPr>
                <w:rFonts w:ascii="Calibri" w:hAnsi="Calibri" w:cs="Calibri"/>
                <w:b/>
              </w:rPr>
              <w:t>Cena brutto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9953CD" w14:textId="77777777" w:rsidR="001C7433" w:rsidRPr="009C07DD" w:rsidRDefault="001C7433" w:rsidP="00EE22C1">
            <w:pPr>
              <w:rPr>
                <w:rFonts w:ascii="Calibri" w:hAnsi="Calibri" w:cs="Calibri"/>
                <w:b/>
              </w:rPr>
            </w:pPr>
            <w:r w:rsidRPr="009C07DD">
              <w:rPr>
                <w:rFonts w:ascii="Calibri" w:hAnsi="Calibri" w:cs="Calibri"/>
                <w:b/>
              </w:rPr>
              <w:t>Termin realizacji</w:t>
            </w:r>
          </w:p>
        </w:tc>
      </w:tr>
      <w:tr w:rsidR="001C7433" w:rsidRPr="009C07DD" w14:paraId="78C210DB" w14:textId="77777777" w:rsidTr="00EE22C1">
        <w:trPr>
          <w:trHeight w:val="264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BA3BC7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  <w:tc>
          <w:tcPr>
            <w:tcW w:w="1362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93ECE8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28D0" w14:textId="77777777" w:rsidR="001C7433" w:rsidRPr="009C07DD" w:rsidRDefault="001C7433" w:rsidP="00EE22C1">
            <w:pPr>
              <w:rPr>
                <w:rFonts w:ascii="Calibri" w:hAnsi="Calibri" w:cs="Calibri"/>
                <w:b/>
              </w:rPr>
            </w:pPr>
            <w:r w:rsidRPr="009C07DD">
              <w:rPr>
                <w:rFonts w:ascii="Calibri" w:hAnsi="Calibri" w:cs="Calibri"/>
                <w:b/>
              </w:rPr>
              <w:t>Do sprzedaży, nabycia, zamiany, najmu, dzierżawy, użytkowania, aportu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E07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5D0628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</w:tr>
      <w:tr w:rsidR="001C7433" w:rsidRPr="009C07DD" w14:paraId="7BE89BE2" w14:textId="77777777" w:rsidTr="00EE22C1">
        <w:trPr>
          <w:trHeight w:val="324"/>
        </w:trPr>
        <w:tc>
          <w:tcPr>
            <w:tcW w:w="144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0DAA14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  <w:tc>
          <w:tcPr>
            <w:tcW w:w="136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42994E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2F96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  <w:r w:rsidRPr="009C07DD">
              <w:rPr>
                <w:rFonts w:ascii="Calibri" w:hAnsi="Calibri" w:cs="Calibri"/>
              </w:rPr>
              <w:t>nieruchomość niezabudowana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56B3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C0D643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</w:tr>
      <w:tr w:rsidR="001C7433" w:rsidRPr="009C07DD" w14:paraId="5DA8E080" w14:textId="77777777" w:rsidTr="00EE22C1">
        <w:trPr>
          <w:trHeight w:val="228"/>
        </w:trPr>
        <w:tc>
          <w:tcPr>
            <w:tcW w:w="144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B11B40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  <w:tc>
          <w:tcPr>
            <w:tcW w:w="136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6F1A54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F51C535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  <w:r w:rsidRPr="009C07DD">
              <w:rPr>
                <w:rFonts w:ascii="Calibri" w:hAnsi="Calibri" w:cs="Calibri"/>
              </w:rPr>
              <w:t>nieruchomość zabudowana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07610A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228DDC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</w:tr>
      <w:tr w:rsidR="001C7433" w:rsidRPr="009C07DD" w14:paraId="7BAE0E0B" w14:textId="77777777" w:rsidTr="00EE22C1">
        <w:trPr>
          <w:trHeight w:val="228"/>
        </w:trPr>
        <w:tc>
          <w:tcPr>
            <w:tcW w:w="144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B97574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  <w:tc>
          <w:tcPr>
            <w:tcW w:w="136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DBACA6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97B170C" w14:textId="77777777" w:rsidR="001C7433" w:rsidRPr="009C07DD" w:rsidRDefault="001C7433" w:rsidP="00EE22C1">
            <w:pPr>
              <w:rPr>
                <w:rFonts w:ascii="Calibri" w:hAnsi="Calibri" w:cs="Calibri"/>
                <w:b/>
              </w:rPr>
            </w:pPr>
            <w:r w:rsidRPr="009C07DD">
              <w:rPr>
                <w:rFonts w:ascii="Calibri" w:hAnsi="Calibri" w:cs="Calibri"/>
                <w:b/>
              </w:rPr>
              <w:t>Do ustalenia jednorazowej opłaty z tytułu wzrostu wartości nieruchomości , tzw. renta planistyczna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3010CA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00B861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</w:tr>
      <w:tr w:rsidR="001C7433" w:rsidRPr="009C07DD" w14:paraId="11E1A222" w14:textId="77777777" w:rsidTr="00EE22C1">
        <w:trPr>
          <w:trHeight w:val="228"/>
        </w:trPr>
        <w:tc>
          <w:tcPr>
            <w:tcW w:w="144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5DC4A8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  <w:tc>
          <w:tcPr>
            <w:tcW w:w="136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4E37BA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941D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  <w:r w:rsidRPr="009C07DD">
              <w:rPr>
                <w:rFonts w:ascii="Calibri" w:hAnsi="Calibri" w:cs="Calibri"/>
              </w:rPr>
              <w:t>nieruchomość niezabudowana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8B098E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FA7184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</w:tr>
      <w:tr w:rsidR="001C7433" w:rsidRPr="009C07DD" w14:paraId="1BA6300B" w14:textId="77777777" w:rsidTr="00EE22C1">
        <w:trPr>
          <w:trHeight w:val="228"/>
        </w:trPr>
        <w:tc>
          <w:tcPr>
            <w:tcW w:w="144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15A947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  <w:tc>
          <w:tcPr>
            <w:tcW w:w="136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0BC1BE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8144B4C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  <w:r w:rsidRPr="009C07DD">
              <w:rPr>
                <w:rFonts w:ascii="Calibri" w:hAnsi="Calibri" w:cs="Calibri"/>
              </w:rPr>
              <w:t>nieruchomość zabudowana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998211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1FAFC0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</w:tr>
      <w:tr w:rsidR="001C7433" w:rsidRPr="009C07DD" w14:paraId="2BDA23BE" w14:textId="77777777" w:rsidTr="00EE22C1">
        <w:trPr>
          <w:trHeight w:val="228"/>
        </w:trPr>
        <w:tc>
          <w:tcPr>
            <w:tcW w:w="144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8DE0EC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  <w:tc>
          <w:tcPr>
            <w:tcW w:w="136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FAB026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E4489A9" w14:textId="77777777" w:rsidR="001C7433" w:rsidRPr="009C07DD" w:rsidRDefault="001C7433" w:rsidP="00EE22C1">
            <w:pPr>
              <w:rPr>
                <w:rFonts w:ascii="Calibri" w:hAnsi="Calibri" w:cs="Calibri"/>
                <w:b/>
              </w:rPr>
            </w:pPr>
            <w:r w:rsidRPr="009C07DD">
              <w:rPr>
                <w:rFonts w:ascii="Calibri" w:hAnsi="Calibri" w:cs="Calibri"/>
                <w:b/>
              </w:rPr>
              <w:t>Do sprzedaży lokalu komunalnego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61C26D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6CCBFB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</w:tr>
      <w:tr w:rsidR="001C7433" w:rsidRPr="009C07DD" w14:paraId="495E0925" w14:textId="77777777" w:rsidTr="00EE22C1">
        <w:trPr>
          <w:trHeight w:val="228"/>
        </w:trPr>
        <w:tc>
          <w:tcPr>
            <w:tcW w:w="144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99F568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  <w:tc>
          <w:tcPr>
            <w:tcW w:w="136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687844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5DA883E" w14:textId="77777777" w:rsidR="001C7433" w:rsidRPr="009C07DD" w:rsidRDefault="001C7433" w:rsidP="00EE22C1">
            <w:pPr>
              <w:rPr>
                <w:rFonts w:ascii="Calibri" w:hAnsi="Calibri" w:cs="Calibri"/>
                <w:b/>
              </w:rPr>
            </w:pPr>
            <w:r w:rsidRPr="009C07DD">
              <w:rPr>
                <w:rFonts w:ascii="Calibri" w:hAnsi="Calibri" w:cs="Calibri"/>
                <w:b/>
              </w:rPr>
              <w:t xml:space="preserve">Do ustalenia wartości księgowej nieruchomości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A98D90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A89B63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</w:tr>
      <w:tr w:rsidR="001C7433" w:rsidRPr="009C07DD" w14:paraId="5FA422A8" w14:textId="77777777" w:rsidTr="00EE22C1">
        <w:trPr>
          <w:trHeight w:val="228"/>
        </w:trPr>
        <w:tc>
          <w:tcPr>
            <w:tcW w:w="144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91A4BD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  <w:tc>
          <w:tcPr>
            <w:tcW w:w="136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69A765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CB80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  <w:r w:rsidRPr="009C07DD">
              <w:rPr>
                <w:rFonts w:ascii="Calibri" w:hAnsi="Calibri" w:cs="Calibri"/>
              </w:rPr>
              <w:t>nieruchomość niezabudowana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56A000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450A2C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</w:tr>
      <w:tr w:rsidR="001C7433" w:rsidRPr="009C07DD" w14:paraId="75A0066E" w14:textId="77777777" w:rsidTr="00EE22C1">
        <w:trPr>
          <w:trHeight w:val="228"/>
        </w:trPr>
        <w:tc>
          <w:tcPr>
            <w:tcW w:w="144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D27DB8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  <w:tc>
          <w:tcPr>
            <w:tcW w:w="136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2DCAE5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BCD7EDF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  <w:r w:rsidRPr="009C07DD">
              <w:rPr>
                <w:rFonts w:ascii="Calibri" w:hAnsi="Calibri" w:cs="Calibri"/>
              </w:rPr>
              <w:t>nieruchomość zabudowana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88F606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5302D1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</w:tr>
      <w:tr w:rsidR="001C7433" w:rsidRPr="009C07DD" w14:paraId="10521602" w14:textId="77777777" w:rsidTr="00EE22C1">
        <w:trPr>
          <w:trHeight w:val="228"/>
        </w:trPr>
        <w:tc>
          <w:tcPr>
            <w:tcW w:w="144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23A991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  <w:tc>
          <w:tcPr>
            <w:tcW w:w="136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2CE00A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9BBA99" w14:textId="77777777" w:rsidR="001C7433" w:rsidRPr="009C07DD" w:rsidRDefault="001C7433" w:rsidP="00EE22C1">
            <w:pPr>
              <w:rPr>
                <w:rFonts w:ascii="Calibri" w:hAnsi="Calibri" w:cs="Calibri"/>
                <w:b/>
              </w:rPr>
            </w:pPr>
            <w:r w:rsidRPr="009C07DD">
              <w:rPr>
                <w:rFonts w:ascii="Calibri" w:hAnsi="Calibri" w:cs="Calibri"/>
                <w:b/>
              </w:rPr>
              <w:t xml:space="preserve">Do ustalenia odszkodowania za grunt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5246B1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6EB63C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</w:tr>
      <w:tr w:rsidR="001C7433" w:rsidRPr="009C07DD" w14:paraId="5881FADF" w14:textId="77777777" w:rsidTr="00EE22C1">
        <w:trPr>
          <w:trHeight w:val="228"/>
        </w:trPr>
        <w:tc>
          <w:tcPr>
            <w:tcW w:w="144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230818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  <w:tc>
          <w:tcPr>
            <w:tcW w:w="136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FA517E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8152145" w14:textId="77777777" w:rsidR="001C7433" w:rsidRPr="009C07DD" w:rsidRDefault="001C7433" w:rsidP="00EE22C1">
            <w:pPr>
              <w:rPr>
                <w:rFonts w:ascii="Calibri" w:hAnsi="Calibri" w:cs="Calibri"/>
                <w:b/>
              </w:rPr>
            </w:pPr>
            <w:r w:rsidRPr="009C07DD">
              <w:rPr>
                <w:rFonts w:ascii="Calibri" w:hAnsi="Calibri" w:cs="Calibri"/>
                <w:b/>
              </w:rPr>
              <w:t>Do ustalenia odszkodowania za naniesienia roślinne i budowlane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AA2D61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9BCFDC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</w:tr>
      <w:tr w:rsidR="001C7433" w:rsidRPr="009C07DD" w14:paraId="5AFFF1E4" w14:textId="77777777" w:rsidTr="00EE22C1">
        <w:trPr>
          <w:trHeight w:val="348"/>
        </w:trPr>
        <w:tc>
          <w:tcPr>
            <w:tcW w:w="144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820F96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  <w:tc>
          <w:tcPr>
            <w:tcW w:w="136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CA769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1CF50A6" w14:textId="77777777" w:rsidR="001C7433" w:rsidRPr="009C07DD" w:rsidRDefault="001C7433" w:rsidP="00EE22C1">
            <w:pPr>
              <w:rPr>
                <w:rFonts w:ascii="Calibri" w:hAnsi="Calibri" w:cs="Calibri"/>
                <w:b/>
              </w:rPr>
            </w:pPr>
            <w:r w:rsidRPr="009C07DD">
              <w:rPr>
                <w:rFonts w:ascii="Calibri" w:hAnsi="Calibri" w:cs="Calibri"/>
                <w:b/>
              </w:rPr>
              <w:t xml:space="preserve">Do ustalenia opłaty z tytułu służebności </w:t>
            </w:r>
            <w:proofErr w:type="spellStart"/>
            <w:r w:rsidRPr="009C07DD">
              <w:rPr>
                <w:rFonts w:ascii="Calibri" w:hAnsi="Calibri" w:cs="Calibri"/>
                <w:b/>
              </w:rPr>
              <w:t>przesyłu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559A31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0911E3" w14:textId="77777777" w:rsidR="001C7433" w:rsidRPr="009C07DD" w:rsidRDefault="001C7433" w:rsidP="00EE22C1">
            <w:pPr>
              <w:ind w:right="-288"/>
              <w:rPr>
                <w:rFonts w:ascii="Calibri" w:hAnsi="Calibri" w:cs="Calibri"/>
              </w:rPr>
            </w:pPr>
          </w:p>
        </w:tc>
      </w:tr>
      <w:tr w:rsidR="001C7433" w:rsidRPr="009C07DD" w14:paraId="796E92E6" w14:textId="77777777" w:rsidTr="00EE22C1">
        <w:trPr>
          <w:trHeight w:val="288"/>
        </w:trPr>
        <w:tc>
          <w:tcPr>
            <w:tcW w:w="144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EFB0E0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  <w:tc>
          <w:tcPr>
            <w:tcW w:w="136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6158E4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02A8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  <w:r w:rsidRPr="009C07DD">
              <w:rPr>
                <w:rFonts w:ascii="Calibri" w:hAnsi="Calibri" w:cs="Calibri"/>
              </w:rPr>
              <w:t>nieruchomość niezabudowana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F372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6E458A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</w:tr>
      <w:tr w:rsidR="001C7433" w:rsidRPr="009C07DD" w14:paraId="5E57536B" w14:textId="77777777" w:rsidTr="00EE22C1">
        <w:trPr>
          <w:trHeight w:val="336"/>
        </w:trPr>
        <w:tc>
          <w:tcPr>
            <w:tcW w:w="144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06849B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  <w:tc>
          <w:tcPr>
            <w:tcW w:w="136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19FC4E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3FE9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  <w:r w:rsidRPr="009C07DD">
              <w:rPr>
                <w:rFonts w:ascii="Calibri" w:hAnsi="Calibri" w:cs="Calibri"/>
              </w:rPr>
              <w:t>nieruchomość zabudowana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A5FD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45944E" w14:textId="77777777" w:rsidR="001C7433" w:rsidRPr="009C07DD" w:rsidRDefault="001C7433" w:rsidP="00EE22C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C7433" w:rsidRPr="009C07DD" w14:paraId="72EBC573" w14:textId="77777777" w:rsidTr="00EE22C1">
        <w:trPr>
          <w:trHeight w:val="33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1CF7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1B8E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D8AC" w14:textId="77777777" w:rsidR="001C7433" w:rsidRPr="009C07DD" w:rsidRDefault="001C7433" w:rsidP="00EE22C1">
            <w:pPr>
              <w:rPr>
                <w:rFonts w:ascii="Calibri" w:hAnsi="Calibri" w:cs="Calibri"/>
                <w:b/>
              </w:rPr>
            </w:pPr>
            <w:r w:rsidRPr="009C07DD">
              <w:rPr>
                <w:rFonts w:ascii="Calibri" w:hAnsi="Calibri" w:cs="Calibri"/>
                <w:b/>
              </w:rPr>
              <w:t>Do aktualizacji opłaty za użytkowanie wieczyste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2044" w14:textId="77777777" w:rsidR="001C7433" w:rsidRPr="009C07DD" w:rsidRDefault="001C7433" w:rsidP="00EE22C1">
            <w:pPr>
              <w:rPr>
                <w:rFonts w:ascii="Calibri" w:hAnsi="Calibri" w:cs="Calibri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24AC1E" w14:textId="77777777" w:rsidR="001C7433" w:rsidRPr="009C07DD" w:rsidRDefault="001C7433" w:rsidP="00EE22C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5A02C2B7" w14:textId="77777777" w:rsidR="001C7433" w:rsidRPr="009C07DD" w:rsidRDefault="001C7433" w:rsidP="001C7433">
      <w:pPr>
        <w:rPr>
          <w:rFonts w:ascii="Calibri" w:hAnsi="Calibri" w:cs="Calibri"/>
        </w:rPr>
      </w:pPr>
    </w:p>
    <w:p w14:paraId="123EE0C9" w14:textId="77777777" w:rsidR="001C7433" w:rsidRDefault="001C7433"/>
    <w:sectPr w:rsidR="001C7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33"/>
    <w:rsid w:val="001C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F44A"/>
  <w15:chartTrackingRefBased/>
  <w15:docId w15:val="{A51F672D-8988-4566-BE8C-E40148D3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Ryczywolski</dc:creator>
  <cp:keywords/>
  <dc:description/>
  <cp:lastModifiedBy>Mateusz Ryczywolski</cp:lastModifiedBy>
  <cp:revision>1</cp:revision>
  <dcterms:created xsi:type="dcterms:W3CDTF">2022-12-14T15:11:00Z</dcterms:created>
  <dcterms:modified xsi:type="dcterms:W3CDTF">2022-12-14T15:11:00Z</dcterms:modified>
</cp:coreProperties>
</file>