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92E4A" w14:textId="731A196E" w:rsidR="0092006B" w:rsidRPr="00071E77" w:rsidRDefault="0092006B" w:rsidP="00071E77">
      <w:pPr>
        <w:pStyle w:val="NormalnyWeb"/>
        <w:shd w:val="clear" w:color="auto" w:fill="FFFFFF"/>
        <w:spacing w:after="0"/>
        <w:jc w:val="right"/>
        <w:rPr>
          <w:sz w:val="22"/>
          <w:szCs w:val="22"/>
        </w:rPr>
      </w:pPr>
      <w:r w:rsidRPr="00071E77">
        <w:rPr>
          <w:sz w:val="22"/>
          <w:szCs w:val="22"/>
        </w:rPr>
        <w:t xml:space="preserve">Załącznik Nr 1 do Regulaminu pracy </w:t>
      </w:r>
      <w:r w:rsidR="00027A8B" w:rsidRPr="00071E77">
        <w:rPr>
          <w:sz w:val="22"/>
          <w:szCs w:val="22"/>
        </w:rPr>
        <w:t>K</w:t>
      </w:r>
      <w:r w:rsidRPr="00071E77">
        <w:rPr>
          <w:sz w:val="22"/>
          <w:szCs w:val="22"/>
        </w:rPr>
        <w:t xml:space="preserve">omisji </w:t>
      </w:r>
      <w:r w:rsidR="00027A8B" w:rsidRPr="00071E77">
        <w:rPr>
          <w:sz w:val="22"/>
          <w:szCs w:val="22"/>
        </w:rPr>
        <w:t>K</w:t>
      </w:r>
      <w:r w:rsidRPr="00071E77">
        <w:rPr>
          <w:sz w:val="22"/>
          <w:szCs w:val="22"/>
        </w:rPr>
        <w:t xml:space="preserve">onkursowej </w:t>
      </w:r>
    </w:p>
    <w:p w14:paraId="34438D6E" w14:textId="426E8BB5" w:rsidR="005568B1" w:rsidRPr="00071E77" w:rsidRDefault="0092006B" w:rsidP="00071E77">
      <w:pPr>
        <w:pStyle w:val="NormalnyWeb"/>
        <w:shd w:val="clear" w:color="auto" w:fill="FFFFFF"/>
        <w:jc w:val="right"/>
        <w:rPr>
          <w:sz w:val="22"/>
          <w:szCs w:val="22"/>
        </w:rPr>
      </w:pPr>
      <w:r w:rsidRPr="00071E77">
        <w:rPr>
          <w:sz w:val="22"/>
          <w:szCs w:val="22"/>
        </w:rPr>
        <w:t xml:space="preserve">do opiniowania ofert na realizację zadań publicznych </w:t>
      </w:r>
      <w:r w:rsidR="005568B1" w:rsidRPr="00071E77">
        <w:rPr>
          <w:sz w:val="22"/>
          <w:szCs w:val="22"/>
        </w:rPr>
        <w:t>w sprawie powołania komisji konkursowej do opiniowania ofert otwartego konkursu na realizację zadań publicznych:</w:t>
      </w:r>
    </w:p>
    <w:p w14:paraId="1E9579E6" w14:textId="03470FEE" w:rsidR="005568B1" w:rsidRPr="00071E77" w:rsidRDefault="005568B1" w:rsidP="00071E77">
      <w:pPr>
        <w:pStyle w:val="NormalnyWeb"/>
        <w:shd w:val="clear" w:color="auto" w:fill="FFFFFF"/>
        <w:jc w:val="right"/>
        <w:rPr>
          <w:sz w:val="22"/>
          <w:szCs w:val="22"/>
        </w:rPr>
      </w:pPr>
      <w:r w:rsidRPr="00071E77">
        <w:rPr>
          <w:sz w:val="22"/>
          <w:szCs w:val="22"/>
        </w:rPr>
        <w:t>1.w zakresie wspierania kultury i ochrony dziedzictwa narodowego na rzecz społeczności lokalnej terenu Gminy Lesznowola w 2024 r.,</w:t>
      </w:r>
    </w:p>
    <w:p w14:paraId="49917891" w14:textId="034F55DF" w:rsidR="0092006B" w:rsidRPr="00071E77" w:rsidRDefault="005568B1" w:rsidP="00071E77">
      <w:pPr>
        <w:pStyle w:val="NormalnyWeb"/>
        <w:shd w:val="clear" w:color="auto" w:fill="FFFFFF"/>
        <w:jc w:val="right"/>
        <w:rPr>
          <w:sz w:val="22"/>
          <w:szCs w:val="22"/>
        </w:rPr>
      </w:pPr>
      <w:r w:rsidRPr="00071E77">
        <w:rPr>
          <w:sz w:val="22"/>
          <w:szCs w:val="22"/>
        </w:rPr>
        <w:t xml:space="preserve">2. w zakresie wsparcia działań profilaktycznych i socjoterapeutycznych na rzecz społeczności gminy Lesznowola – „Wyjazdowy wypoczynek letni z programem profilaktyczno-edukacyjnym dla dzieci </w:t>
      </w:r>
      <w:r w:rsidR="00071E77">
        <w:rPr>
          <w:sz w:val="22"/>
          <w:szCs w:val="22"/>
        </w:rPr>
        <w:t xml:space="preserve">     </w:t>
      </w:r>
      <w:r w:rsidRPr="00071E77">
        <w:rPr>
          <w:sz w:val="22"/>
          <w:szCs w:val="22"/>
        </w:rPr>
        <w:t>i młodzieży z terenu gminy Lesznowola w 2024”</w:t>
      </w:r>
      <w:r w:rsidR="0092006B" w:rsidRPr="00071E77">
        <w:rPr>
          <w:sz w:val="22"/>
          <w:szCs w:val="22"/>
        </w:rPr>
        <w:t>.</w:t>
      </w:r>
    </w:p>
    <w:p w14:paraId="6CCB288B" w14:textId="77777777" w:rsidR="0092006B" w:rsidRDefault="0092006B" w:rsidP="0092006B">
      <w:pPr>
        <w:pStyle w:val="NormalnyWeb"/>
        <w:shd w:val="clear" w:color="auto" w:fill="FFFFFF"/>
        <w:spacing w:after="0"/>
        <w:jc w:val="center"/>
        <w:rPr>
          <w:b/>
          <w:sz w:val="22"/>
          <w:szCs w:val="22"/>
        </w:rPr>
      </w:pPr>
    </w:p>
    <w:p w14:paraId="48DF537B" w14:textId="77777777" w:rsidR="0092006B" w:rsidRDefault="0092006B" w:rsidP="0092006B">
      <w:pPr>
        <w:pStyle w:val="NormalnyWeb"/>
        <w:shd w:val="clear" w:color="auto" w:fill="FFFFFF"/>
        <w:spacing w:after="0"/>
        <w:jc w:val="center"/>
        <w:rPr>
          <w:b/>
          <w:sz w:val="28"/>
          <w:szCs w:val="28"/>
        </w:rPr>
      </w:pPr>
    </w:p>
    <w:p w14:paraId="3A92809B" w14:textId="77777777" w:rsidR="0092006B" w:rsidRDefault="0092006B" w:rsidP="0092006B">
      <w:pPr>
        <w:pStyle w:val="NormalnyWeb"/>
        <w:shd w:val="clear" w:color="auto" w:fill="FFFFFF"/>
        <w:spacing w:after="0"/>
        <w:jc w:val="center"/>
        <w:rPr>
          <w:b/>
          <w:sz w:val="28"/>
          <w:szCs w:val="28"/>
        </w:rPr>
      </w:pPr>
      <w:r w:rsidRPr="00515F8C">
        <w:rPr>
          <w:b/>
          <w:sz w:val="28"/>
          <w:szCs w:val="28"/>
        </w:rPr>
        <w:t>OŚWIADCZENIE</w:t>
      </w:r>
    </w:p>
    <w:p w14:paraId="215C9BDE" w14:textId="59354863" w:rsidR="0092006B" w:rsidRDefault="0092006B" w:rsidP="0092006B">
      <w:pPr>
        <w:pStyle w:val="Bezodstpw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736C2C">
        <w:rPr>
          <w:rFonts w:ascii="Times New Roman" w:hAnsi="Times New Roman"/>
        </w:rPr>
        <w:t xml:space="preserve">złonka </w:t>
      </w:r>
      <w:r w:rsidR="00027A8B">
        <w:rPr>
          <w:rFonts w:ascii="Times New Roman" w:hAnsi="Times New Roman"/>
        </w:rPr>
        <w:t>K</w:t>
      </w:r>
      <w:r w:rsidRPr="00736C2C">
        <w:rPr>
          <w:rFonts w:ascii="Times New Roman" w:hAnsi="Times New Roman"/>
        </w:rPr>
        <w:t xml:space="preserve">omisji </w:t>
      </w:r>
      <w:r w:rsidR="00027A8B">
        <w:rPr>
          <w:rFonts w:ascii="Times New Roman" w:hAnsi="Times New Roman"/>
        </w:rPr>
        <w:t>K</w:t>
      </w:r>
      <w:r w:rsidRPr="00736C2C">
        <w:rPr>
          <w:rFonts w:ascii="Times New Roman" w:hAnsi="Times New Roman"/>
        </w:rPr>
        <w:t xml:space="preserve">onkursowej </w:t>
      </w:r>
    </w:p>
    <w:p w14:paraId="78D45A27" w14:textId="77777777" w:rsidR="0092006B" w:rsidRDefault="0092006B" w:rsidP="0092006B">
      <w:pPr>
        <w:pStyle w:val="Bezodstpw1"/>
        <w:jc w:val="center"/>
        <w:rPr>
          <w:rFonts w:ascii="Times New Roman" w:hAnsi="Times New Roman"/>
        </w:rPr>
      </w:pPr>
    </w:p>
    <w:p w14:paraId="05938774" w14:textId="77777777" w:rsidR="0092006B" w:rsidRDefault="0092006B" w:rsidP="0092006B">
      <w:pPr>
        <w:pStyle w:val="Bezodstpw1"/>
        <w:jc w:val="both"/>
        <w:rPr>
          <w:rFonts w:ascii="Times New Roman" w:hAnsi="Times New Roman"/>
        </w:rPr>
      </w:pPr>
    </w:p>
    <w:p w14:paraId="07C0153B" w14:textId="77777777" w:rsidR="0092006B" w:rsidRDefault="0092006B" w:rsidP="0092006B">
      <w:pPr>
        <w:pStyle w:val="Bezodstpw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Ja, niżej podpisany/a</w:t>
      </w:r>
    </w:p>
    <w:p w14:paraId="6EFB32BA" w14:textId="77777777" w:rsidR="0092006B" w:rsidRDefault="0092006B" w:rsidP="0092006B">
      <w:pPr>
        <w:pStyle w:val="Bezodstpw1"/>
        <w:jc w:val="both"/>
        <w:rPr>
          <w:rFonts w:ascii="Times New Roman" w:hAnsi="Times New Roman"/>
        </w:rPr>
      </w:pPr>
    </w:p>
    <w:p w14:paraId="35D5EF8C" w14:textId="77777777" w:rsidR="0092006B" w:rsidRDefault="0092006B" w:rsidP="0092006B">
      <w:pPr>
        <w:pStyle w:val="Bezodstpw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14:paraId="6B53AFF0" w14:textId="77777777" w:rsidR="0092006B" w:rsidRPr="00CA6AB2" w:rsidRDefault="0092006B" w:rsidP="0092006B">
      <w:pPr>
        <w:pStyle w:val="Bezodstpw1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CA6AB2">
        <w:rPr>
          <w:rFonts w:ascii="Times New Roman" w:hAnsi="Times New Roman"/>
          <w:sz w:val="24"/>
          <w:szCs w:val="24"/>
        </w:rPr>
        <w:t>(imię i nazwisko)</w:t>
      </w:r>
    </w:p>
    <w:p w14:paraId="0491817A" w14:textId="77777777" w:rsidR="0092006B" w:rsidRDefault="0092006B" w:rsidP="0092006B">
      <w:pPr>
        <w:pStyle w:val="Bezodstpw1"/>
        <w:ind w:left="2832" w:firstLine="708"/>
        <w:jc w:val="both"/>
        <w:rPr>
          <w:rFonts w:ascii="Times New Roman" w:hAnsi="Times New Roman"/>
        </w:rPr>
      </w:pPr>
    </w:p>
    <w:p w14:paraId="5D20DF63" w14:textId="77777777" w:rsidR="0092006B" w:rsidRPr="00CA6AB2" w:rsidRDefault="0092006B" w:rsidP="0092006B">
      <w:pPr>
        <w:pStyle w:val="Bezodstpw1"/>
        <w:jc w:val="both"/>
        <w:rPr>
          <w:rFonts w:ascii="Times New Roman" w:hAnsi="Times New Roman"/>
          <w:sz w:val="24"/>
          <w:szCs w:val="24"/>
        </w:rPr>
      </w:pPr>
    </w:p>
    <w:p w14:paraId="5126D066" w14:textId="77777777" w:rsidR="0092006B" w:rsidRPr="00CA6AB2" w:rsidRDefault="0092006B" w:rsidP="0092006B">
      <w:pPr>
        <w:pStyle w:val="Bezodstpw1"/>
        <w:jc w:val="both"/>
        <w:rPr>
          <w:rFonts w:ascii="Times New Roman" w:hAnsi="Times New Roman"/>
          <w:sz w:val="24"/>
          <w:szCs w:val="24"/>
        </w:rPr>
      </w:pPr>
      <w:r w:rsidRPr="00CA6AB2">
        <w:rPr>
          <w:rFonts w:ascii="Times New Roman" w:hAnsi="Times New Roman"/>
          <w:sz w:val="24"/>
          <w:szCs w:val="24"/>
        </w:rPr>
        <w:t>Oświadczam, iż:</w:t>
      </w:r>
    </w:p>
    <w:p w14:paraId="5915C76C" w14:textId="77777777" w:rsidR="0092006B" w:rsidRPr="00CA6AB2" w:rsidRDefault="0092006B" w:rsidP="0092006B">
      <w:pPr>
        <w:pStyle w:val="Bezodstpw1"/>
        <w:jc w:val="both"/>
        <w:rPr>
          <w:rFonts w:ascii="Times New Roman" w:hAnsi="Times New Roman"/>
          <w:sz w:val="24"/>
          <w:szCs w:val="24"/>
        </w:rPr>
      </w:pPr>
    </w:p>
    <w:p w14:paraId="462969B7" w14:textId="4E8E49C0" w:rsidR="0092006B" w:rsidRDefault="0092006B" w:rsidP="00111371">
      <w:pPr>
        <w:pStyle w:val="NormalnyWeb"/>
        <w:numPr>
          <w:ilvl w:val="0"/>
          <w:numId w:val="1"/>
        </w:numPr>
        <w:shd w:val="clear" w:color="auto" w:fill="FFFFFF"/>
        <w:jc w:val="both"/>
      </w:pPr>
      <w:r w:rsidRPr="00CA6AB2">
        <w:t xml:space="preserve">mój udział w pracach </w:t>
      </w:r>
      <w:r w:rsidR="00027A8B">
        <w:t>K</w:t>
      </w:r>
      <w:r w:rsidRPr="00CA6AB2">
        <w:t xml:space="preserve">omisji </w:t>
      </w:r>
      <w:r w:rsidR="00027A8B">
        <w:t>K</w:t>
      </w:r>
      <w:r w:rsidRPr="00CA6AB2">
        <w:t xml:space="preserve">onkursowej do opiniowania ofert  na realizację zadań publicznych </w:t>
      </w:r>
      <w:r w:rsidR="005568B1">
        <w:t xml:space="preserve">w zakresie </w:t>
      </w:r>
      <w:r w:rsidR="00111371" w:rsidRPr="00111371">
        <w:t xml:space="preserve">wsparcia działań profilaktycznych i socjoterapeutycznych na rzecz społeczności gminy Lesznowola – „Wyjazdowy wypoczynek letni z programem profilaktyczno-edukacyjnym dla dzieci i młodzieży z terenu gminy Lesznowola </w:t>
      </w:r>
      <w:r w:rsidR="00111371">
        <w:t xml:space="preserve">                      </w:t>
      </w:r>
      <w:r w:rsidR="00111371" w:rsidRPr="00111371">
        <w:t>w 2024”</w:t>
      </w:r>
      <w:r w:rsidR="00111371">
        <w:t xml:space="preserve"> ogłoszonym </w:t>
      </w:r>
      <w:r w:rsidR="00111371" w:rsidRPr="00111371">
        <w:t>Zarządzeniem Nr 118/2024 Wójta Gminy Lesznowola z dnia 28 maja  2024r.</w:t>
      </w:r>
      <w:r w:rsidR="00111371">
        <w:t xml:space="preserve"> oraz </w:t>
      </w:r>
      <w:r w:rsidR="00111371" w:rsidRPr="00111371">
        <w:t>wspierania kultury i ochrony dziedzictwa narodowego na rzecz społeczności lokalnej z terenu Gminy Lesznowola w 2024 r.</w:t>
      </w:r>
      <w:r w:rsidR="00111371">
        <w:t xml:space="preserve"> </w:t>
      </w:r>
      <w:r w:rsidR="00111371" w:rsidRPr="00111371">
        <w:t>ogłoszonym Zarządzeniem 121/2024 z dnia 3 czerwca 2024 r.</w:t>
      </w:r>
      <w:r w:rsidR="00111371">
        <w:t xml:space="preserve"> </w:t>
      </w:r>
      <w:r w:rsidR="00111371" w:rsidRPr="00111371">
        <w:t>nie powoduje konfliktów interesów w stosunku do oferentów uczestniczących w konkursie ofert i nie podlegam wyłączeniu określonemu w art. 24 ustawy z dnia 14 czerwca 1960r. – kodeksu postępowania administracyjnego (</w:t>
      </w:r>
      <w:r w:rsidR="00111371">
        <w:t xml:space="preserve">t. j. </w:t>
      </w:r>
      <w:r w:rsidR="00111371" w:rsidRPr="00111371">
        <w:t>Dz. U. z 202</w:t>
      </w:r>
      <w:r w:rsidR="00111371">
        <w:t>4</w:t>
      </w:r>
      <w:r w:rsidR="00111371" w:rsidRPr="00111371">
        <w:t xml:space="preserve"> r., poz. </w:t>
      </w:r>
      <w:r w:rsidR="00111371">
        <w:t>572</w:t>
      </w:r>
      <w:r w:rsidR="00111371" w:rsidRPr="00111371">
        <w:t>) oraz nie podlegam wyłączeniu na podstawie art. 15 ust. 2d ustawy z dnia 24 kwietnia 2004r.                     o działalności pożytku publicznego i o wolontariacie (t. j. Dz. U. z 2023r. poz. 571);</w:t>
      </w:r>
    </w:p>
    <w:p w14:paraId="3DC979A2" w14:textId="706B9D7D" w:rsidR="0092006B" w:rsidRDefault="00027A8B" w:rsidP="00111371">
      <w:pPr>
        <w:pStyle w:val="NormalnyWeb"/>
        <w:numPr>
          <w:ilvl w:val="0"/>
          <w:numId w:val="1"/>
        </w:numPr>
        <w:shd w:val="clear" w:color="auto" w:fill="FFFFFF"/>
        <w:jc w:val="both"/>
      </w:pPr>
      <w:r>
        <w:t>z</w:t>
      </w:r>
      <w:r w:rsidR="0092006B" w:rsidRPr="00CA6AB2">
        <w:t xml:space="preserve">obowiązuję się utrzymywać w tajemnicy i </w:t>
      </w:r>
      <w:r w:rsidR="0092006B">
        <w:t xml:space="preserve">poufności wszelkie informacje </w:t>
      </w:r>
      <w:r w:rsidR="00111371">
        <w:t xml:space="preserve">                         </w:t>
      </w:r>
      <w:r w:rsidR="0092006B">
        <w:t xml:space="preserve">i </w:t>
      </w:r>
      <w:r w:rsidR="0092006B" w:rsidRPr="00CA6AB2">
        <w:t>dokumenty, które zostały mi ujawnione, przygotowane przeze mnie w trakcie procedury oceny ofert lub wynikające z procesu oceny;</w:t>
      </w:r>
    </w:p>
    <w:p w14:paraId="7FEC5B5F" w14:textId="63D0FC06" w:rsidR="0092006B" w:rsidRPr="00CA6AB2" w:rsidRDefault="00027A8B" w:rsidP="00111371">
      <w:pPr>
        <w:pStyle w:val="NormalnyWeb"/>
        <w:numPr>
          <w:ilvl w:val="0"/>
          <w:numId w:val="1"/>
        </w:numPr>
        <w:shd w:val="clear" w:color="auto" w:fill="FFFFFF"/>
        <w:jc w:val="both"/>
      </w:pPr>
      <w:r>
        <w:t>z</w:t>
      </w:r>
      <w:r w:rsidR="0092006B" w:rsidRPr="00CA6AB2">
        <w:t>apoznałem/</w:t>
      </w:r>
      <w:proofErr w:type="spellStart"/>
      <w:r w:rsidR="0092006B" w:rsidRPr="00CA6AB2">
        <w:t>am</w:t>
      </w:r>
      <w:proofErr w:type="spellEnd"/>
      <w:r w:rsidR="0092006B" w:rsidRPr="00CA6AB2">
        <w:t xml:space="preserve"> się z Regulaminem pracy </w:t>
      </w:r>
      <w:r>
        <w:t>K</w:t>
      </w:r>
      <w:r w:rsidR="0092006B" w:rsidRPr="00CA6AB2">
        <w:t xml:space="preserve">omisji </w:t>
      </w:r>
      <w:r>
        <w:t>K</w:t>
      </w:r>
      <w:r w:rsidR="0092006B" w:rsidRPr="00CA6AB2">
        <w:t>onkursowej.</w:t>
      </w:r>
    </w:p>
    <w:p w14:paraId="297A3AEF" w14:textId="77777777" w:rsidR="0092006B" w:rsidRPr="00CA6AB2" w:rsidRDefault="0092006B" w:rsidP="00111371">
      <w:pPr>
        <w:pStyle w:val="NormalnyWeb"/>
        <w:shd w:val="clear" w:color="auto" w:fill="FFFFFF"/>
        <w:spacing w:after="0"/>
        <w:ind w:left="426" w:hanging="567"/>
        <w:jc w:val="both"/>
      </w:pPr>
    </w:p>
    <w:p w14:paraId="51339A32" w14:textId="77777777" w:rsidR="0092006B" w:rsidRPr="00CA6AB2" w:rsidRDefault="0092006B" w:rsidP="00111371">
      <w:pPr>
        <w:pStyle w:val="NormalnyWeb"/>
        <w:shd w:val="clear" w:color="auto" w:fill="FFFFFF"/>
        <w:spacing w:after="0"/>
        <w:ind w:left="284"/>
        <w:jc w:val="both"/>
      </w:pPr>
    </w:p>
    <w:p w14:paraId="43AF52EB" w14:textId="77777777" w:rsidR="0092006B" w:rsidRPr="00CA6AB2" w:rsidRDefault="0092006B" w:rsidP="00111371">
      <w:pPr>
        <w:pStyle w:val="NormalnyWeb"/>
        <w:shd w:val="clear" w:color="auto" w:fill="FFFFFF"/>
        <w:spacing w:after="0"/>
        <w:ind w:left="284"/>
        <w:jc w:val="both"/>
      </w:pPr>
    </w:p>
    <w:p w14:paraId="380CEAA5" w14:textId="77777777" w:rsidR="0092006B" w:rsidRPr="00CA6AB2" w:rsidRDefault="0092006B" w:rsidP="0092006B">
      <w:pPr>
        <w:pStyle w:val="NormalnyWeb"/>
        <w:shd w:val="clear" w:color="auto" w:fill="FFFFFF"/>
        <w:spacing w:after="0"/>
        <w:ind w:left="284"/>
      </w:pPr>
    </w:p>
    <w:p w14:paraId="62929DA5" w14:textId="77777777" w:rsidR="0092006B" w:rsidRPr="00CA6AB2" w:rsidRDefault="0092006B" w:rsidP="0092006B">
      <w:pPr>
        <w:pStyle w:val="NormalnyWeb"/>
        <w:shd w:val="clear" w:color="auto" w:fill="FFFFFF"/>
        <w:spacing w:after="0"/>
        <w:ind w:left="3540"/>
      </w:pPr>
      <w:r w:rsidRPr="00CA6AB2">
        <w:t>…………………………………………………………...</w:t>
      </w:r>
    </w:p>
    <w:p w14:paraId="2DB6BDC0" w14:textId="77777777" w:rsidR="0092006B" w:rsidRPr="00CA6AB2" w:rsidRDefault="0092006B" w:rsidP="0092006B">
      <w:pPr>
        <w:pStyle w:val="NormalnyWeb"/>
        <w:shd w:val="clear" w:color="auto" w:fill="FFFFFF"/>
        <w:spacing w:after="0"/>
        <w:ind w:left="3540" w:firstLine="708"/>
      </w:pPr>
      <w:r w:rsidRPr="00CA6AB2">
        <w:t>(czytelny podpis składającego oświadczenie)</w:t>
      </w:r>
    </w:p>
    <w:p w14:paraId="569A3D6C" w14:textId="77777777" w:rsidR="0092006B" w:rsidRPr="00CA6AB2" w:rsidRDefault="0092006B" w:rsidP="0092006B">
      <w:pPr>
        <w:tabs>
          <w:tab w:val="num" w:pos="360"/>
        </w:tabs>
        <w:rPr>
          <w:sz w:val="24"/>
          <w:szCs w:val="24"/>
        </w:rPr>
      </w:pPr>
    </w:p>
    <w:p w14:paraId="76334DCB" w14:textId="77777777" w:rsidR="0092006B" w:rsidRPr="00CA6AB2" w:rsidRDefault="0092006B" w:rsidP="0092006B">
      <w:pPr>
        <w:rPr>
          <w:sz w:val="24"/>
          <w:szCs w:val="24"/>
        </w:rPr>
      </w:pPr>
    </w:p>
    <w:p w14:paraId="293C64BA" w14:textId="77777777" w:rsidR="00EE07A7" w:rsidRDefault="00EE07A7"/>
    <w:sectPr w:rsidR="00EE07A7" w:rsidSect="00EE0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554"/>
    <w:multiLevelType w:val="hybridMultilevel"/>
    <w:tmpl w:val="AE906BFC"/>
    <w:lvl w:ilvl="0" w:tplc="119CCB9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68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06B"/>
    <w:rsid w:val="00027A8B"/>
    <w:rsid w:val="00071E77"/>
    <w:rsid w:val="0010751B"/>
    <w:rsid w:val="00111371"/>
    <w:rsid w:val="003223A2"/>
    <w:rsid w:val="00544A0C"/>
    <w:rsid w:val="005568B1"/>
    <w:rsid w:val="0060581E"/>
    <w:rsid w:val="00844E7F"/>
    <w:rsid w:val="0085451A"/>
    <w:rsid w:val="0092006B"/>
    <w:rsid w:val="00A5335B"/>
    <w:rsid w:val="00AF29F1"/>
    <w:rsid w:val="00B470F8"/>
    <w:rsid w:val="00C149A4"/>
    <w:rsid w:val="00DE3F58"/>
    <w:rsid w:val="00DE5A8C"/>
    <w:rsid w:val="00DF1F6D"/>
    <w:rsid w:val="00E971B3"/>
    <w:rsid w:val="00EE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F8FF"/>
  <w15:docId w15:val="{E49221E8-632D-4228-9423-28C869D5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2006B"/>
    <w:pPr>
      <w:spacing w:after="120"/>
    </w:pPr>
    <w:rPr>
      <w:sz w:val="24"/>
      <w:szCs w:val="24"/>
    </w:rPr>
  </w:style>
  <w:style w:type="paragraph" w:customStyle="1" w:styleId="Bezodstpw1">
    <w:name w:val="Bez odstępów1"/>
    <w:rsid w:val="0092006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309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Monika Szulik</cp:lastModifiedBy>
  <cp:revision>17</cp:revision>
  <cp:lastPrinted>2024-03-07T09:24:00Z</cp:lastPrinted>
  <dcterms:created xsi:type="dcterms:W3CDTF">2021-03-26T08:30:00Z</dcterms:created>
  <dcterms:modified xsi:type="dcterms:W3CDTF">2024-06-18T10:23:00Z</dcterms:modified>
</cp:coreProperties>
</file>