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7AFA3" w14:textId="77777777" w:rsidR="000B1BEC" w:rsidRDefault="000B1BEC" w:rsidP="00FD399E">
      <w:pPr>
        <w:pStyle w:val="Style13"/>
        <w:widowControl/>
        <w:jc w:val="center"/>
        <w:rPr>
          <w:rStyle w:val="FontStyle62"/>
          <w:szCs w:val="8"/>
        </w:rPr>
        <w:sectPr w:rsidR="000B1BEC" w:rsidSect="00A1317B">
          <w:footerReference w:type="default" r:id="rId7"/>
          <w:type w:val="continuous"/>
          <w:pgSz w:w="11909" w:h="16834"/>
          <w:pgMar w:top="1440" w:right="1440" w:bottom="1440" w:left="1440" w:header="708" w:footer="708" w:gutter="0"/>
          <w:cols w:space="708"/>
          <w:noEndnote/>
        </w:sectPr>
      </w:pPr>
    </w:p>
    <w:p w14:paraId="2C59A648" w14:textId="77777777" w:rsidR="000B1BEC" w:rsidRDefault="000B1BEC">
      <w:pPr>
        <w:pStyle w:val="Style19"/>
        <w:widowControl/>
        <w:rPr>
          <w:rStyle w:val="FontStyle68"/>
          <w:bCs/>
          <w:szCs w:val="30"/>
        </w:rPr>
      </w:pPr>
      <w:r>
        <w:rPr>
          <w:rStyle w:val="FontStyle68"/>
          <w:bCs/>
          <w:szCs w:val="30"/>
        </w:rPr>
        <w:lastRenderedPageBreak/>
        <w:t>Rozdział 1</w:t>
      </w:r>
    </w:p>
    <w:p w14:paraId="064CD620" w14:textId="77777777" w:rsidR="000B1BEC" w:rsidRDefault="000B1BEC">
      <w:pPr>
        <w:pStyle w:val="Style7"/>
        <w:widowControl/>
        <w:rPr>
          <w:rStyle w:val="FontStyle58"/>
          <w:bCs/>
          <w:szCs w:val="26"/>
        </w:rPr>
      </w:pPr>
      <w:r>
        <w:rPr>
          <w:rStyle w:val="FontStyle58"/>
          <w:bCs/>
          <w:szCs w:val="26"/>
        </w:rPr>
        <w:t>Nazwa oraz adres Zamawiającego</w:t>
      </w:r>
    </w:p>
    <w:p w14:paraId="4CBF456B" w14:textId="77777777" w:rsidR="00E41096" w:rsidRPr="00C61421" w:rsidRDefault="000B1BEC" w:rsidP="008E1C56">
      <w:pPr>
        <w:pStyle w:val="Style8"/>
        <w:widowControl/>
        <w:rPr>
          <w:b/>
          <w:bCs/>
          <w:sz w:val="22"/>
          <w:szCs w:val="22"/>
          <w:u w:color="000000"/>
        </w:rPr>
      </w:pPr>
      <w:r w:rsidRPr="00C61421">
        <w:rPr>
          <w:rStyle w:val="FontStyle64"/>
          <w:bCs/>
          <w:color w:val="auto"/>
          <w:szCs w:val="22"/>
          <w:u w:val="single"/>
        </w:rPr>
        <w:t>Zamawiającym jest:</w:t>
      </w:r>
      <w:bookmarkStart w:id="0" w:name="_Hlk158192151"/>
      <w:r w:rsidR="00FB2029" w:rsidRPr="00C61421">
        <w:rPr>
          <w:b/>
          <w:bCs/>
          <w:sz w:val="22"/>
          <w:szCs w:val="22"/>
        </w:rPr>
        <w:t xml:space="preserve"> Parafia Rzymskokatolicka pw. Zesłania Ducha Świętego</w:t>
      </w:r>
      <w:r w:rsidR="00E41096" w:rsidRPr="00C61421">
        <w:rPr>
          <w:b/>
          <w:bCs/>
          <w:sz w:val="28"/>
          <w:szCs w:val="28"/>
          <w:u w:color="000000"/>
        </w:rPr>
        <w:t xml:space="preserve"> </w:t>
      </w:r>
      <w:r w:rsidR="00E41096" w:rsidRPr="00C61421">
        <w:rPr>
          <w:b/>
          <w:bCs/>
          <w:sz w:val="22"/>
          <w:szCs w:val="22"/>
          <w:u w:color="000000"/>
        </w:rPr>
        <w:t>ul. Słoneczna 7/9 Stara Iwiczna, 05-500 Piaseczno</w:t>
      </w:r>
    </w:p>
    <w:p w14:paraId="60D6F1C3" w14:textId="77777777" w:rsidR="009C1AE0" w:rsidRPr="00C61421" w:rsidRDefault="00E41096" w:rsidP="008E1C56">
      <w:pPr>
        <w:pStyle w:val="Style8"/>
        <w:widowControl/>
        <w:rPr>
          <w:b/>
          <w:bCs/>
          <w:sz w:val="22"/>
          <w:szCs w:val="22"/>
          <w:u w:val="single"/>
        </w:rPr>
      </w:pPr>
      <w:r w:rsidRPr="00C61421">
        <w:rPr>
          <w:b/>
          <w:bCs/>
          <w:sz w:val="22"/>
          <w:szCs w:val="22"/>
          <w:u w:color="000000"/>
        </w:rPr>
        <w:t>tel.</w:t>
      </w:r>
      <w:r w:rsidR="00FB2029" w:rsidRPr="00C61421">
        <w:t xml:space="preserve"> </w:t>
      </w:r>
      <w:r w:rsidR="00FB2029" w:rsidRPr="00C61421">
        <w:rPr>
          <w:b/>
          <w:bCs/>
          <w:sz w:val="22"/>
          <w:szCs w:val="22"/>
        </w:rPr>
        <w:t>+48 22 757 06 10</w:t>
      </w:r>
    </w:p>
    <w:p w14:paraId="3105A227" w14:textId="77777777" w:rsidR="009C1AE0" w:rsidRPr="00C61421" w:rsidRDefault="009C1AE0" w:rsidP="009C1AE0">
      <w:pPr>
        <w:pStyle w:val="Style8"/>
        <w:rPr>
          <w:b/>
          <w:bCs/>
          <w:sz w:val="22"/>
          <w:szCs w:val="22"/>
        </w:rPr>
      </w:pPr>
      <w:r w:rsidRPr="00C61421">
        <w:rPr>
          <w:b/>
          <w:bCs/>
          <w:sz w:val="22"/>
          <w:szCs w:val="22"/>
        </w:rPr>
        <w:t xml:space="preserve">e-mail: </w:t>
      </w:r>
      <w:hyperlink r:id="rId8" w:history="1">
        <w:r w:rsidR="00C1459C" w:rsidRPr="00C61421">
          <w:rPr>
            <w:rStyle w:val="Hipercze"/>
            <w:b/>
            <w:bCs/>
            <w:color w:val="auto"/>
            <w:sz w:val="22"/>
            <w:szCs w:val="22"/>
          </w:rPr>
          <w:t>parafia@duchswiety.org</w:t>
        </w:r>
      </w:hyperlink>
      <w:r w:rsidR="00C1459C" w:rsidRPr="00C61421">
        <w:rPr>
          <w:b/>
          <w:bCs/>
          <w:sz w:val="22"/>
          <w:szCs w:val="22"/>
        </w:rPr>
        <w:t xml:space="preserve"> </w:t>
      </w:r>
    </w:p>
    <w:bookmarkEnd w:id="0"/>
    <w:p w14:paraId="402A839E" w14:textId="77777777" w:rsidR="00076E1C" w:rsidRPr="00C61421" w:rsidRDefault="000B1BEC" w:rsidP="00C61421">
      <w:pPr>
        <w:pStyle w:val="Style18"/>
        <w:widowControl/>
        <w:jc w:val="both"/>
        <w:rPr>
          <w:rStyle w:val="FontStyle68"/>
          <w:bCs/>
          <w:color w:val="auto"/>
          <w:szCs w:val="30"/>
        </w:rPr>
      </w:pPr>
      <w:r w:rsidRPr="00C61421">
        <w:rPr>
          <w:rStyle w:val="FontStyle64"/>
          <w:bCs/>
          <w:color w:val="auto"/>
          <w:szCs w:val="22"/>
        </w:rPr>
        <w:t>strona internetowa</w:t>
      </w:r>
      <w:r w:rsidR="009A3168" w:rsidRPr="00C61421">
        <w:rPr>
          <w:rStyle w:val="FontStyle64"/>
          <w:bCs/>
          <w:color w:val="auto"/>
          <w:szCs w:val="22"/>
        </w:rPr>
        <w:t>, na które zostanie zamieszczone zaproszenie do składania ofert</w:t>
      </w:r>
      <w:r w:rsidRPr="00C61421">
        <w:rPr>
          <w:rStyle w:val="FontStyle64"/>
          <w:bCs/>
          <w:color w:val="auto"/>
          <w:szCs w:val="22"/>
        </w:rPr>
        <w:t xml:space="preserve"> </w:t>
      </w:r>
      <w:r w:rsidR="009A3168" w:rsidRPr="00C61421">
        <w:rPr>
          <w:rStyle w:val="FontStyle64"/>
          <w:bCs/>
          <w:color w:val="auto"/>
          <w:szCs w:val="22"/>
        </w:rPr>
        <w:t>wraz z załącznikami:</w:t>
      </w:r>
      <w:r w:rsidR="001647E6" w:rsidRPr="00C61421">
        <w:t xml:space="preserve"> </w:t>
      </w:r>
      <w:hyperlink r:id="rId9" w:history="1">
        <w:r w:rsidR="001647E6" w:rsidRPr="00C61421">
          <w:rPr>
            <w:rStyle w:val="Hipercze"/>
            <w:b/>
            <w:color w:val="auto"/>
            <w:sz w:val="22"/>
            <w:szCs w:val="22"/>
          </w:rPr>
          <w:t>https://lesznowola.pl/</w:t>
        </w:r>
      </w:hyperlink>
      <w:r w:rsidR="001647E6" w:rsidRPr="00C61421">
        <w:rPr>
          <w:rStyle w:val="FontStyle64"/>
          <w:bCs/>
          <w:color w:val="auto"/>
          <w:szCs w:val="22"/>
        </w:rPr>
        <w:t xml:space="preserve"> w zakładce „Ogłoszenia</w:t>
      </w:r>
      <w:r w:rsidR="00A1577D" w:rsidRPr="00C61421">
        <w:rPr>
          <w:rStyle w:val="FontStyle64"/>
          <w:bCs/>
          <w:color w:val="auto"/>
          <w:szCs w:val="22"/>
        </w:rPr>
        <w:t>”</w:t>
      </w:r>
      <w:r w:rsidR="001647E6" w:rsidRPr="00C61421">
        <w:rPr>
          <w:rStyle w:val="FontStyle64"/>
          <w:bCs/>
          <w:color w:val="auto"/>
          <w:szCs w:val="22"/>
        </w:rPr>
        <w:t xml:space="preserve"> / „Zapytania ofertowe”.</w:t>
      </w:r>
    </w:p>
    <w:p w14:paraId="3A0808E2" w14:textId="77777777" w:rsidR="00A1577D" w:rsidRPr="00C61421" w:rsidRDefault="00A1577D">
      <w:pPr>
        <w:pStyle w:val="Style19"/>
        <w:widowControl/>
        <w:rPr>
          <w:rStyle w:val="FontStyle68"/>
          <w:bCs/>
          <w:color w:val="auto"/>
          <w:szCs w:val="30"/>
        </w:rPr>
      </w:pPr>
    </w:p>
    <w:p w14:paraId="6149A0B0" w14:textId="77777777" w:rsidR="000B1BEC" w:rsidRPr="00C61421" w:rsidRDefault="000B1BEC">
      <w:pPr>
        <w:pStyle w:val="Style19"/>
        <w:widowControl/>
        <w:rPr>
          <w:rStyle w:val="FontStyle68"/>
          <w:bCs/>
          <w:color w:val="auto"/>
          <w:szCs w:val="30"/>
        </w:rPr>
      </w:pPr>
      <w:r w:rsidRPr="00C61421">
        <w:rPr>
          <w:rStyle w:val="FontStyle68"/>
          <w:bCs/>
          <w:color w:val="auto"/>
          <w:szCs w:val="30"/>
        </w:rPr>
        <w:t>Rozdział 2</w:t>
      </w:r>
    </w:p>
    <w:p w14:paraId="60A670ED" w14:textId="13C9943D" w:rsidR="000B1BEC" w:rsidRPr="00C61421" w:rsidRDefault="000B1BEC">
      <w:pPr>
        <w:pStyle w:val="Style7"/>
        <w:widowControl/>
        <w:rPr>
          <w:rStyle w:val="FontStyle58"/>
          <w:bCs/>
          <w:color w:val="auto"/>
          <w:szCs w:val="26"/>
        </w:rPr>
      </w:pPr>
      <w:r w:rsidRPr="00C61421">
        <w:rPr>
          <w:rStyle w:val="FontStyle58"/>
          <w:bCs/>
          <w:color w:val="auto"/>
          <w:szCs w:val="26"/>
        </w:rPr>
        <w:t>Podstawa przeprowadzenia postępowania</w:t>
      </w:r>
      <w:r w:rsidR="007518D4">
        <w:rPr>
          <w:rStyle w:val="FontStyle58"/>
          <w:bCs/>
          <w:color w:val="auto"/>
          <w:szCs w:val="26"/>
        </w:rPr>
        <w:t>.</w:t>
      </w:r>
    </w:p>
    <w:p w14:paraId="6C473100" w14:textId="027AEE3C" w:rsidR="00076E1C" w:rsidRPr="00C61421" w:rsidRDefault="000B1BEC" w:rsidP="00076E1C">
      <w:pPr>
        <w:pStyle w:val="Style21"/>
        <w:widowControl/>
        <w:numPr>
          <w:ilvl w:val="0"/>
          <w:numId w:val="1"/>
        </w:numPr>
        <w:ind w:left="284" w:hanging="284"/>
        <w:jc w:val="both"/>
        <w:rPr>
          <w:sz w:val="22"/>
          <w:szCs w:val="22"/>
        </w:rPr>
      </w:pPr>
      <w:r w:rsidRPr="00C61421">
        <w:rPr>
          <w:rStyle w:val="FontStyle64"/>
          <w:b w:val="0"/>
          <w:color w:val="auto"/>
          <w:szCs w:val="22"/>
        </w:rPr>
        <w:t xml:space="preserve">Postępowanie o udzielenie zamówienia publicznego </w:t>
      </w:r>
      <w:r w:rsidR="007518D4">
        <w:rPr>
          <w:rStyle w:val="FontStyle64"/>
          <w:b w:val="0"/>
          <w:color w:val="auto"/>
          <w:szCs w:val="22"/>
        </w:rPr>
        <w:t xml:space="preserve">wyłączone jest ze stosowania przepisów </w:t>
      </w:r>
      <w:r w:rsidRPr="00C61421">
        <w:rPr>
          <w:rStyle w:val="FontStyle64"/>
          <w:b w:val="0"/>
          <w:color w:val="auto"/>
          <w:szCs w:val="22"/>
        </w:rPr>
        <w:t>ustawy z dnia 11 września 2019 roku - Prawo zamówień publicznych</w:t>
      </w:r>
      <w:r w:rsidR="009C1AE0" w:rsidRPr="00C61421">
        <w:rPr>
          <w:rStyle w:val="FontStyle64"/>
          <w:b w:val="0"/>
          <w:color w:val="auto"/>
          <w:szCs w:val="22"/>
        </w:rPr>
        <w:t xml:space="preserve"> </w:t>
      </w:r>
      <w:r w:rsidR="009C1AE0" w:rsidRPr="00C61421">
        <w:rPr>
          <w:sz w:val="22"/>
          <w:szCs w:val="22"/>
        </w:rPr>
        <w:t>(</w:t>
      </w:r>
      <w:r w:rsidR="00E41096" w:rsidRPr="00C61421">
        <w:rPr>
          <w:sz w:val="22"/>
          <w:szCs w:val="22"/>
        </w:rPr>
        <w:t xml:space="preserve">t.j. </w:t>
      </w:r>
      <w:r w:rsidR="009C1AE0" w:rsidRPr="00C61421">
        <w:rPr>
          <w:sz w:val="22"/>
          <w:szCs w:val="22"/>
        </w:rPr>
        <w:t>Dz.U. z 202</w:t>
      </w:r>
      <w:r w:rsidR="00E41096" w:rsidRPr="00C61421">
        <w:rPr>
          <w:sz w:val="22"/>
          <w:szCs w:val="22"/>
        </w:rPr>
        <w:t>3</w:t>
      </w:r>
      <w:r w:rsidR="009C1AE0" w:rsidRPr="00C61421">
        <w:rPr>
          <w:sz w:val="22"/>
          <w:szCs w:val="22"/>
        </w:rPr>
        <w:t xml:space="preserve"> r., poz. 1</w:t>
      </w:r>
      <w:r w:rsidR="00E41096" w:rsidRPr="00C61421">
        <w:rPr>
          <w:sz w:val="22"/>
          <w:szCs w:val="22"/>
        </w:rPr>
        <w:t>605</w:t>
      </w:r>
      <w:r w:rsidR="009C1AE0" w:rsidRPr="00C61421">
        <w:rPr>
          <w:sz w:val="22"/>
          <w:szCs w:val="22"/>
        </w:rPr>
        <w:t xml:space="preserve"> ze zm.).</w:t>
      </w:r>
    </w:p>
    <w:p w14:paraId="022FC557" w14:textId="724893E7" w:rsidR="000B1BEC" w:rsidRPr="00C61421" w:rsidRDefault="000B1BEC" w:rsidP="00076E1C">
      <w:pPr>
        <w:pStyle w:val="Style21"/>
        <w:widowControl/>
        <w:numPr>
          <w:ilvl w:val="0"/>
          <w:numId w:val="1"/>
        </w:numPr>
        <w:ind w:left="284" w:hanging="284"/>
        <w:jc w:val="both"/>
        <w:rPr>
          <w:rStyle w:val="FontStyle63"/>
          <w:color w:val="auto"/>
          <w:szCs w:val="22"/>
        </w:rPr>
      </w:pPr>
      <w:r w:rsidRPr="00C61421">
        <w:rPr>
          <w:rStyle w:val="FontStyle63"/>
          <w:color w:val="auto"/>
          <w:szCs w:val="22"/>
        </w:rPr>
        <w:t xml:space="preserve">W sprawach nieuregulowanych </w:t>
      </w:r>
      <w:r w:rsidR="007518D4">
        <w:rPr>
          <w:rStyle w:val="FontStyle63"/>
          <w:color w:val="auto"/>
          <w:szCs w:val="22"/>
        </w:rPr>
        <w:t xml:space="preserve">w Zaproszeniu do składania ofert </w:t>
      </w:r>
      <w:r w:rsidRPr="00C61421">
        <w:rPr>
          <w:rStyle w:val="FontStyle63"/>
          <w:color w:val="auto"/>
          <w:szCs w:val="22"/>
        </w:rPr>
        <w:t>stosuje się przepisy ustawy dnia 23 kwietnia 1964 roku Kodeks cywilny (</w:t>
      </w:r>
      <w:r w:rsidR="00BD597D" w:rsidRPr="00C61421">
        <w:rPr>
          <w:rStyle w:val="FontStyle63"/>
          <w:color w:val="auto"/>
          <w:szCs w:val="22"/>
        </w:rPr>
        <w:t xml:space="preserve">t.j. </w:t>
      </w:r>
      <w:r w:rsidR="00DC74C8" w:rsidRPr="00C61421">
        <w:rPr>
          <w:rStyle w:val="FontStyle63"/>
          <w:color w:val="auto"/>
          <w:szCs w:val="22"/>
        </w:rPr>
        <w:t>Dz.</w:t>
      </w:r>
      <w:r w:rsidR="007518D4">
        <w:rPr>
          <w:rStyle w:val="FontStyle63"/>
          <w:color w:val="auto"/>
          <w:szCs w:val="22"/>
        </w:rPr>
        <w:t xml:space="preserve"> </w:t>
      </w:r>
      <w:r w:rsidRPr="00C61421">
        <w:rPr>
          <w:rStyle w:val="FontStyle63"/>
          <w:color w:val="auto"/>
          <w:szCs w:val="22"/>
        </w:rPr>
        <w:t>U. z 202</w:t>
      </w:r>
      <w:r w:rsidR="00DC74C8" w:rsidRPr="00C61421">
        <w:rPr>
          <w:rStyle w:val="FontStyle63"/>
          <w:color w:val="auto"/>
          <w:szCs w:val="22"/>
        </w:rPr>
        <w:t>4</w:t>
      </w:r>
      <w:r w:rsidRPr="00C61421">
        <w:rPr>
          <w:rStyle w:val="FontStyle63"/>
          <w:color w:val="auto"/>
          <w:szCs w:val="22"/>
        </w:rPr>
        <w:t xml:space="preserve"> r. poz. 1</w:t>
      </w:r>
      <w:r w:rsidR="00DC74C8" w:rsidRPr="00C61421">
        <w:rPr>
          <w:rStyle w:val="FontStyle63"/>
          <w:color w:val="auto"/>
          <w:szCs w:val="22"/>
        </w:rPr>
        <w:t>061</w:t>
      </w:r>
      <w:r w:rsidR="00076E1C" w:rsidRPr="00C61421">
        <w:rPr>
          <w:rStyle w:val="FontStyle63"/>
          <w:color w:val="auto"/>
          <w:szCs w:val="22"/>
        </w:rPr>
        <w:t>).</w:t>
      </w:r>
    </w:p>
    <w:p w14:paraId="7DB2434A" w14:textId="77777777" w:rsidR="00076E1C" w:rsidRPr="00C61421" w:rsidRDefault="00076E1C">
      <w:pPr>
        <w:pStyle w:val="Style19"/>
        <w:widowControl/>
        <w:rPr>
          <w:rStyle w:val="FontStyle68"/>
          <w:bCs/>
          <w:color w:val="auto"/>
          <w:szCs w:val="30"/>
        </w:rPr>
      </w:pPr>
    </w:p>
    <w:p w14:paraId="3ACC5FED" w14:textId="77777777" w:rsidR="000B1BEC" w:rsidRDefault="000B1BEC">
      <w:pPr>
        <w:pStyle w:val="Style19"/>
        <w:widowControl/>
        <w:rPr>
          <w:rStyle w:val="FontStyle58"/>
          <w:bCs/>
          <w:szCs w:val="26"/>
        </w:rPr>
      </w:pPr>
      <w:r>
        <w:rPr>
          <w:rStyle w:val="FontStyle68"/>
          <w:bCs/>
          <w:szCs w:val="30"/>
        </w:rPr>
        <w:t xml:space="preserve">Rozdział </w:t>
      </w:r>
      <w:r>
        <w:rPr>
          <w:rStyle w:val="FontStyle58"/>
          <w:bCs/>
          <w:szCs w:val="26"/>
        </w:rPr>
        <w:t>3</w:t>
      </w:r>
    </w:p>
    <w:p w14:paraId="4D88E32F" w14:textId="77777777" w:rsidR="000B1BEC" w:rsidRDefault="000B1BEC">
      <w:pPr>
        <w:pStyle w:val="Style7"/>
        <w:widowControl/>
        <w:rPr>
          <w:rStyle w:val="FontStyle58"/>
          <w:bCs/>
          <w:szCs w:val="26"/>
        </w:rPr>
      </w:pPr>
      <w:r>
        <w:rPr>
          <w:rStyle w:val="FontStyle58"/>
          <w:bCs/>
          <w:szCs w:val="26"/>
        </w:rPr>
        <w:t>Szczegółowy opis przedmiotu zamówienia</w:t>
      </w:r>
      <w:r w:rsidR="00B73FF2">
        <w:rPr>
          <w:rStyle w:val="FontStyle58"/>
          <w:bCs/>
          <w:szCs w:val="26"/>
        </w:rPr>
        <w:t>.</w:t>
      </w:r>
    </w:p>
    <w:p w14:paraId="178064FB" w14:textId="77777777" w:rsidR="00076E1C" w:rsidRDefault="00076E1C" w:rsidP="00076E1C">
      <w:pPr>
        <w:pStyle w:val="Style22"/>
        <w:widowControl/>
        <w:rPr>
          <w:rStyle w:val="FontStyle63"/>
          <w:szCs w:val="22"/>
        </w:rPr>
      </w:pPr>
    </w:p>
    <w:p w14:paraId="33AEC208" w14:textId="6F19138D" w:rsidR="00076E1C" w:rsidRPr="00C61421" w:rsidRDefault="00076E1C" w:rsidP="00BE3C55">
      <w:pPr>
        <w:pStyle w:val="Style22"/>
        <w:widowControl/>
        <w:numPr>
          <w:ilvl w:val="0"/>
          <w:numId w:val="2"/>
        </w:numPr>
        <w:ind w:left="284" w:hanging="284"/>
        <w:jc w:val="both"/>
        <w:rPr>
          <w:sz w:val="22"/>
          <w:szCs w:val="22"/>
        </w:rPr>
      </w:pPr>
      <w:r w:rsidRPr="00C61421">
        <w:rPr>
          <w:sz w:val="22"/>
          <w:szCs w:val="22"/>
        </w:rPr>
        <w:t>Przedmiotem zamówienia jest</w:t>
      </w:r>
      <w:bookmarkStart w:id="1" w:name="_Hlk158027901"/>
      <w:r w:rsidR="00BD597D" w:rsidRPr="00C61421">
        <w:rPr>
          <w:sz w:val="22"/>
          <w:szCs w:val="22"/>
        </w:rPr>
        <w:t xml:space="preserve"> konserwacja elewacji kościoła i wymiany pokrycia dachowego kościoła pw. Zesłania Ducha Świętego </w:t>
      </w:r>
      <w:r w:rsidRPr="00C61421">
        <w:rPr>
          <w:sz w:val="22"/>
          <w:szCs w:val="22"/>
        </w:rPr>
        <w:t xml:space="preserve">w </w:t>
      </w:r>
      <w:bookmarkEnd w:id="1"/>
      <w:r w:rsidR="00BD597D" w:rsidRPr="00C61421">
        <w:rPr>
          <w:sz w:val="22"/>
          <w:szCs w:val="22"/>
        </w:rPr>
        <w:t>Starej Iwicznej, ul. Słoneczna 7/9, 05-500 Piaseczno</w:t>
      </w:r>
      <w:r w:rsidR="00BD7E82" w:rsidRPr="00C61421">
        <w:rPr>
          <w:sz w:val="22"/>
          <w:szCs w:val="22"/>
        </w:rPr>
        <w:t xml:space="preserve"> </w:t>
      </w:r>
      <w:r w:rsidR="00BD7E82" w:rsidRPr="00C61421">
        <w:rPr>
          <w:sz w:val="22"/>
          <w:szCs w:val="22"/>
        </w:rPr>
        <w:br/>
      </w:r>
      <w:r w:rsidRPr="00C61421">
        <w:rPr>
          <w:sz w:val="22"/>
          <w:szCs w:val="22"/>
        </w:rPr>
        <w:t xml:space="preserve">(dz. nr ew. </w:t>
      </w:r>
      <w:r w:rsidR="001F46B2" w:rsidRPr="00C61421">
        <w:rPr>
          <w:sz w:val="22"/>
          <w:szCs w:val="22"/>
        </w:rPr>
        <w:t>187</w:t>
      </w:r>
      <w:r w:rsidRPr="00C61421">
        <w:rPr>
          <w:sz w:val="22"/>
          <w:szCs w:val="22"/>
        </w:rPr>
        <w:t xml:space="preserve"> - obręb Star</w:t>
      </w:r>
      <w:r w:rsidR="001F46B2" w:rsidRPr="00C61421">
        <w:rPr>
          <w:sz w:val="22"/>
          <w:szCs w:val="22"/>
        </w:rPr>
        <w:t xml:space="preserve">a </w:t>
      </w:r>
      <w:r w:rsidR="00AC70B7" w:rsidRPr="00C61421">
        <w:rPr>
          <w:sz w:val="22"/>
          <w:szCs w:val="22"/>
        </w:rPr>
        <w:t>I</w:t>
      </w:r>
      <w:r w:rsidR="001F46B2" w:rsidRPr="00C61421">
        <w:rPr>
          <w:sz w:val="22"/>
          <w:szCs w:val="22"/>
        </w:rPr>
        <w:t>wiczna</w:t>
      </w:r>
      <w:r w:rsidRPr="00C61421">
        <w:rPr>
          <w:sz w:val="22"/>
          <w:szCs w:val="22"/>
        </w:rPr>
        <w:t>)</w:t>
      </w:r>
      <w:r w:rsidR="00AC70B7" w:rsidRPr="00C61421">
        <w:rPr>
          <w:sz w:val="22"/>
          <w:szCs w:val="22"/>
        </w:rPr>
        <w:t xml:space="preserve">. </w:t>
      </w:r>
      <w:r w:rsidR="00BC4EA5" w:rsidRPr="00C61421">
        <w:rPr>
          <w:sz w:val="22"/>
          <w:szCs w:val="22"/>
        </w:rPr>
        <w:t>R</w:t>
      </w:r>
      <w:r w:rsidR="00AC70B7" w:rsidRPr="00C61421">
        <w:rPr>
          <w:sz w:val="22"/>
          <w:szCs w:val="22"/>
        </w:rPr>
        <w:t xml:space="preserve">emont elewacji oraz strefy dachu budynku (bez stolarki </w:t>
      </w:r>
      <w:r w:rsidR="00C61421">
        <w:rPr>
          <w:sz w:val="22"/>
          <w:szCs w:val="22"/>
        </w:rPr>
        <w:br/>
      </w:r>
      <w:r w:rsidR="00AC70B7" w:rsidRPr="00C61421">
        <w:rPr>
          <w:sz w:val="22"/>
          <w:szCs w:val="22"/>
        </w:rPr>
        <w:t>i ślusarki okiennej i drzwiowej) w tym: remont muru ceglanego wraz z cokołem, remont części tynkowych elewacji, remont strefy dachu wraz z więźbą dachową oraz wymianą pokrycia dachowego. Z zakresu wyjęta jest strefa dachowa wieży.</w:t>
      </w:r>
    </w:p>
    <w:p w14:paraId="5256865F" w14:textId="77777777" w:rsidR="008251E4" w:rsidRPr="00BE1CB9" w:rsidRDefault="00076E1C" w:rsidP="00BE3C55">
      <w:pPr>
        <w:pStyle w:val="Style22"/>
        <w:numPr>
          <w:ilvl w:val="0"/>
          <w:numId w:val="2"/>
        </w:numPr>
        <w:ind w:left="284" w:hanging="284"/>
        <w:jc w:val="both"/>
        <w:rPr>
          <w:b/>
          <w:bCs/>
          <w:color w:val="000000"/>
          <w:sz w:val="22"/>
          <w:szCs w:val="22"/>
        </w:rPr>
      </w:pPr>
      <w:r w:rsidRPr="00BE1CB9">
        <w:rPr>
          <w:b/>
          <w:bCs/>
          <w:color w:val="000000"/>
          <w:sz w:val="22"/>
          <w:szCs w:val="22"/>
        </w:rPr>
        <w:t>Szczegółowy zakres przedmiotu zamówienia określony został w</w:t>
      </w:r>
      <w:r w:rsidR="008251E4" w:rsidRPr="00BE1CB9">
        <w:rPr>
          <w:b/>
          <w:bCs/>
          <w:color w:val="000000"/>
          <w:sz w:val="22"/>
          <w:szCs w:val="22"/>
        </w:rPr>
        <w:t>:</w:t>
      </w:r>
    </w:p>
    <w:p w14:paraId="5C6DBFB4" w14:textId="77777777" w:rsidR="00BE1CB9" w:rsidRPr="00BE1CB9" w:rsidRDefault="00B73FF2" w:rsidP="00BE3C55">
      <w:pPr>
        <w:pStyle w:val="Akapitzlist"/>
        <w:numPr>
          <w:ilvl w:val="0"/>
          <w:numId w:val="50"/>
        </w:numPr>
        <w:ind w:left="567" w:hanging="283"/>
        <w:rPr>
          <w:b/>
          <w:bCs/>
          <w:color w:val="000000"/>
          <w:sz w:val="22"/>
          <w:szCs w:val="22"/>
        </w:rPr>
      </w:pPr>
      <w:r>
        <w:rPr>
          <w:b/>
          <w:bCs/>
          <w:color w:val="000000"/>
          <w:sz w:val="22"/>
          <w:szCs w:val="22"/>
        </w:rPr>
        <w:t xml:space="preserve">Wzorze </w:t>
      </w:r>
      <w:r w:rsidR="00BE1CB9" w:rsidRPr="00BE1CB9">
        <w:rPr>
          <w:b/>
          <w:bCs/>
          <w:color w:val="000000"/>
          <w:sz w:val="22"/>
          <w:szCs w:val="22"/>
        </w:rPr>
        <w:t>umowy – Załącznik nr 5 do zaproszenia.</w:t>
      </w:r>
    </w:p>
    <w:p w14:paraId="79604A62" w14:textId="77777777" w:rsidR="008251E4" w:rsidRPr="00BE1CB9" w:rsidRDefault="008251E4" w:rsidP="00BE3C55">
      <w:pPr>
        <w:pStyle w:val="Style22"/>
        <w:numPr>
          <w:ilvl w:val="0"/>
          <w:numId w:val="50"/>
        </w:numPr>
        <w:ind w:left="567" w:hanging="283"/>
        <w:jc w:val="both"/>
        <w:rPr>
          <w:b/>
          <w:bCs/>
          <w:color w:val="000000"/>
          <w:sz w:val="22"/>
          <w:szCs w:val="22"/>
        </w:rPr>
      </w:pPr>
      <w:r w:rsidRPr="00BE1CB9">
        <w:rPr>
          <w:b/>
          <w:bCs/>
          <w:color w:val="000000"/>
          <w:sz w:val="22"/>
          <w:szCs w:val="22"/>
        </w:rPr>
        <w:t xml:space="preserve">Przedmiarze robót – Załącznik nr </w:t>
      </w:r>
      <w:r w:rsidR="00BE1CB9" w:rsidRPr="00BE1CB9">
        <w:rPr>
          <w:b/>
          <w:bCs/>
          <w:color w:val="000000"/>
          <w:sz w:val="22"/>
          <w:szCs w:val="22"/>
        </w:rPr>
        <w:t xml:space="preserve">6 </w:t>
      </w:r>
      <w:r w:rsidRPr="00BE1CB9">
        <w:rPr>
          <w:b/>
          <w:bCs/>
          <w:color w:val="000000"/>
          <w:sz w:val="22"/>
          <w:szCs w:val="22"/>
        </w:rPr>
        <w:t>do zaproszenia,</w:t>
      </w:r>
    </w:p>
    <w:p w14:paraId="7E128450" w14:textId="77777777" w:rsidR="008251E4" w:rsidRPr="00BE1CB9" w:rsidRDefault="008251E4" w:rsidP="00BE3C55">
      <w:pPr>
        <w:pStyle w:val="Style22"/>
        <w:numPr>
          <w:ilvl w:val="0"/>
          <w:numId w:val="50"/>
        </w:numPr>
        <w:ind w:left="567" w:hanging="283"/>
        <w:jc w:val="both"/>
        <w:rPr>
          <w:b/>
          <w:bCs/>
          <w:color w:val="000000"/>
          <w:sz w:val="22"/>
          <w:szCs w:val="22"/>
        </w:rPr>
      </w:pPr>
      <w:r w:rsidRPr="00BE1CB9">
        <w:rPr>
          <w:b/>
          <w:bCs/>
          <w:color w:val="000000"/>
          <w:sz w:val="22"/>
          <w:szCs w:val="22"/>
        </w:rPr>
        <w:t>D</w:t>
      </w:r>
      <w:r w:rsidR="00076E1C" w:rsidRPr="00BE1CB9">
        <w:rPr>
          <w:b/>
          <w:bCs/>
          <w:color w:val="000000"/>
          <w:sz w:val="22"/>
          <w:szCs w:val="22"/>
        </w:rPr>
        <w:t xml:space="preserve">okumentacji projektowej </w:t>
      </w:r>
      <w:r w:rsidRPr="00BE1CB9">
        <w:rPr>
          <w:b/>
          <w:bCs/>
          <w:color w:val="000000"/>
          <w:sz w:val="22"/>
          <w:szCs w:val="22"/>
        </w:rPr>
        <w:t xml:space="preserve">- Załącznik </w:t>
      </w:r>
      <w:r w:rsidR="00BE1CB9" w:rsidRPr="00BE1CB9">
        <w:rPr>
          <w:b/>
          <w:bCs/>
          <w:color w:val="000000"/>
          <w:sz w:val="22"/>
          <w:szCs w:val="22"/>
        </w:rPr>
        <w:t>7</w:t>
      </w:r>
      <w:r w:rsidRPr="00BE1CB9">
        <w:rPr>
          <w:b/>
          <w:bCs/>
          <w:color w:val="000000"/>
          <w:sz w:val="22"/>
          <w:szCs w:val="22"/>
        </w:rPr>
        <w:t xml:space="preserve"> do zaproszenia</w:t>
      </w:r>
      <w:r w:rsidR="00FB7A7F">
        <w:rPr>
          <w:b/>
          <w:bCs/>
          <w:color w:val="000000"/>
          <w:sz w:val="22"/>
          <w:szCs w:val="22"/>
        </w:rPr>
        <w:t>.</w:t>
      </w:r>
    </w:p>
    <w:p w14:paraId="276AF4DD" w14:textId="3237E72F" w:rsidR="00076E1C" w:rsidRPr="00076E1C" w:rsidRDefault="00076E1C" w:rsidP="00BE3C55">
      <w:pPr>
        <w:pStyle w:val="Style22"/>
        <w:numPr>
          <w:ilvl w:val="0"/>
          <w:numId w:val="2"/>
        </w:numPr>
        <w:ind w:left="284" w:hanging="284"/>
        <w:jc w:val="both"/>
        <w:rPr>
          <w:color w:val="000000"/>
          <w:sz w:val="22"/>
          <w:szCs w:val="22"/>
        </w:rPr>
      </w:pPr>
      <w:r w:rsidRPr="00076E1C">
        <w:rPr>
          <w:color w:val="000000"/>
          <w:sz w:val="22"/>
          <w:szCs w:val="22"/>
        </w:rPr>
        <w:t>Wspólny Słownik Zamówień CPV: 45260000- Roboty w zakresie wykonywania pokryć</w:t>
      </w:r>
      <w:r w:rsidR="00C61421">
        <w:rPr>
          <w:color w:val="000000"/>
          <w:sz w:val="22"/>
          <w:szCs w:val="22"/>
        </w:rPr>
        <w:t xml:space="preserve"> </w:t>
      </w:r>
      <w:r w:rsidR="00C61421">
        <w:rPr>
          <w:color w:val="000000"/>
          <w:sz w:val="22"/>
          <w:szCs w:val="22"/>
        </w:rPr>
        <w:br/>
      </w:r>
      <w:r w:rsidRPr="00076E1C">
        <w:rPr>
          <w:color w:val="000000"/>
          <w:sz w:val="22"/>
          <w:szCs w:val="22"/>
        </w:rPr>
        <w:t>i konstrukcji dachowych oraz podobne roboty.</w:t>
      </w:r>
    </w:p>
    <w:p w14:paraId="4D40893E" w14:textId="77777777" w:rsidR="00076E1C" w:rsidRPr="00076E1C" w:rsidRDefault="00076E1C" w:rsidP="00BE3C55">
      <w:pPr>
        <w:pStyle w:val="Style22"/>
        <w:numPr>
          <w:ilvl w:val="0"/>
          <w:numId w:val="2"/>
        </w:numPr>
        <w:ind w:left="284" w:hanging="284"/>
        <w:jc w:val="both"/>
        <w:rPr>
          <w:color w:val="000000"/>
          <w:sz w:val="22"/>
          <w:szCs w:val="22"/>
        </w:rPr>
      </w:pPr>
      <w:r w:rsidRPr="00076E1C">
        <w:rPr>
          <w:color w:val="000000"/>
          <w:sz w:val="22"/>
          <w:szCs w:val="22"/>
        </w:rPr>
        <w:t>Zamawiający nie dopuszcza składania ofert częściowych.</w:t>
      </w:r>
    </w:p>
    <w:p w14:paraId="3FDDE9E3" w14:textId="77777777" w:rsidR="00076E1C" w:rsidRPr="00076E1C" w:rsidRDefault="00076E1C" w:rsidP="00BE3C55">
      <w:pPr>
        <w:pStyle w:val="Style22"/>
        <w:numPr>
          <w:ilvl w:val="0"/>
          <w:numId w:val="2"/>
        </w:numPr>
        <w:ind w:left="284" w:hanging="284"/>
        <w:jc w:val="both"/>
        <w:rPr>
          <w:color w:val="000000"/>
          <w:sz w:val="22"/>
          <w:szCs w:val="22"/>
        </w:rPr>
      </w:pPr>
      <w:r w:rsidRPr="00076E1C">
        <w:rPr>
          <w:color w:val="000000"/>
          <w:sz w:val="22"/>
          <w:szCs w:val="22"/>
        </w:rPr>
        <w:t>Okres gwarancji i rękojmi na cały przedmiot zamówienia wynosi minimum 60 miesięcy. Okres gwarancji jest jednym z kryteriów oceny ofert.</w:t>
      </w:r>
    </w:p>
    <w:p w14:paraId="3F62858D" w14:textId="77777777" w:rsidR="00076E1C" w:rsidRPr="00076E1C" w:rsidRDefault="00076E1C" w:rsidP="00BE3C55">
      <w:pPr>
        <w:pStyle w:val="Style22"/>
        <w:numPr>
          <w:ilvl w:val="0"/>
          <w:numId w:val="2"/>
        </w:numPr>
        <w:ind w:left="284" w:hanging="284"/>
        <w:jc w:val="both"/>
        <w:rPr>
          <w:color w:val="000000"/>
          <w:sz w:val="22"/>
          <w:szCs w:val="22"/>
        </w:rPr>
      </w:pPr>
      <w:r w:rsidRPr="00076E1C">
        <w:rPr>
          <w:color w:val="000000"/>
          <w:sz w:val="22"/>
          <w:szCs w:val="22"/>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41AA5521" w14:textId="77777777" w:rsidR="00076E1C" w:rsidRPr="00076E1C" w:rsidRDefault="00076E1C" w:rsidP="00BE3C55">
      <w:pPr>
        <w:pStyle w:val="Style22"/>
        <w:numPr>
          <w:ilvl w:val="0"/>
          <w:numId w:val="2"/>
        </w:numPr>
        <w:ind w:left="284" w:hanging="284"/>
        <w:jc w:val="both"/>
        <w:rPr>
          <w:color w:val="000000"/>
          <w:sz w:val="22"/>
          <w:szCs w:val="22"/>
        </w:rPr>
      </w:pPr>
      <w:r w:rsidRPr="00076E1C">
        <w:rPr>
          <w:color w:val="000000"/>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wraz jego opisem lub normami.</w:t>
      </w:r>
    </w:p>
    <w:p w14:paraId="3E90A3D6" w14:textId="77777777" w:rsidR="00076E1C" w:rsidRPr="00076E1C" w:rsidRDefault="00076E1C" w:rsidP="00BE3C55">
      <w:pPr>
        <w:pStyle w:val="Style22"/>
        <w:numPr>
          <w:ilvl w:val="0"/>
          <w:numId w:val="2"/>
        </w:numPr>
        <w:ind w:left="284" w:hanging="284"/>
        <w:jc w:val="both"/>
        <w:rPr>
          <w:color w:val="000000"/>
          <w:sz w:val="22"/>
          <w:szCs w:val="22"/>
        </w:rPr>
      </w:pPr>
      <w:r w:rsidRPr="00076E1C">
        <w:rPr>
          <w:color w:val="000000"/>
          <w:sz w:val="22"/>
          <w:szCs w:val="22"/>
        </w:rPr>
        <w:t>W przypadku, gdy w opisie przedmiotu zamówienia znajduje się odniesienie do norm, ocen technicznych, specyfikacji i systemów referencji technicznych, o których mowa w art. 101 ust. 1 pkt 2 oraz ust. 3 ustawy, Zamawiający dopuszcza rozwiązanie równoważne opisanym.</w:t>
      </w:r>
    </w:p>
    <w:p w14:paraId="4DEA2235" w14:textId="77777777" w:rsidR="00076E1C" w:rsidRDefault="00076E1C" w:rsidP="00BE3C55">
      <w:pPr>
        <w:pStyle w:val="Style22"/>
        <w:numPr>
          <w:ilvl w:val="0"/>
          <w:numId w:val="2"/>
        </w:numPr>
        <w:ind w:left="284" w:hanging="284"/>
        <w:jc w:val="both"/>
        <w:rPr>
          <w:color w:val="000000"/>
          <w:sz w:val="22"/>
          <w:szCs w:val="22"/>
        </w:rPr>
      </w:pPr>
      <w:r w:rsidRPr="00076E1C">
        <w:rPr>
          <w:color w:val="000000"/>
          <w:sz w:val="22"/>
          <w:szCs w:val="22"/>
        </w:rPr>
        <w:t>Rozliczenie pomiędzy Zamawiającym a Wykonawcą będzie prowadzone w złotych polskich. Zamawiający nie przewiduje udzielania zaliczek na realizację zamówienia.</w:t>
      </w:r>
    </w:p>
    <w:p w14:paraId="2A2F2073" w14:textId="6EBC7DBB" w:rsidR="00076E1C" w:rsidRPr="00C61421" w:rsidRDefault="000B1BEC" w:rsidP="00BE3C55">
      <w:pPr>
        <w:pStyle w:val="Style22"/>
        <w:numPr>
          <w:ilvl w:val="0"/>
          <w:numId w:val="2"/>
        </w:numPr>
        <w:tabs>
          <w:tab w:val="left" w:pos="426"/>
        </w:tabs>
        <w:ind w:left="284" w:hanging="284"/>
        <w:jc w:val="both"/>
        <w:rPr>
          <w:rStyle w:val="FontStyle63"/>
          <w:b/>
          <w:bCs/>
          <w:color w:val="auto"/>
          <w:szCs w:val="22"/>
        </w:rPr>
      </w:pPr>
      <w:r w:rsidRPr="00C61421">
        <w:rPr>
          <w:rStyle w:val="FontStyle63"/>
          <w:b/>
          <w:bCs/>
          <w:color w:val="auto"/>
          <w:szCs w:val="22"/>
        </w:rPr>
        <w:t>Wykonawca zobowiązany jest do wykonania przedmiotu zamówienia w terminie</w:t>
      </w:r>
      <w:r w:rsidR="00BD7E82" w:rsidRPr="00C61421">
        <w:rPr>
          <w:rStyle w:val="FontStyle63"/>
          <w:b/>
          <w:bCs/>
          <w:color w:val="auto"/>
          <w:szCs w:val="22"/>
        </w:rPr>
        <w:t>:</w:t>
      </w:r>
      <w:r w:rsidRPr="00C61421">
        <w:rPr>
          <w:rStyle w:val="FontStyle63"/>
          <w:b/>
          <w:bCs/>
          <w:color w:val="auto"/>
          <w:szCs w:val="22"/>
        </w:rPr>
        <w:t xml:space="preserve"> od dnia </w:t>
      </w:r>
      <w:r w:rsidR="00BC4EA5" w:rsidRPr="00C61421">
        <w:rPr>
          <w:rStyle w:val="FontStyle63"/>
          <w:b/>
          <w:bCs/>
          <w:color w:val="auto"/>
          <w:szCs w:val="22"/>
        </w:rPr>
        <w:t xml:space="preserve">zawarcia </w:t>
      </w:r>
      <w:r w:rsidRPr="00C61421">
        <w:rPr>
          <w:rStyle w:val="FontStyle63"/>
          <w:b/>
          <w:bCs/>
          <w:color w:val="auto"/>
          <w:szCs w:val="22"/>
        </w:rPr>
        <w:t xml:space="preserve">umowy </w:t>
      </w:r>
      <w:r w:rsidR="00743178" w:rsidRPr="00C61421">
        <w:rPr>
          <w:rStyle w:val="FontStyle63"/>
          <w:b/>
          <w:bCs/>
          <w:color w:val="auto"/>
          <w:szCs w:val="22"/>
        </w:rPr>
        <w:t>do</w:t>
      </w:r>
      <w:r w:rsidR="00BD7E82" w:rsidRPr="00C61421">
        <w:rPr>
          <w:rStyle w:val="FontStyle63"/>
          <w:b/>
          <w:bCs/>
          <w:color w:val="auto"/>
          <w:szCs w:val="22"/>
        </w:rPr>
        <w:t xml:space="preserve"> dnia</w:t>
      </w:r>
      <w:r w:rsidR="00D40DDE" w:rsidRPr="00C61421">
        <w:rPr>
          <w:rStyle w:val="FontStyle63"/>
          <w:b/>
          <w:bCs/>
          <w:color w:val="auto"/>
          <w:szCs w:val="22"/>
        </w:rPr>
        <w:t>:</w:t>
      </w:r>
      <w:r w:rsidR="00743178" w:rsidRPr="00C61421">
        <w:rPr>
          <w:rStyle w:val="FontStyle63"/>
          <w:b/>
          <w:bCs/>
          <w:color w:val="auto"/>
          <w:szCs w:val="22"/>
        </w:rPr>
        <w:t xml:space="preserve"> </w:t>
      </w:r>
      <w:r w:rsidR="00E70AAB" w:rsidRPr="00C61421">
        <w:rPr>
          <w:rStyle w:val="FontStyle63"/>
          <w:b/>
          <w:bCs/>
          <w:color w:val="auto"/>
          <w:szCs w:val="22"/>
        </w:rPr>
        <w:t>15</w:t>
      </w:r>
      <w:r w:rsidR="00D40DDE" w:rsidRPr="00C61421">
        <w:rPr>
          <w:rStyle w:val="FontStyle63"/>
          <w:b/>
          <w:bCs/>
          <w:color w:val="auto"/>
          <w:szCs w:val="22"/>
        </w:rPr>
        <w:t>.</w:t>
      </w:r>
      <w:r w:rsidR="00E70AAB" w:rsidRPr="00C61421">
        <w:rPr>
          <w:rStyle w:val="FontStyle63"/>
          <w:b/>
          <w:bCs/>
          <w:color w:val="auto"/>
          <w:szCs w:val="22"/>
        </w:rPr>
        <w:t>12</w:t>
      </w:r>
      <w:r w:rsidR="00D40DDE" w:rsidRPr="00C61421">
        <w:rPr>
          <w:rStyle w:val="FontStyle63"/>
          <w:b/>
          <w:bCs/>
          <w:color w:val="auto"/>
          <w:szCs w:val="22"/>
        </w:rPr>
        <w:t>.</w:t>
      </w:r>
      <w:r w:rsidR="00743178" w:rsidRPr="00C61421">
        <w:rPr>
          <w:rStyle w:val="FontStyle63"/>
          <w:b/>
          <w:bCs/>
          <w:color w:val="auto"/>
          <w:szCs w:val="22"/>
        </w:rPr>
        <w:t>2024 r.</w:t>
      </w:r>
    </w:p>
    <w:p w14:paraId="6CFCA368" w14:textId="77777777" w:rsidR="000B1BEC" w:rsidRDefault="00D40885" w:rsidP="00BE3C55">
      <w:pPr>
        <w:pStyle w:val="Style22"/>
        <w:numPr>
          <w:ilvl w:val="0"/>
          <w:numId w:val="2"/>
        </w:numPr>
        <w:ind w:left="284" w:hanging="284"/>
        <w:jc w:val="both"/>
        <w:rPr>
          <w:rStyle w:val="FontStyle63"/>
          <w:szCs w:val="22"/>
        </w:rPr>
      </w:pPr>
      <w:r>
        <w:rPr>
          <w:rStyle w:val="FontStyle63"/>
          <w:szCs w:val="22"/>
        </w:rPr>
        <w:t xml:space="preserve"> </w:t>
      </w:r>
      <w:r w:rsidR="000B1BEC">
        <w:rPr>
          <w:rStyle w:val="FontStyle63"/>
          <w:szCs w:val="22"/>
        </w:rPr>
        <w:t xml:space="preserve">Obowiązki Wykonawcy i Zamawiającego określone są szczegółowo we wzorze umowy, </w:t>
      </w:r>
      <w:r w:rsidR="000B1BEC">
        <w:rPr>
          <w:rStyle w:val="FontStyle63"/>
          <w:szCs w:val="22"/>
        </w:rPr>
        <w:lastRenderedPageBreak/>
        <w:t xml:space="preserve">stanowiącym </w:t>
      </w:r>
      <w:r w:rsidR="00BD7E82">
        <w:rPr>
          <w:rStyle w:val="FontStyle63"/>
          <w:szCs w:val="22"/>
        </w:rPr>
        <w:t>Z</w:t>
      </w:r>
      <w:r w:rsidR="000B1BEC">
        <w:rPr>
          <w:rStyle w:val="FontStyle63"/>
          <w:szCs w:val="22"/>
        </w:rPr>
        <w:t xml:space="preserve">ałącznik </w:t>
      </w:r>
      <w:r w:rsidR="00BD7E82">
        <w:rPr>
          <w:rStyle w:val="FontStyle63"/>
          <w:szCs w:val="22"/>
        </w:rPr>
        <w:t xml:space="preserve">nr 5 </w:t>
      </w:r>
      <w:r w:rsidR="000B1BEC">
        <w:rPr>
          <w:rStyle w:val="FontStyle63"/>
          <w:szCs w:val="22"/>
        </w:rPr>
        <w:t>do niniejszego Zaproszenia do składania ofert, zwane dalej „ZO".</w:t>
      </w:r>
    </w:p>
    <w:p w14:paraId="3315BF7F" w14:textId="77777777" w:rsidR="000B1BEC" w:rsidRDefault="000B1BEC">
      <w:pPr>
        <w:pStyle w:val="Style20"/>
        <w:widowControl/>
        <w:rPr>
          <w:rStyle w:val="FontStyle63"/>
          <w:szCs w:val="22"/>
        </w:rPr>
      </w:pPr>
    </w:p>
    <w:p w14:paraId="64604892" w14:textId="77777777" w:rsidR="000B1BEC" w:rsidRDefault="000B1BEC">
      <w:pPr>
        <w:pStyle w:val="Style19"/>
        <w:widowControl/>
        <w:rPr>
          <w:rStyle w:val="FontStyle68"/>
          <w:bCs/>
          <w:szCs w:val="30"/>
        </w:rPr>
      </w:pPr>
      <w:r>
        <w:rPr>
          <w:rStyle w:val="FontStyle68"/>
          <w:bCs/>
          <w:szCs w:val="30"/>
        </w:rPr>
        <w:t>Rozdział 4</w:t>
      </w:r>
    </w:p>
    <w:p w14:paraId="5CCCF648" w14:textId="77777777" w:rsidR="000B1BEC" w:rsidRDefault="000B1BEC" w:rsidP="00076E1C">
      <w:pPr>
        <w:pStyle w:val="Style9"/>
        <w:widowControl/>
        <w:jc w:val="both"/>
        <w:rPr>
          <w:rStyle w:val="FontStyle58"/>
          <w:bCs/>
          <w:szCs w:val="26"/>
        </w:rPr>
      </w:pPr>
      <w:r>
        <w:rPr>
          <w:rStyle w:val="FontStyle58"/>
          <w:bCs/>
          <w:szCs w:val="26"/>
        </w:rPr>
        <w:t>Warunki udziału w postępowaniu, podstawy wykluczenia z procedury oraz wykaz podmiotowych środków dowodowych</w:t>
      </w:r>
      <w:r w:rsidR="00BA0A47">
        <w:rPr>
          <w:rStyle w:val="FontStyle58"/>
          <w:bCs/>
          <w:szCs w:val="26"/>
        </w:rPr>
        <w:t>.</w:t>
      </w:r>
    </w:p>
    <w:p w14:paraId="3E1121EA" w14:textId="77777777" w:rsidR="00BA0A47" w:rsidRDefault="00BA0A47" w:rsidP="00076E1C">
      <w:pPr>
        <w:pStyle w:val="Style9"/>
        <w:widowControl/>
        <w:jc w:val="both"/>
        <w:rPr>
          <w:rStyle w:val="FontStyle58"/>
          <w:bCs/>
          <w:szCs w:val="26"/>
        </w:rPr>
      </w:pPr>
    </w:p>
    <w:p w14:paraId="324EEE38" w14:textId="77777777" w:rsidR="000B1BEC" w:rsidRDefault="000B1BEC" w:rsidP="00BE3C55">
      <w:pPr>
        <w:pStyle w:val="Style26"/>
        <w:widowControl/>
        <w:numPr>
          <w:ilvl w:val="0"/>
          <w:numId w:val="5"/>
        </w:numPr>
        <w:ind w:left="284" w:hanging="284"/>
        <w:jc w:val="both"/>
        <w:rPr>
          <w:rStyle w:val="FontStyle64"/>
          <w:bCs/>
          <w:szCs w:val="22"/>
        </w:rPr>
      </w:pPr>
      <w:r>
        <w:rPr>
          <w:rStyle w:val="FontStyle64"/>
          <w:bCs/>
          <w:szCs w:val="22"/>
        </w:rPr>
        <w:t>O udzielenie zamówienia publicznego może ubiegać się Wykonawca, który spełnia warunki udziału w postępowaniu dotyczące:</w:t>
      </w:r>
    </w:p>
    <w:p w14:paraId="3B028313" w14:textId="77777777" w:rsidR="000B7DF8" w:rsidRDefault="000B7DF8" w:rsidP="00076E1C">
      <w:pPr>
        <w:pStyle w:val="Style15"/>
        <w:widowControl/>
        <w:jc w:val="both"/>
        <w:rPr>
          <w:rStyle w:val="FontStyle30"/>
          <w:bCs/>
          <w:sz w:val="22"/>
          <w:szCs w:val="28"/>
        </w:rPr>
      </w:pPr>
    </w:p>
    <w:p w14:paraId="19159684" w14:textId="2850B37D" w:rsidR="00076E1C" w:rsidRPr="00076E1C" w:rsidRDefault="00076E1C" w:rsidP="00076E1C">
      <w:pPr>
        <w:pStyle w:val="Style15"/>
        <w:widowControl/>
        <w:jc w:val="both"/>
        <w:rPr>
          <w:rStyle w:val="FontStyle30"/>
          <w:bCs/>
          <w:sz w:val="22"/>
          <w:szCs w:val="28"/>
        </w:rPr>
      </w:pPr>
      <w:r w:rsidRPr="00076E1C">
        <w:rPr>
          <w:rStyle w:val="FontStyle30"/>
          <w:bCs/>
          <w:sz w:val="22"/>
          <w:szCs w:val="28"/>
        </w:rPr>
        <w:t>1) sytuacji ekonomicznej lub finansowej:</w:t>
      </w:r>
    </w:p>
    <w:p w14:paraId="6C3BF3F5" w14:textId="77777777" w:rsidR="00076E1C" w:rsidRPr="000B7DF8" w:rsidRDefault="00076E1C" w:rsidP="00076E1C">
      <w:pPr>
        <w:pStyle w:val="Style18"/>
        <w:widowControl/>
        <w:jc w:val="both"/>
        <w:rPr>
          <w:rStyle w:val="FontStyle34"/>
          <w:b/>
          <w:bCs/>
          <w:sz w:val="22"/>
          <w:szCs w:val="28"/>
        </w:rPr>
      </w:pPr>
      <w:r w:rsidRPr="000B7DF8">
        <w:rPr>
          <w:rStyle w:val="FontStyle34"/>
          <w:b/>
          <w:bCs/>
          <w:sz w:val="22"/>
          <w:szCs w:val="28"/>
        </w:rPr>
        <w:t xml:space="preserve">Warunek zostanie spełniony jeżeli Wykonawca </w:t>
      </w:r>
      <w:r w:rsidR="00DF1A79" w:rsidRPr="000B7DF8">
        <w:rPr>
          <w:rStyle w:val="FontStyle34"/>
          <w:b/>
          <w:bCs/>
          <w:sz w:val="22"/>
          <w:szCs w:val="28"/>
        </w:rPr>
        <w:t>wykaże, że</w:t>
      </w:r>
      <w:r w:rsidRPr="000B7DF8">
        <w:rPr>
          <w:rStyle w:val="FontStyle34"/>
          <w:b/>
          <w:bCs/>
          <w:sz w:val="22"/>
          <w:szCs w:val="28"/>
        </w:rPr>
        <w:t>:</w:t>
      </w:r>
    </w:p>
    <w:p w14:paraId="530AEC13" w14:textId="2528C9E4" w:rsidR="00076E1C" w:rsidRPr="000B7DF8" w:rsidRDefault="00076E1C" w:rsidP="00076E1C">
      <w:pPr>
        <w:pStyle w:val="Style18"/>
        <w:widowControl/>
        <w:jc w:val="both"/>
        <w:rPr>
          <w:rStyle w:val="FontStyle34"/>
          <w:b/>
          <w:bCs/>
          <w:color w:val="auto"/>
          <w:sz w:val="22"/>
          <w:szCs w:val="28"/>
        </w:rPr>
      </w:pPr>
      <w:r w:rsidRPr="000B7DF8">
        <w:rPr>
          <w:rStyle w:val="FontStyle34"/>
          <w:b/>
          <w:bCs/>
          <w:sz w:val="22"/>
          <w:szCs w:val="28"/>
        </w:rPr>
        <w:t xml:space="preserve">- </w:t>
      </w:r>
      <w:r w:rsidR="00B73FF2" w:rsidRPr="000B7DF8">
        <w:rPr>
          <w:rStyle w:val="FontStyle34"/>
          <w:b/>
          <w:bCs/>
          <w:sz w:val="22"/>
          <w:szCs w:val="28"/>
        </w:rPr>
        <w:t xml:space="preserve">jest </w:t>
      </w:r>
      <w:r w:rsidRPr="000B7DF8">
        <w:rPr>
          <w:rStyle w:val="FontStyle34"/>
          <w:b/>
          <w:bCs/>
          <w:sz w:val="22"/>
          <w:szCs w:val="28"/>
        </w:rPr>
        <w:t>ubezpiecz</w:t>
      </w:r>
      <w:r w:rsidR="00B73FF2" w:rsidRPr="000B7DF8">
        <w:rPr>
          <w:rStyle w:val="FontStyle34"/>
          <w:b/>
          <w:bCs/>
          <w:sz w:val="22"/>
          <w:szCs w:val="28"/>
        </w:rPr>
        <w:t>ony</w:t>
      </w:r>
      <w:r w:rsidRPr="000B7DF8">
        <w:rPr>
          <w:rStyle w:val="FontStyle34"/>
          <w:b/>
          <w:bCs/>
          <w:sz w:val="22"/>
          <w:szCs w:val="28"/>
        </w:rPr>
        <w:t xml:space="preserve"> od odpowiedzialności cywilnej w zakresie prowadzonej działalności związanej z przedmiotem zamówienia </w:t>
      </w:r>
      <w:r w:rsidR="000B7DF8">
        <w:rPr>
          <w:rStyle w:val="FontStyle34"/>
          <w:b/>
          <w:bCs/>
          <w:sz w:val="22"/>
          <w:szCs w:val="28"/>
        </w:rPr>
        <w:t>na</w:t>
      </w:r>
      <w:r w:rsidRPr="000B7DF8">
        <w:rPr>
          <w:rStyle w:val="FontStyle34"/>
          <w:b/>
          <w:bCs/>
          <w:sz w:val="22"/>
          <w:szCs w:val="28"/>
        </w:rPr>
        <w:t xml:space="preserve"> sum</w:t>
      </w:r>
      <w:r w:rsidR="000B7DF8">
        <w:rPr>
          <w:rStyle w:val="FontStyle34"/>
          <w:b/>
          <w:bCs/>
          <w:sz w:val="22"/>
          <w:szCs w:val="28"/>
        </w:rPr>
        <w:t>ę</w:t>
      </w:r>
      <w:r w:rsidRPr="000B7DF8">
        <w:rPr>
          <w:rStyle w:val="FontStyle34"/>
          <w:b/>
          <w:bCs/>
          <w:sz w:val="22"/>
          <w:szCs w:val="28"/>
        </w:rPr>
        <w:t xml:space="preserve"> gwarancyj</w:t>
      </w:r>
      <w:r w:rsidR="000B7DF8">
        <w:rPr>
          <w:rStyle w:val="FontStyle34"/>
          <w:b/>
          <w:bCs/>
          <w:sz w:val="22"/>
          <w:szCs w:val="28"/>
        </w:rPr>
        <w:t>ną</w:t>
      </w:r>
      <w:r w:rsidRPr="000B7DF8">
        <w:rPr>
          <w:rStyle w:val="FontStyle34"/>
          <w:b/>
          <w:bCs/>
          <w:sz w:val="22"/>
          <w:szCs w:val="28"/>
        </w:rPr>
        <w:t xml:space="preserve"> co najmniej</w:t>
      </w:r>
      <w:r w:rsidR="00B73FF2" w:rsidRPr="000B7DF8">
        <w:rPr>
          <w:rStyle w:val="FontStyle34"/>
          <w:b/>
          <w:bCs/>
          <w:sz w:val="22"/>
          <w:szCs w:val="28"/>
        </w:rPr>
        <w:t>:</w:t>
      </w:r>
      <w:r w:rsidRPr="000B7DF8">
        <w:rPr>
          <w:rStyle w:val="FontStyle34"/>
          <w:b/>
          <w:bCs/>
          <w:sz w:val="22"/>
          <w:szCs w:val="28"/>
        </w:rPr>
        <w:t xml:space="preserve"> </w:t>
      </w:r>
      <w:r w:rsidR="002F0CA2" w:rsidRPr="000B7DF8">
        <w:rPr>
          <w:rStyle w:val="FontStyle34"/>
          <w:b/>
          <w:bCs/>
          <w:color w:val="auto"/>
          <w:sz w:val="22"/>
          <w:szCs w:val="28"/>
        </w:rPr>
        <w:t>500</w:t>
      </w:r>
      <w:r w:rsidR="000B7DF8">
        <w:rPr>
          <w:rStyle w:val="FontStyle34"/>
          <w:b/>
          <w:bCs/>
          <w:color w:val="auto"/>
          <w:sz w:val="22"/>
          <w:szCs w:val="28"/>
        </w:rPr>
        <w:t xml:space="preserve"> </w:t>
      </w:r>
      <w:r w:rsidR="002F0CA2" w:rsidRPr="000B7DF8">
        <w:rPr>
          <w:rStyle w:val="FontStyle34"/>
          <w:b/>
          <w:bCs/>
          <w:color w:val="auto"/>
          <w:sz w:val="22"/>
          <w:szCs w:val="28"/>
        </w:rPr>
        <w:t>000,00</w:t>
      </w:r>
      <w:r w:rsidRPr="000B7DF8">
        <w:rPr>
          <w:rStyle w:val="FontStyle34"/>
          <w:b/>
          <w:bCs/>
          <w:color w:val="auto"/>
          <w:sz w:val="22"/>
          <w:szCs w:val="28"/>
        </w:rPr>
        <w:t xml:space="preserve"> zł.</w:t>
      </w:r>
    </w:p>
    <w:p w14:paraId="3388F5F6" w14:textId="77777777" w:rsidR="000B7DF8" w:rsidRDefault="000B7DF8" w:rsidP="00076E1C">
      <w:pPr>
        <w:pStyle w:val="Style18"/>
        <w:widowControl/>
        <w:jc w:val="both"/>
        <w:rPr>
          <w:rStyle w:val="FontStyle30"/>
          <w:bCs/>
          <w:sz w:val="22"/>
          <w:szCs w:val="28"/>
        </w:rPr>
      </w:pPr>
    </w:p>
    <w:p w14:paraId="1B210BD2" w14:textId="28D5F79C" w:rsidR="00076E1C" w:rsidRPr="00076E1C" w:rsidRDefault="00076E1C" w:rsidP="00076E1C">
      <w:pPr>
        <w:pStyle w:val="Style18"/>
        <w:widowControl/>
        <w:jc w:val="both"/>
        <w:rPr>
          <w:rStyle w:val="FontStyle30"/>
          <w:bCs/>
          <w:sz w:val="22"/>
          <w:szCs w:val="28"/>
        </w:rPr>
      </w:pPr>
      <w:r w:rsidRPr="00076E1C">
        <w:rPr>
          <w:rStyle w:val="FontStyle30"/>
          <w:bCs/>
          <w:sz w:val="22"/>
          <w:szCs w:val="28"/>
        </w:rPr>
        <w:t>2) zdolności technicznej lub zawodowej:</w:t>
      </w:r>
    </w:p>
    <w:p w14:paraId="5DCF3374" w14:textId="77777777" w:rsidR="00076E1C" w:rsidRPr="000B7DF8" w:rsidRDefault="00076E1C" w:rsidP="00076E1C">
      <w:pPr>
        <w:pStyle w:val="Style18"/>
        <w:widowControl/>
        <w:jc w:val="both"/>
        <w:rPr>
          <w:rStyle w:val="FontStyle34"/>
          <w:b/>
          <w:bCs/>
          <w:sz w:val="22"/>
          <w:szCs w:val="28"/>
        </w:rPr>
      </w:pPr>
      <w:r w:rsidRPr="000B7DF8">
        <w:rPr>
          <w:rStyle w:val="FontStyle34"/>
          <w:b/>
          <w:bCs/>
          <w:sz w:val="22"/>
          <w:szCs w:val="28"/>
        </w:rPr>
        <w:t>Warunek zostanie spełniony jeżeli Wykonawca wykaże</w:t>
      </w:r>
      <w:r w:rsidR="001D2DA8" w:rsidRPr="000B7DF8">
        <w:rPr>
          <w:rStyle w:val="FontStyle34"/>
          <w:b/>
          <w:bCs/>
          <w:sz w:val="22"/>
          <w:szCs w:val="28"/>
        </w:rPr>
        <w:t>, iż</w:t>
      </w:r>
      <w:r w:rsidRPr="000B7DF8">
        <w:rPr>
          <w:rStyle w:val="FontStyle34"/>
          <w:b/>
          <w:bCs/>
          <w:sz w:val="22"/>
          <w:szCs w:val="28"/>
        </w:rPr>
        <w:t>:</w:t>
      </w:r>
    </w:p>
    <w:p w14:paraId="70F5E3DF" w14:textId="5166E088" w:rsidR="00076E1C" w:rsidRPr="000B7DF8" w:rsidRDefault="001D2DA8" w:rsidP="00076E1C">
      <w:pPr>
        <w:pStyle w:val="Style16"/>
        <w:widowControl/>
        <w:jc w:val="both"/>
        <w:rPr>
          <w:rStyle w:val="FontStyle34"/>
          <w:b/>
          <w:bCs/>
          <w:color w:val="auto"/>
          <w:sz w:val="22"/>
          <w:szCs w:val="22"/>
        </w:rPr>
      </w:pPr>
      <w:r w:rsidRPr="000B7DF8">
        <w:rPr>
          <w:rStyle w:val="FontStyle34"/>
          <w:b/>
          <w:bCs/>
          <w:color w:val="auto"/>
          <w:sz w:val="22"/>
          <w:szCs w:val="28"/>
        </w:rPr>
        <w:t>a)</w:t>
      </w:r>
      <w:r w:rsidR="00076E1C" w:rsidRPr="000B7DF8">
        <w:rPr>
          <w:rStyle w:val="FontStyle34"/>
          <w:b/>
          <w:bCs/>
          <w:color w:val="auto"/>
          <w:sz w:val="22"/>
          <w:szCs w:val="28"/>
        </w:rPr>
        <w:t xml:space="preserve"> </w:t>
      </w:r>
      <w:r w:rsidRPr="000B7DF8">
        <w:rPr>
          <w:rStyle w:val="FontStyle34"/>
          <w:b/>
          <w:bCs/>
          <w:color w:val="auto"/>
          <w:sz w:val="22"/>
          <w:szCs w:val="28"/>
        </w:rPr>
        <w:t xml:space="preserve">wykonał </w:t>
      </w:r>
      <w:r w:rsidR="000B7DF8" w:rsidRPr="000B7DF8">
        <w:rPr>
          <w:rStyle w:val="FontStyle34"/>
          <w:b/>
          <w:bCs/>
          <w:color w:val="auto"/>
          <w:sz w:val="22"/>
          <w:szCs w:val="22"/>
        </w:rPr>
        <w:t xml:space="preserve">w okresie ostatnich 5 lat </w:t>
      </w:r>
      <w:r w:rsidR="000B7DF8">
        <w:rPr>
          <w:rStyle w:val="FontStyle34"/>
          <w:b/>
          <w:bCs/>
          <w:color w:val="auto"/>
          <w:sz w:val="22"/>
          <w:szCs w:val="22"/>
        </w:rPr>
        <w:t xml:space="preserve">przed upływem terminu składania ofert, a jeżeli okres prowadzenia działalności jest krótszy – w tym okresie, </w:t>
      </w:r>
      <w:r w:rsidRPr="000B7DF8">
        <w:rPr>
          <w:rStyle w:val="FontStyle34"/>
          <w:b/>
          <w:bCs/>
          <w:color w:val="auto"/>
          <w:sz w:val="22"/>
          <w:szCs w:val="28"/>
        </w:rPr>
        <w:t xml:space="preserve">minimum </w:t>
      </w:r>
      <w:r w:rsidR="00EB4FA1" w:rsidRPr="000B7DF8">
        <w:rPr>
          <w:rStyle w:val="FontStyle34"/>
          <w:b/>
          <w:bCs/>
          <w:color w:val="auto"/>
          <w:sz w:val="22"/>
          <w:szCs w:val="28"/>
        </w:rPr>
        <w:t>2</w:t>
      </w:r>
      <w:r w:rsidR="00076E1C" w:rsidRPr="000B7DF8">
        <w:rPr>
          <w:rStyle w:val="FontStyle34"/>
          <w:b/>
          <w:bCs/>
          <w:color w:val="auto"/>
          <w:sz w:val="22"/>
          <w:szCs w:val="28"/>
        </w:rPr>
        <w:t xml:space="preserve"> rob</w:t>
      </w:r>
      <w:r w:rsidRPr="000B7DF8">
        <w:rPr>
          <w:rStyle w:val="FontStyle34"/>
          <w:b/>
          <w:bCs/>
          <w:color w:val="auto"/>
          <w:sz w:val="22"/>
          <w:szCs w:val="28"/>
        </w:rPr>
        <w:t>o</w:t>
      </w:r>
      <w:r w:rsidR="00076E1C" w:rsidRPr="000B7DF8">
        <w:rPr>
          <w:rStyle w:val="FontStyle34"/>
          <w:b/>
          <w:bCs/>
          <w:color w:val="auto"/>
          <w:sz w:val="22"/>
          <w:szCs w:val="28"/>
        </w:rPr>
        <w:t>t</w:t>
      </w:r>
      <w:r w:rsidRPr="000B7DF8">
        <w:rPr>
          <w:rStyle w:val="FontStyle34"/>
          <w:b/>
          <w:bCs/>
          <w:color w:val="auto"/>
          <w:sz w:val="22"/>
          <w:szCs w:val="28"/>
        </w:rPr>
        <w:t>y</w:t>
      </w:r>
      <w:r w:rsidR="00076E1C" w:rsidRPr="000B7DF8">
        <w:rPr>
          <w:rStyle w:val="FontStyle34"/>
          <w:b/>
          <w:bCs/>
          <w:color w:val="auto"/>
          <w:sz w:val="22"/>
          <w:szCs w:val="28"/>
        </w:rPr>
        <w:t xml:space="preserve"> budowlan</w:t>
      </w:r>
      <w:r w:rsidRPr="000B7DF8">
        <w:rPr>
          <w:rStyle w:val="FontStyle34"/>
          <w:b/>
          <w:bCs/>
          <w:color w:val="auto"/>
          <w:sz w:val="22"/>
          <w:szCs w:val="28"/>
        </w:rPr>
        <w:t>e</w:t>
      </w:r>
      <w:r w:rsidR="00076E1C" w:rsidRPr="000B7DF8">
        <w:rPr>
          <w:rStyle w:val="FontStyle34"/>
          <w:b/>
          <w:bCs/>
          <w:color w:val="auto"/>
          <w:sz w:val="22"/>
          <w:szCs w:val="28"/>
        </w:rPr>
        <w:t xml:space="preserve"> </w:t>
      </w:r>
      <w:r w:rsidR="000B7DF8">
        <w:rPr>
          <w:rStyle w:val="FontStyle34"/>
          <w:b/>
          <w:bCs/>
          <w:color w:val="auto"/>
          <w:sz w:val="22"/>
          <w:szCs w:val="28"/>
        </w:rPr>
        <w:t xml:space="preserve">polegające na pracach </w:t>
      </w:r>
      <w:r w:rsidR="00325694" w:rsidRPr="000B7DF8">
        <w:rPr>
          <w:rStyle w:val="FontStyle34"/>
          <w:b/>
          <w:bCs/>
          <w:color w:val="auto"/>
          <w:sz w:val="22"/>
          <w:szCs w:val="22"/>
        </w:rPr>
        <w:t>związan</w:t>
      </w:r>
      <w:r w:rsidR="000B7DF8">
        <w:rPr>
          <w:rStyle w:val="FontStyle34"/>
          <w:b/>
          <w:bCs/>
          <w:color w:val="auto"/>
          <w:sz w:val="22"/>
          <w:szCs w:val="22"/>
        </w:rPr>
        <w:t>ych</w:t>
      </w:r>
      <w:r w:rsidR="00325694" w:rsidRPr="000B7DF8">
        <w:rPr>
          <w:rStyle w:val="FontStyle34"/>
          <w:b/>
          <w:bCs/>
          <w:color w:val="auto"/>
          <w:sz w:val="22"/>
          <w:szCs w:val="22"/>
        </w:rPr>
        <w:t xml:space="preserve"> z blacharstwem artystycznym na dachach obiektów zabytkowych oraz </w:t>
      </w:r>
      <w:r w:rsidR="00EB6F4D" w:rsidRPr="000B7DF8">
        <w:rPr>
          <w:rStyle w:val="FontStyle34"/>
          <w:b/>
          <w:bCs/>
          <w:color w:val="auto"/>
          <w:sz w:val="22"/>
          <w:szCs w:val="22"/>
        </w:rPr>
        <w:t>prac</w:t>
      </w:r>
      <w:r w:rsidR="000B7DF8">
        <w:rPr>
          <w:rStyle w:val="FontStyle34"/>
          <w:b/>
          <w:bCs/>
          <w:color w:val="auto"/>
          <w:sz w:val="22"/>
          <w:szCs w:val="22"/>
        </w:rPr>
        <w:t>ach</w:t>
      </w:r>
      <w:r w:rsidR="00EB6F4D" w:rsidRPr="000B7DF8">
        <w:rPr>
          <w:rStyle w:val="FontStyle34"/>
          <w:b/>
          <w:bCs/>
          <w:color w:val="auto"/>
          <w:sz w:val="22"/>
          <w:szCs w:val="22"/>
        </w:rPr>
        <w:t xml:space="preserve"> na zabytkowych elewacjach z elementami</w:t>
      </w:r>
      <w:r w:rsidR="00076E1C" w:rsidRPr="000B7DF8">
        <w:rPr>
          <w:rStyle w:val="FontStyle34"/>
          <w:b/>
          <w:bCs/>
          <w:color w:val="auto"/>
          <w:sz w:val="22"/>
          <w:szCs w:val="22"/>
        </w:rPr>
        <w:t xml:space="preserve"> </w:t>
      </w:r>
      <w:r w:rsidR="00EB6F4D" w:rsidRPr="000B7DF8">
        <w:rPr>
          <w:rStyle w:val="FontStyle34"/>
          <w:b/>
          <w:bCs/>
          <w:color w:val="auto"/>
          <w:sz w:val="22"/>
          <w:szCs w:val="22"/>
        </w:rPr>
        <w:t xml:space="preserve">architektonicznymi, </w:t>
      </w:r>
      <w:r w:rsidR="00076E1C" w:rsidRPr="000B7DF8">
        <w:rPr>
          <w:rStyle w:val="FontStyle34"/>
          <w:b/>
          <w:bCs/>
          <w:color w:val="auto"/>
          <w:sz w:val="22"/>
          <w:szCs w:val="22"/>
        </w:rPr>
        <w:t xml:space="preserve">o wartości nie mniejszej niż </w:t>
      </w:r>
      <w:r w:rsidR="00EB4FA1" w:rsidRPr="000B7DF8">
        <w:rPr>
          <w:rStyle w:val="FontStyle34"/>
          <w:b/>
          <w:bCs/>
          <w:color w:val="auto"/>
          <w:sz w:val="22"/>
          <w:szCs w:val="22"/>
        </w:rPr>
        <w:t>5</w:t>
      </w:r>
      <w:r w:rsidR="00325694" w:rsidRPr="000B7DF8">
        <w:rPr>
          <w:rStyle w:val="FontStyle34"/>
          <w:b/>
          <w:bCs/>
          <w:color w:val="auto"/>
          <w:sz w:val="22"/>
          <w:szCs w:val="22"/>
        </w:rPr>
        <w:t>00</w:t>
      </w:r>
      <w:r w:rsidR="00D35CE5" w:rsidRPr="000B7DF8">
        <w:rPr>
          <w:rStyle w:val="FontStyle34"/>
          <w:b/>
          <w:bCs/>
          <w:color w:val="auto"/>
          <w:sz w:val="22"/>
          <w:szCs w:val="22"/>
        </w:rPr>
        <w:t xml:space="preserve"> </w:t>
      </w:r>
      <w:r w:rsidR="00325694" w:rsidRPr="000B7DF8">
        <w:rPr>
          <w:rStyle w:val="FontStyle34"/>
          <w:b/>
          <w:bCs/>
          <w:color w:val="auto"/>
          <w:sz w:val="22"/>
          <w:szCs w:val="22"/>
        </w:rPr>
        <w:t xml:space="preserve">000 </w:t>
      </w:r>
      <w:r w:rsidR="00076E1C" w:rsidRPr="000B7DF8">
        <w:rPr>
          <w:rStyle w:val="FontStyle34"/>
          <w:b/>
          <w:bCs/>
          <w:color w:val="auto"/>
          <w:sz w:val="22"/>
          <w:szCs w:val="22"/>
        </w:rPr>
        <w:t>zł</w:t>
      </w:r>
      <w:r w:rsidR="00D35CE5" w:rsidRPr="000B7DF8">
        <w:rPr>
          <w:rStyle w:val="FontStyle34"/>
          <w:b/>
          <w:bCs/>
          <w:color w:val="auto"/>
          <w:sz w:val="22"/>
          <w:szCs w:val="22"/>
        </w:rPr>
        <w:t xml:space="preserve"> - każd</w:t>
      </w:r>
      <w:r w:rsidR="000B7DF8">
        <w:rPr>
          <w:rStyle w:val="FontStyle34"/>
          <w:b/>
          <w:bCs/>
          <w:color w:val="auto"/>
          <w:sz w:val="22"/>
          <w:szCs w:val="22"/>
        </w:rPr>
        <w:t>a</w:t>
      </w:r>
      <w:r w:rsidR="00076E1C" w:rsidRPr="000B7DF8">
        <w:rPr>
          <w:rStyle w:val="FontStyle34"/>
          <w:b/>
          <w:bCs/>
          <w:color w:val="auto"/>
          <w:sz w:val="22"/>
          <w:szCs w:val="22"/>
        </w:rPr>
        <w:t>,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4E4F0F7" w14:textId="77777777" w:rsidR="000B7DF8" w:rsidRDefault="000B7DF8" w:rsidP="00076E1C">
      <w:pPr>
        <w:pStyle w:val="Style16"/>
        <w:widowControl/>
        <w:jc w:val="both"/>
        <w:rPr>
          <w:rStyle w:val="FontStyle34"/>
        </w:rPr>
      </w:pPr>
    </w:p>
    <w:p w14:paraId="4F4C775C" w14:textId="78255F11" w:rsidR="00A033C6" w:rsidRPr="00DC7889" w:rsidRDefault="00EB4FA1" w:rsidP="00A033C6">
      <w:pPr>
        <w:keepNext/>
        <w:jc w:val="both"/>
        <w:outlineLvl w:val="6"/>
        <w:rPr>
          <w:b/>
          <w:bCs/>
          <w:sz w:val="22"/>
          <w:szCs w:val="22"/>
        </w:rPr>
      </w:pPr>
      <w:r w:rsidRPr="00DC7889">
        <w:rPr>
          <w:rStyle w:val="FontStyle34"/>
          <w:b/>
          <w:bCs/>
        </w:rPr>
        <w:t>b</w:t>
      </w:r>
      <w:r w:rsidR="001D2DA8" w:rsidRPr="00DC7889">
        <w:rPr>
          <w:rStyle w:val="FontStyle34"/>
          <w:b/>
          <w:bCs/>
        </w:rPr>
        <w:t xml:space="preserve">) </w:t>
      </w:r>
      <w:r w:rsidR="000B7DF8" w:rsidRPr="00DC7889">
        <w:rPr>
          <w:rStyle w:val="FontStyle34"/>
          <w:b/>
          <w:bCs/>
          <w:sz w:val="22"/>
          <w:szCs w:val="22"/>
        </w:rPr>
        <w:t xml:space="preserve">dysponuje </w:t>
      </w:r>
      <w:r w:rsidR="00A033C6" w:rsidRPr="00DC7889">
        <w:rPr>
          <w:rStyle w:val="FontStyle34"/>
          <w:b/>
          <w:bCs/>
          <w:sz w:val="22"/>
          <w:szCs w:val="22"/>
        </w:rPr>
        <w:t xml:space="preserve">do wykonania zamówienia co najmniej jedną osobą posiadającą uprawnienia do kierowania robotami budowlanymi w specjalności konstrukcyjno </w:t>
      </w:r>
      <w:r w:rsidR="005F07E2">
        <w:rPr>
          <w:rStyle w:val="FontStyle34"/>
          <w:b/>
          <w:bCs/>
          <w:sz w:val="22"/>
          <w:szCs w:val="22"/>
        </w:rPr>
        <w:t>-</w:t>
      </w:r>
      <w:r w:rsidR="00A033C6" w:rsidRPr="00DC7889">
        <w:rPr>
          <w:rStyle w:val="FontStyle34"/>
          <w:b/>
          <w:bCs/>
          <w:sz w:val="22"/>
          <w:szCs w:val="22"/>
        </w:rPr>
        <w:t xml:space="preserve"> budowlanej oraz uprawnienia </w:t>
      </w:r>
      <w:r w:rsidR="00A033C6" w:rsidRPr="00DC7889">
        <w:rPr>
          <w:b/>
          <w:bCs/>
          <w:sz w:val="22"/>
          <w:szCs w:val="22"/>
        </w:rPr>
        <w:t>spełniające wymóg art. 37c ustawy o ochronie zabytków i opiece nad zabytkami</w:t>
      </w:r>
      <w:r w:rsidR="005D3D2E" w:rsidRPr="00DC7889">
        <w:rPr>
          <w:b/>
          <w:bCs/>
          <w:sz w:val="22"/>
          <w:szCs w:val="22"/>
        </w:rPr>
        <w:t xml:space="preserve"> (t.j. Dz. U. z 2022r. z późn. zm.)</w:t>
      </w:r>
      <w:r w:rsidR="00A033C6" w:rsidRPr="00DC7889">
        <w:rPr>
          <w:b/>
          <w:bCs/>
          <w:sz w:val="22"/>
          <w:szCs w:val="22"/>
        </w:rPr>
        <w:t xml:space="preserve">. </w:t>
      </w:r>
    </w:p>
    <w:p w14:paraId="0EDE40A3" w14:textId="77777777" w:rsidR="00DC7889" w:rsidRDefault="00DC7889" w:rsidP="00DC7889">
      <w:pPr>
        <w:rPr>
          <w:b/>
          <w:sz w:val="22"/>
          <w:szCs w:val="22"/>
        </w:rPr>
      </w:pPr>
    </w:p>
    <w:p w14:paraId="440581C7" w14:textId="17BB7E05" w:rsidR="00DC7889" w:rsidRPr="00DC7889" w:rsidRDefault="00DC7889" w:rsidP="00DC7889">
      <w:pPr>
        <w:rPr>
          <w:b/>
          <w:sz w:val="22"/>
          <w:szCs w:val="22"/>
        </w:rPr>
      </w:pPr>
      <w:r w:rsidRPr="00DC7889">
        <w:rPr>
          <w:b/>
          <w:sz w:val="22"/>
          <w:szCs w:val="22"/>
        </w:rPr>
        <w:t xml:space="preserve">Art. 37c. </w:t>
      </w:r>
    </w:p>
    <w:p w14:paraId="0B0A41C0" w14:textId="2F666D2B" w:rsidR="00DC7889" w:rsidRPr="00DC7889" w:rsidRDefault="00DC7889" w:rsidP="00DC7889">
      <w:pPr>
        <w:jc w:val="both"/>
        <w:rPr>
          <w:b/>
          <w:i/>
          <w:iCs/>
          <w:sz w:val="22"/>
          <w:szCs w:val="22"/>
        </w:rPr>
      </w:pPr>
      <w:r w:rsidRPr="00DC7889">
        <w:rPr>
          <w:b/>
          <w:i/>
          <w:iCs/>
          <w:sz w:val="22"/>
          <w:szCs w:val="22"/>
        </w:rPr>
        <w:t>„Robotami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p>
    <w:p w14:paraId="354B2EAC" w14:textId="77777777" w:rsidR="000B7DF8" w:rsidRPr="00076E1C" w:rsidRDefault="000B7DF8" w:rsidP="00076E1C">
      <w:pPr>
        <w:pStyle w:val="Style16"/>
        <w:widowControl/>
        <w:jc w:val="both"/>
        <w:rPr>
          <w:rStyle w:val="FontStyle63"/>
          <w:b/>
          <w:bCs/>
          <w:sz w:val="20"/>
        </w:rPr>
      </w:pPr>
    </w:p>
    <w:p w14:paraId="2C0F8B64" w14:textId="77777777" w:rsidR="000B1BEC" w:rsidRDefault="000B1BEC" w:rsidP="00BE3C55">
      <w:pPr>
        <w:pStyle w:val="Style27"/>
        <w:widowControl/>
        <w:numPr>
          <w:ilvl w:val="0"/>
          <w:numId w:val="5"/>
        </w:numPr>
        <w:ind w:left="284" w:hanging="284"/>
        <w:jc w:val="both"/>
        <w:rPr>
          <w:rStyle w:val="FontStyle63"/>
          <w:szCs w:val="22"/>
        </w:rPr>
      </w:pPr>
      <w:r>
        <w:rPr>
          <w:rStyle w:val="FontStyle63"/>
          <w:szCs w:val="22"/>
        </w:rPr>
        <w:t>Z przedmiotowego postępowania o udzielenie zamówienia wyklucza się wykonawcę</w:t>
      </w:r>
      <w:r w:rsidR="00076E1C" w:rsidRPr="00076E1C">
        <w:rPr>
          <w:color w:val="000000"/>
          <w:sz w:val="22"/>
          <w:szCs w:val="22"/>
        </w:rPr>
        <w:t xml:space="preserve"> </w:t>
      </w:r>
      <w:r w:rsidR="00076E1C">
        <w:rPr>
          <w:color w:val="000000"/>
          <w:sz w:val="22"/>
          <w:szCs w:val="22"/>
        </w:rPr>
        <w:t>(</w:t>
      </w:r>
      <w:r w:rsidR="00076E1C" w:rsidRPr="00076E1C">
        <w:rPr>
          <w:color w:val="000000"/>
          <w:sz w:val="22"/>
          <w:szCs w:val="22"/>
        </w:rPr>
        <w:t>oświadczenia o spełnieniu warunków udziału w postępowaniu i o braku podstaw do wykluczenia - wg wzoru Zamawiającego</w:t>
      </w:r>
      <w:r w:rsidR="00076E1C">
        <w:rPr>
          <w:color w:val="000000"/>
          <w:sz w:val="22"/>
          <w:szCs w:val="22"/>
        </w:rPr>
        <w:t>)</w:t>
      </w:r>
      <w:r>
        <w:rPr>
          <w:rStyle w:val="FontStyle63"/>
          <w:szCs w:val="22"/>
        </w:rPr>
        <w:t>:</w:t>
      </w:r>
    </w:p>
    <w:p w14:paraId="6B63377E" w14:textId="77777777" w:rsidR="000B1BEC" w:rsidRDefault="000B1BEC" w:rsidP="00BE3C55">
      <w:pPr>
        <w:pStyle w:val="Style27"/>
        <w:widowControl/>
        <w:numPr>
          <w:ilvl w:val="1"/>
          <w:numId w:val="6"/>
        </w:numPr>
        <w:ind w:left="284" w:hanging="284"/>
        <w:jc w:val="both"/>
        <w:rPr>
          <w:rStyle w:val="FontStyle63"/>
          <w:szCs w:val="22"/>
        </w:rPr>
      </w:pPr>
      <w:r>
        <w:rPr>
          <w:rStyle w:val="FontStyle63"/>
          <w:szCs w:val="22"/>
        </w:rPr>
        <w:t>będącego osobą fizyczną, którego prawomocnie skazano za przestępstwo:</w:t>
      </w:r>
    </w:p>
    <w:p w14:paraId="5854D781" w14:textId="77777777" w:rsidR="000B1BEC" w:rsidRDefault="000B1BEC" w:rsidP="00BE3C55">
      <w:pPr>
        <w:pStyle w:val="Style22"/>
        <w:widowControl/>
        <w:numPr>
          <w:ilvl w:val="2"/>
          <w:numId w:val="7"/>
        </w:numPr>
        <w:ind w:left="284" w:hanging="284"/>
        <w:jc w:val="both"/>
        <w:rPr>
          <w:rStyle w:val="FontStyle63"/>
          <w:szCs w:val="22"/>
        </w:rPr>
      </w:pPr>
      <w:r>
        <w:rPr>
          <w:rStyle w:val="FontStyle63"/>
          <w:szCs w:val="22"/>
        </w:rPr>
        <w:t>udziału w zorganizowanej grupie przestępczej albo związku mającym na celu popełnienie przestępstwa lub przestępstwa skarbowego, o którym mowa w art. 258 Kodeksu karnego,</w:t>
      </w:r>
    </w:p>
    <w:p w14:paraId="49DC5E15" w14:textId="77777777" w:rsidR="000B1BEC" w:rsidRDefault="000B1BEC" w:rsidP="00BE3C55">
      <w:pPr>
        <w:pStyle w:val="Style27"/>
        <w:widowControl/>
        <w:numPr>
          <w:ilvl w:val="2"/>
          <w:numId w:val="7"/>
        </w:numPr>
        <w:ind w:left="284" w:hanging="284"/>
        <w:jc w:val="both"/>
        <w:rPr>
          <w:rStyle w:val="FontStyle63"/>
          <w:szCs w:val="22"/>
        </w:rPr>
      </w:pPr>
      <w:r>
        <w:rPr>
          <w:rStyle w:val="FontStyle63"/>
          <w:szCs w:val="22"/>
        </w:rPr>
        <w:t>handlu ludźmi, o którym mowa w art. 189a Kodeksu karnego,</w:t>
      </w:r>
    </w:p>
    <w:p w14:paraId="26122CE3" w14:textId="77777777" w:rsidR="000B1BEC" w:rsidRDefault="000B1BEC" w:rsidP="00BE3C55">
      <w:pPr>
        <w:pStyle w:val="Style22"/>
        <w:widowControl/>
        <w:numPr>
          <w:ilvl w:val="2"/>
          <w:numId w:val="7"/>
        </w:numPr>
        <w:ind w:left="284" w:hanging="284"/>
        <w:jc w:val="both"/>
        <w:rPr>
          <w:rStyle w:val="FontStyle63"/>
          <w:szCs w:val="22"/>
        </w:rPr>
      </w:pPr>
      <w:r>
        <w:rPr>
          <w:rStyle w:val="FontStyle63"/>
          <w:szCs w:val="22"/>
        </w:rPr>
        <w:t>o którym mowa w art. 228-230a, art. 250a Kodeksu karnego lub w art. 46 - 48 ustawy z dnia 25 czerwca 2010 r. o sporcie, oraz w art. 54 ust. 1-4 ustawy z dnia 12 maja 2011 r. o refundacji leków, środków spożywczych specjalnego przeznaczenia żywieniowego oraz wyrobów medycznych,</w:t>
      </w:r>
    </w:p>
    <w:p w14:paraId="2250D177" w14:textId="77777777" w:rsidR="000B1BEC" w:rsidRDefault="000B1BEC" w:rsidP="00BE3C55">
      <w:pPr>
        <w:pStyle w:val="Style22"/>
        <w:widowControl/>
        <w:numPr>
          <w:ilvl w:val="2"/>
          <w:numId w:val="7"/>
        </w:numPr>
        <w:ind w:left="284" w:hanging="284"/>
        <w:jc w:val="both"/>
        <w:rPr>
          <w:rStyle w:val="FontStyle63"/>
          <w:szCs w:val="22"/>
        </w:rPr>
      </w:pPr>
      <w:r>
        <w:rPr>
          <w:rStyle w:val="FontStyle63"/>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1808345" w14:textId="77777777" w:rsidR="000B1BEC" w:rsidRDefault="000B1BEC" w:rsidP="00BE3C55">
      <w:pPr>
        <w:pStyle w:val="Style22"/>
        <w:widowControl/>
        <w:numPr>
          <w:ilvl w:val="2"/>
          <w:numId w:val="7"/>
        </w:numPr>
        <w:ind w:left="284" w:hanging="284"/>
        <w:jc w:val="both"/>
        <w:rPr>
          <w:rStyle w:val="FontStyle63"/>
          <w:szCs w:val="22"/>
        </w:rPr>
      </w:pPr>
      <w:r>
        <w:rPr>
          <w:rStyle w:val="FontStyle63"/>
          <w:szCs w:val="22"/>
        </w:rPr>
        <w:t>o charakterze terrorystycznym, o którym mowa w art. 115 § 20 Kodeksu karnego, lub mające na celu popełnienie tego przestępstwa,</w:t>
      </w:r>
    </w:p>
    <w:p w14:paraId="0A38BB05" w14:textId="77777777" w:rsidR="000B1BEC" w:rsidRDefault="000B1BEC" w:rsidP="00BE3C55">
      <w:pPr>
        <w:pStyle w:val="Style22"/>
        <w:widowControl/>
        <w:numPr>
          <w:ilvl w:val="2"/>
          <w:numId w:val="7"/>
        </w:numPr>
        <w:ind w:left="284" w:hanging="284"/>
        <w:jc w:val="both"/>
        <w:rPr>
          <w:rStyle w:val="FontStyle63"/>
          <w:szCs w:val="22"/>
        </w:rPr>
      </w:pPr>
      <w:r>
        <w:rPr>
          <w:rStyle w:val="FontStyle63"/>
          <w:szCs w:val="22"/>
        </w:rPr>
        <w:lastRenderedPageBreak/>
        <w:t>pracy małoletnich cudzoziemców powierzenia wykonywania pracy małoletniemu cudzoziemcowi, o którym mowa w art. 9 ust. 2 ustawy z dnia 15 czerwca 2012 r. o skutkach powierzania wykonywania pracy cudzoziemcom przebywającym wbrew przepisom na terytorium Rzeczypospolitej Polskiej,</w:t>
      </w:r>
    </w:p>
    <w:p w14:paraId="3D6B7733" w14:textId="77777777" w:rsidR="000B1BEC" w:rsidRDefault="000B1BEC" w:rsidP="00BE3C55">
      <w:pPr>
        <w:pStyle w:val="Style22"/>
        <w:widowControl/>
        <w:numPr>
          <w:ilvl w:val="2"/>
          <w:numId w:val="7"/>
        </w:numPr>
        <w:ind w:left="284" w:hanging="284"/>
        <w:jc w:val="both"/>
        <w:rPr>
          <w:rStyle w:val="FontStyle63"/>
          <w:szCs w:val="22"/>
        </w:rPr>
      </w:pPr>
      <w:r>
        <w:rPr>
          <w:rStyle w:val="FontStyle63"/>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EC8A4D6" w14:textId="77777777" w:rsidR="000B1BEC" w:rsidRDefault="000B1BEC" w:rsidP="00BE3C55">
      <w:pPr>
        <w:pStyle w:val="Style22"/>
        <w:widowControl/>
        <w:numPr>
          <w:ilvl w:val="2"/>
          <w:numId w:val="7"/>
        </w:numPr>
        <w:ind w:left="284" w:hanging="284"/>
        <w:jc w:val="both"/>
        <w:rPr>
          <w:rStyle w:val="FontStyle63"/>
          <w:szCs w:val="22"/>
        </w:rPr>
      </w:pPr>
      <w:r>
        <w:rPr>
          <w:rStyle w:val="FontStyle63"/>
          <w:szCs w:val="22"/>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2688041" w14:textId="77777777" w:rsidR="000B1BEC" w:rsidRDefault="000B1BEC" w:rsidP="00BE3C55">
      <w:pPr>
        <w:pStyle w:val="Style22"/>
        <w:widowControl/>
        <w:numPr>
          <w:ilvl w:val="0"/>
          <w:numId w:val="6"/>
        </w:numPr>
        <w:ind w:left="284" w:hanging="284"/>
        <w:jc w:val="both"/>
        <w:rPr>
          <w:rStyle w:val="FontStyle63"/>
          <w:szCs w:val="22"/>
        </w:rPr>
      </w:pPr>
      <w:r>
        <w:rPr>
          <w:rStyle w:val="FontStyle63"/>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E0D27A4" w14:textId="77777777" w:rsidR="000B1BEC" w:rsidRDefault="000B1BEC" w:rsidP="00BE3C55">
      <w:pPr>
        <w:pStyle w:val="Style22"/>
        <w:widowControl/>
        <w:numPr>
          <w:ilvl w:val="0"/>
          <w:numId w:val="6"/>
        </w:numPr>
        <w:ind w:left="284" w:hanging="284"/>
        <w:jc w:val="both"/>
        <w:rPr>
          <w:rStyle w:val="FontStyle63"/>
          <w:szCs w:val="22"/>
        </w:rPr>
      </w:pPr>
      <w:r>
        <w:rPr>
          <w:rStyle w:val="FontStyle63"/>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B672E1" w14:textId="77777777" w:rsidR="000B1BEC" w:rsidRDefault="000B1BEC" w:rsidP="00BE3C55">
      <w:pPr>
        <w:pStyle w:val="Style27"/>
        <w:widowControl/>
        <w:numPr>
          <w:ilvl w:val="0"/>
          <w:numId w:val="6"/>
        </w:numPr>
        <w:ind w:left="284" w:hanging="284"/>
        <w:jc w:val="both"/>
        <w:rPr>
          <w:rStyle w:val="FontStyle63"/>
          <w:szCs w:val="22"/>
        </w:rPr>
      </w:pPr>
      <w:r>
        <w:rPr>
          <w:rStyle w:val="FontStyle63"/>
          <w:szCs w:val="22"/>
        </w:rPr>
        <w:t>wobec którego prawomocnie orzeczono zakaz ubiegania się o zamówienia publiczne,</w:t>
      </w:r>
    </w:p>
    <w:p w14:paraId="5761F356" w14:textId="77777777" w:rsidR="000B1BEC" w:rsidRDefault="000B1BEC" w:rsidP="00BE3C55">
      <w:pPr>
        <w:pStyle w:val="Style33"/>
        <w:widowControl/>
        <w:numPr>
          <w:ilvl w:val="0"/>
          <w:numId w:val="6"/>
        </w:numPr>
        <w:ind w:left="284" w:hanging="284"/>
        <w:jc w:val="both"/>
        <w:rPr>
          <w:rStyle w:val="FontStyle63"/>
          <w:szCs w:val="22"/>
        </w:rPr>
      </w:pPr>
      <w:r>
        <w:rPr>
          <w:rStyle w:val="FontStyle63"/>
          <w:szCs w:val="22"/>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63C0FCA9" w14:textId="77777777" w:rsidR="000B1BEC" w:rsidRDefault="000B1BEC" w:rsidP="00CE2971">
      <w:pPr>
        <w:pStyle w:val="Style34"/>
        <w:widowControl/>
        <w:ind w:left="284"/>
        <w:jc w:val="both"/>
        <w:rPr>
          <w:rStyle w:val="FontStyle63"/>
          <w:szCs w:val="22"/>
        </w:rPr>
      </w:pPr>
      <w:r>
        <w:rPr>
          <w:rStyle w:val="FontStyle63"/>
          <w:szCs w:val="22"/>
        </w:rPr>
        <w:t>- wykonawcę oraz uczestnika konkursu wymienionego w wykazach określonych w rozporządzeniu 765/2006 i rozporządzeniu 269/2014 albo wpisanego na listę na podstawie decyzji w sprawie wpisu na listę   rozstrzygającej o zastosowaniu środka, o którym mowa w art.</w:t>
      </w:r>
      <w:r w:rsidR="006F0209">
        <w:rPr>
          <w:rStyle w:val="FontStyle63"/>
          <w:szCs w:val="22"/>
        </w:rPr>
        <w:t xml:space="preserve"> </w:t>
      </w:r>
      <w:r>
        <w:rPr>
          <w:rStyle w:val="FontStyle63"/>
          <w:szCs w:val="22"/>
        </w:rPr>
        <w:t>l pkt 3 ustawy;</w:t>
      </w:r>
    </w:p>
    <w:p w14:paraId="7DA9D81A" w14:textId="77777777" w:rsidR="000B1BEC" w:rsidRDefault="000B1BEC" w:rsidP="00CE2971">
      <w:pPr>
        <w:pStyle w:val="Style34"/>
        <w:widowControl/>
        <w:ind w:left="284"/>
        <w:jc w:val="both"/>
        <w:rPr>
          <w:rStyle w:val="FontStyle63"/>
          <w:szCs w:val="22"/>
        </w:rPr>
      </w:pPr>
      <w:r>
        <w:rPr>
          <w:rStyle w:val="FontStyle63"/>
          <w:szCs w:val="22"/>
        </w:rPr>
        <w:t>- 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D44F2F" w14:textId="77777777" w:rsidR="000B1BEC" w:rsidRDefault="000B1BEC" w:rsidP="00CE2971">
      <w:pPr>
        <w:pStyle w:val="Style34"/>
        <w:widowControl/>
        <w:ind w:left="284"/>
        <w:jc w:val="both"/>
        <w:rPr>
          <w:rStyle w:val="FontStyle63"/>
          <w:szCs w:val="22"/>
        </w:rPr>
      </w:pPr>
      <w:r>
        <w:rPr>
          <w:rStyle w:val="FontStyle63"/>
          <w:szCs w:val="22"/>
        </w:rPr>
        <w:t>- wykonawcę oraz uczestnika konkursu, którego jednostką dominującą w rozumieniu art. 3 ust.l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6EEB417" w14:textId="77777777" w:rsidR="00B551F5" w:rsidRDefault="00B551F5" w:rsidP="00CE2971">
      <w:pPr>
        <w:pStyle w:val="Style34"/>
        <w:widowControl/>
        <w:ind w:left="284"/>
        <w:jc w:val="both"/>
        <w:rPr>
          <w:rStyle w:val="FontStyle63"/>
          <w:szCs w:val="22"/>
        </w:rPr>
      </w:pPr>
    </w:p>
    <w:p w14:paraId="2E7F8D21" w14:textId="77777777" w:rsidR="000B1BEC" w:rsidRDefault="000B1BEC" w:rsidP="00076E1C">
      <w:pPr>
        <w:pStyle w:val="Style35"/>
        <w:widowControl/>
        <w:jc w:val="both"/>
        <w:rPr>
          <w:rStyle w:val="FontStyle64"/>
          <w:bCs/>
          <w:szCs w:val="22"/>
          <w:u w:val="single"/>
        </w:rPr>
      </w:pPr>
      <w:r>
        <w:rPr>
          <w:rStyle w:val="FontStyle64"/>
          <w:bCs/>
          <w:szCs w:val="22"/>
        </w:rPr>
        <w:t xml:space="preserve">3. </w:t>
      </w:r>
      <w:r w:rsidRPr="009F7C69">
        <w:rPr>
          <w:rStyle w:val="FontStyle64"/>
          <w:bCs/>
          <w:szCs w:val="22"/>
          <w:u w:val="single"/>
        </w:rPr>
        <w:t>W celu wykazania spełnienia przez wykonawcę warunków udziału w postępowaniu oraz braku podstaw do wykluczenia, o których mowa w Rozdziale 4 ust.</w:t>
      </w:r>
      <w:r w:rsidR="00C10E02" w:rsidRPr="009F7C69">
        <w:rPr>
          <w:rStyle w:val="FontStyle64"/>
          <w:bCs/>
          <w:szCs w:val="22"/>
          <w:u w:val="single"/>
        </w:rPr>
        <w:t xml:space="preserve"> </w:t>
      </w:r>
      <w:r w:rsidR="00B551F5" w:rsidRPr="009F7C69">
        <w:rPr>
          <w:rStyle w:val="FontStyle64"/>
          <w:bCs/>
          <w:szCs w:val="22"/>
          <w:u w:val="single"/>
        </w:rPr>
        <w:t>1</w:t>
      </w:r>
      <w:r w:rsidRPr="009F7C69">
        <w:rPr>
          <w:rStyle w:val="FontStyle64"/>
          <w:bCs/>
          <w:szCs w:val="22"/>
          <w:u w:val="single"/>
        </w:rPr>
        <w:t xml:space="preserve"> </w:t>
      </w:r>
      <w:r w:rsidRPr="00FA11E4">
        <w:rPr>
          <w:rStyle w:val="FontStyle64"/>
          <w:bCs/>
          <w:color w:val="auto"/>
          <w:szCs w:val="22"/>
          <w:u w:val="single"/>
        </w:rPr>
        <w:t>Z</w:t>
      </w:r>
      <w:r w:rsidR="003C601D" w:rsidRPr="00FA11E4">
        <w:rPr>
          <w:rStyle w:val="FontStyle64"/>
          <w:bCs/>
          <w:color w:val="auto"/>
          <w:szCs w:val="22"/>
          <w:u w:val="single"/>
        </w:rPr>
        <w:t>O</w:t>
      </w:r>
      <w:r w:rsidRPr="009F7C69">
        <w:rPr>
          <w:rStyle w:val="FontStyle64"/>
          <w:bCs/>
          <w:szCs w:val="22"/>
          <w:u w:val="single"/>
        </w:rPr>
        <w:t xml:space="preserve">, Zamawiający żąda złożenia przez Wykonawcę </w:t>
      </w:r>
      <w:r w:rsidR="00CC1C3E">
        <w:rPr>
          <w:rStyle w:val="FontStyle64"/>
          <w:bCs/>
          <w:szCs w:val="22"/>
          <w:u w:val="single"/>
        </w:rPr>
        <w:t xml:space="preserve">wraz z ofertą następujących oświadczeń i </w:t>
      </w:r>
      <w:r w:rsidRPr="009F7C69">
        <w:rPr>
          <w:rStyle w:val="FontStyle64"/>
          <w:bCs/>
          <w:szCs w:val="22"/>
          <w:u w:val="single"/>
        </w:rPr>
        <w:t>dokumentów:</w:t>
      </w:r>
    </w:p>
    <w:p w14:paraId="3E35E7B3" w14:textId="77777777" w:rsidR="00FA11E4" w:rsidRPr="009F7C69" w:rsidRDefault="00FA11E4" w:rsidP="00076E1C">
      <w:pPr>
        <w:pStyle w:val="Style35"/>
        <w:widowControl/>
        <w:jc w:val="both"/>
        <w:rPr>
          <w:rStyle w:val="FontStyle64"/>
          <w:bCs/>
          <w:szCs w:val="22"/>
          <w:u w:val="single"/>
        </w:rPr>
      </w:pPr>
    </w:p>
    <w:p w14:paraId="6E55FC5C" w14:textId="77777777" w:rsidR="00F93E78" w:rsidRPr="00FA11E4" w:rsidRDefault="000B1BEC" w:rsidP="00F93E78">
      <w:pPr>
        <w:pStyle w:val="Style22"/>
        <w:widowControl/>
        <w:jc w:val="both"/>
        <w:rPr>
          <w:rStyle w:val="FontStyle63"/>
          <w:b/>
          <w:bCs/>
          <w:color w:val="auto"/>
          <w:szCs w:val="22"/>
        </w:rPr>
      </w:pPr>
      <w:r w:rsidRPr="00FA11E4">
        <w:rPr>
          <w:rStyle w:val="FontStyle63"/>
          <w:b/>
          <w:bCs/>
          <w:color w:val="auto"/>
          <w:szCs w:val="22"/>
        </w:rPr>
        <w:t xml:space="preserve">1) </w:t>
      </w:r>
      <w:bookmarkStart w:id="2" w:name="_Hlk158025205"/>
      <w:r w:rsidR="00B551F5" w:rsidRPr="00FA11E4">
        <w:rPr>
          <w:rStyle w:val="FontStyle63"/>
          <w:b/>
          <w:bCs/>
          <w:color w:val="auto"/>
          <w:szCs w:val="22"/>
        </w:rPr>
        <w:t>O</w:t>
      </w:r>
      <w:r w:rsidRPr="00FA11E4">
        <w:rPr>
          <w:rStyle w:val="FontStyle63"/>
          <w:b/>
          <w:bCs/>
          <w:color w:val="auto"/>
          <w:szCs w:val="22"/>
        </w:rPr>
        <w:t>świadczeni</w:t>
      </w:r>
      <w:r w:rsidR="009F7C69" w:rsidRPr="00FA11E4">
        <w:rPr>
          <w:rStyle w:val="FontStyle63"/>
          <w:b/>
          <w:bCs/>
          <w:color w:val="auto"/>
          <w:szCs w:val="22"/>
        </w:rPr>
        <w:t>e</w:t>
      </w:r>
      <w:r w:rsidRPr="00FA11E4">
        <w:rPr>
          <w:rStyle w:val="FontStyle63"/>
          <w:b/>
          <w:bCs/>
          <w:color w:val="auto"/>
          <w:szCs w:val="22"/>
        </w:rPr>
        <w:t xml:space="preserve"> o spełnieniu warunków udziału w postępowaniu i o braku podstaw do wykluczenia - wg wzoru </w:t>
      </w:r>
      <w:r w:rsidR="00C10E02" w:rsidRPr="00FA11E4">
        <w:rPr>
          <w:rStyle w:val="FontStyle63"/>
          <w:b/>
          <w:bCs/>
          <w:color w:val="auto"/>
          <w:szCs w:val="22"/>
        </w:rPr>
        <w:t xml:space="preserve">stanowiącego Załącznik nr </w:t>
      </w:r>
      <w:r w:rsidR="00B551F5" w:rsidRPr="00FA11E4">
        <w:rPr>
          <w:rStyle w:val="FontStyle63"/>
          <w:b/>
          <w:bCs/>
          <w:color w:val="auto"/>
          <w:szCs w:val="22"/>
        </w:rPr>
        <w:t>2</w:t>
      </w:r>
      <w:r w:rsidR="00C10E02" w:rsidRPr="00FA11E4">
        <w:rPr>
          <w:rStyle w:val="FontStyle63"/>
          <w:b/>
          <w:bCs/>
          <w:color w:val="auto"/>
          <w:szCs w:val="22"/>
        </w:rPr>
        <w:t xml:space="preserve"> </w:t>
      </w:r>
      <w:bookmarkEnd w:id="2"/>
      <w:r w:rsidR="00C10E02" w:rsidRPr="00FA11E4">
        <w:rPr>
          <w:rStyle w:val="FontStyle63"/>
          <w:b/>
          <w:bCs/>
          <w:color w:val="auto"/>
          <w:szCs w:val="22"/>
        </w:rPr>
        <w:t>do ZO,</w:t>
      </w:r>
    </w:p>
    <w:p w14:paraId="73BF394C" w14:textId="77777777" w:rsidR="00B551F5" w:rsidRPr="00FA11E4" w:rsidRDefault="00F93E78" w:rsidP="00B551F5">
      <w:pPr>
        <w:pStyle w:val="Style16"/>
        <w:widowControl/>
        <w:jc w:val="both"/>
        <w:rPr>
          <w:rStyle w:val="FontStyle34"/>
          <w:b/>
          <w:bCs/>
          <w:color w:val="auto"/>
          <w:sz w:val="22"/>
          <w:szCs w:val="28"/>
        </w:rPr>
      </w:pPr>
      <w:r w:rsidRPr="00FA11E4">
        <w:rPr>
          <w:rStyle w:val="FontStyle63"/>
          <w:b/>
          <w:bCs/>
          <w:color w:val="auto"/>
          <w:szCs w:val="22"/>
        </w:rPr>
        <w:t xml:space="preserve">2) </w:t>
      </w:r>
      <w:r w:rsidR="00EF0220" w:rsidRPr="00FA11E4">
        <w:rPr>
          <w:rStyle w:val="FontStyle63"/>
          <w:b/>
          <w:bCs/>
          <w:color w:val="auto"/>
          <w:szCs w:val="22"/>
        </w:rPr>
        <w:t>W</w:t>
      </w:r>
      <w:r w:rsidR="00B551F5" w:rsidRPr="00FA11E4">
        <w:rPr>
          <w:rStyle w:val="FontStyle34"/>
          <w:b/>
          <w:bCs/>
          <w:color w:val="auto"/>
          <w:sz w:val="22"/>
          <w:szCs w:val="28"/>
        </w:rPr>
        <w:t>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EF0220" w:rsidRPr="00FA11E4">
        <w:rPr>
          <w:rStyle w:val="FontStyle34"/>
          <w:b/>
          <w:bCs/>
          <w:color w:val="auto"/>
          <w:sz w:val="22"/>
          <w:szCs w:val="28"/>
        </w:rPr>
        <w:t xml:space="preserve"> – wg. wzoru stanowiącego Załącznik nr 3 do ZO</w:t>
      </w:r>
      <w:r w:rsidR="00B551F5" w:rsidRPr="00FA11E4">
        <w:rPr>
          <w:rStyle w:val="FontStyle34"/>
          <w:b/>
          <w:bCs/>
          <w:color w:val="auto"/>
          <w:sz w:val="22"/>
          <w:szCs w:val="28"/>
        </w:rPr>
        <w:t xml:space="preserve">, oraz załączeniem dowodów określających, czy te roboty budowlane zostały wykonane należycie, przy czym dowodami, o których mowa, są referencje bądź inne dokumenty sporządzone przez podmiot, na rzecz którego roboty budowlane </w:t>
      </w:r>
      <w:r w:rsidR="00B551F5" w:rsidRPr="00FA11E4">
        <w:rPr>
          <w:rStyle w:val="FontStyle34"/>
          <w:b/>
          <w:bCs/>
          <w:color w:val="auto"/>
          <w:sz w:val="22"/>
          <w:szCs w:val="28"/>
        </w:rPr>
        <w:lastRenderedPageBreak/>
        <w:t>zostały wykonane, a jeżeli wykonawca z przyczyn niezależnych od niego nie jest w stanie uzyskać tych dokumentów - inne odpowiednie dokumenty;</w:t>
      </w:r>
    </w:p>
    <w:p w14:paraId="0A061DC3" w14:textId="45EEE453" w:rsidR="00B551F5" w:rsidRPr="00FA11E4" w:rsidRDefault="00B551F5" w:rsidP="00B551F5">
      <w:pPr>
        <w:jc w:val="both"/>
        <w:rPr>
          <w:b/>
          <w:bCs/>
          <w:sz w:val="22"/>
          <w:szCs w:val="22"/>
        </w:rPr>
      </w:pPr>
      <w:r w:rsidRPr="00FA11E4">
        <w:rPr>
          <w:rStyle w:val="FontStyle63"/>
          <w:b/>
          <w:bCs/>
          <w:color w:val="auto"/>
          <w:szCs w:val="22"/>
        </w:rPr>
        <w:t xml:space="preserve">3) </w:t>
      </w:r>
      <w:r w:rsidRPr="00FA11E4">
        <w:rPr>
          <w:b/>
          <w:bCs/>
          <w:sz w:val="22"/>
          <w:szCs w:val="22"/>
        </w:rPr>
        <w:t>Wykaz osób, skierowanych przez wykonawcę do realizacji zamówienia publicznego, odpowiedzialnych za kierowanie robotami budowlanymi, wraz z informacjami na temat ich uprawnień, doświadczenia oraz informacją o podstawie do dysponowania tymi osobami</w:t>
      </w:r>
      <w:r w:rsidR="00EF0220" w:rsidRPr="00FA11E4">
        <w:rPr>
          <w:b/>
          <w:bCs/>
          <w:sz w:val="22"/>
          <w:szCs w:val="22"/>
        </w:rPr>
        <w:t xml:space="preserve"> – wg. wzoru stanowiącego Załącznik nr 4 do Z</w:t>
      </w:r>
      <w:r w:rsidR="00FA11E4">
        <w:rPr>
          <w:b/>
          <w:bCs/>
          <w:sz w:val="22"/>
          <w:szCs w:val="22"/>
        </w:rPr>
        <w:t>O</w:t>
      </w:r>
      <w:r w:rsidR="00EF0220" w:rsidRPr="00FA11E4">
        <w:rPr>
          <w:b/>
          <w:bCs/>
          <w:sz w:val="22"/>
          <w:szCs w:val="22"/>
        </w:rPr>
        <w:t>.</w:t>
      </w:r>
    </w:p>
    <w:p w14:paraId="27B06CC7" w14:textId="0A4EE1A5" w:rsidR="00B551F5" w:rsidRPr="00FA11E4" w:rsidRDefault="00B551F5" w:rsidP="00B551F5">
      <w:pPr>
        <w:pStyle w:val="Style18"/>
        <w:widowControl/>
        <w:jc w:val="both"/>
        <w:rPr>
          <w:rStyle w:val="FontStyle34"/>
          <w:b/>
          <w:bCs/>
          <w:color w:val="auto"/>
          <w:sz w:val="22"/>
          <w:szCs w:val="28"/>
        </w:rPr>
      </w:pPr>
      <w:r w:rsidRPr="00FA11E4">
        <w:rPr>
          <w:rStyle w:val="FontStyle63"/>
          <w:b/>
          <w:bCs/>
          <w:color w:val="auto"/>
          <w:szCs w:val="22"/>
        </w:rPr>
        <w:t>4) Polisę potwierdzającą</w:t>
      </w:r>
      <w:r w:rsidR="00FA11E4">
        <w:rPr>
          <w:rStyle w:val="FontStyle63"/>
          <w:b/>
          <w:bCs/>
          <w:color w:val="auto"/>
          <w:szCs w:val="22"/>
        </w:rPr>
        <w:t>, iż Wykonawca jest</w:t>
      </w:r>
      <w:r w:rsidRPr="00FA11E4">
        <w:rPr>
          <w:rStyle w:val="FontStyle63"/>
          <w:b/>
          <w:bCs/>
          <w:color w:val="auto"/>
          <w:szCs w:val="22"/>
        </w:rPr>
        <w:t xml:space="preserve"> </w:t>
      </w:r>
      <w:r w:rsidRPr="00FA11E4">
        <w:rPr>
          <w:rStyle w:val="FontStyle34"/>
          <w:b/>
          <w:bCs/>
          <w:color w:val="auto"/>
          <w:sz w:val="22"/>
          <w:szCs w:val="28"/>
        </w:rPr>
        <w:t>ubezpiecz</w:t>
      </w:r>
      <w:r w:rsidR="00FA11E4">
        <w:rPr>
          <w:rStyle w:val="FontStyle34"/>
          <w:b/>
          <w:bCs/>
          <w:color w:val="auto"/>
          <w:sz w:val="22"/>
          <w:szCs w:val="28"/>
        </w:rPr>
        <w:t>ony</w:t>
      </w:r>
      <w:r w:rsidRPr="00FA11E4">
        <w:rPr>
          <w:rStyle w:val="FontStyle34"/>
          <w:b/>
          <w:bCs/>
          <w:color w:val="auto"/>
          <w:sz w:val="22"/>
          <w:szCs w:val="28"/>
        </w:rPr>
        <w:t xml:space="preserve"> od odpowiedzialności cywilnej w zakresie prowadzonej działalności związanej z przedmiotem zamówienia </w:t>
      </w:r>
      <w:r w:rsidR="00FA11E4">
        <w:rPr>
          <w:rStyle w:val="FontStyle34"/>
          <w:b/>
          <w:bCs/>
          <w:color w:val="auto"/>
          <w:sz w:val="22"/>
          <w:szCs w:val="28"/>
        </w:rPr>
        <w:t xml:space="preserve">na sumę gwarancyjną </w:t>
      </w:r>
      <w:r w:rsidRPr="00FA11E4">
        <w:rPr>
          <w:rStyle w:val="FontStyle34"/>
          <w:b/>
          <w:bCs/>
          <w:color w:val="auto"/>
          <w:sz w:val="22"/>
          <w:szCs w:val="28"/>
        </w:rPr>
        <w:t>co najmniej</w:t>
      </w:r>
      <w:r w:rsidR="00EF0220" w:rsidRPr="00FA11E4">
        <w:rPr>
          <w:rStyle w:val="FontStyle34"/>
          <w:b/>
          <w:bCs/>
          <w:color w:val="auto"/>
          <w:sz w:val="22"/>
          <w:szCs w:val="28"/>
        </w:rPr>
        <w:t>:</w:t>
      </w:r>
      <w:r w:rsidRPr="00FA11E4">
        <w:rPr>
          <w:rStyle w:val="FontStyle34"/>
          <w:b/>
          <w:bCs/>
          <w:color w:val="auto"/>
          <w:sz w:val="22"/>
          <w:szCs w:val="28"/>
        </w:rPr>
        <w:t xml:space="preserve"> </w:t>
      </w:r>
      <w:r w:rsidR="00FA11E4">
        <w:rPr>
          <w:rStyle w:val="FontStyle34"/>
          <w:b/>
          <w:bCs/>
          <w:color w:val="auto"/>
          <w:sz w:val="22"/>
          <w:szCs w:val="28"/>
        </w:rPr>
        <w:t>5</w:t>
      </w:r>
      <w:r w:rsidRPr="00FA11E4">
        <w:rPr>
          <w:rStyle w:val="FontStyle34"/>
          <w:b/>
          <w:bCs/>
          <w:color w:val="auto"/>
          <w:sz w:val="22"/>
          <w:szCs w:val="28"/>
        </w:rPr>
        <w:t>00</w:t>
      </w:r>
      <w:r w:rsidR="005F07E2">
        <w:rPr>
          <w:rStyle w:val="FontStyle34"/>
          <w:b/>
          <w:bCs/>
          <w:color w:val="auto"/>
          <w:sz w:val="22"/>
          <w:szCs w:val="28"/>
        </w:rPr>
        <w:t xml:space="preserve"> </w:t>
      </w:r>
      <w:r w:rsidRPr="00FA11E4">
        <w:rPr>
          <w:rStyle w:val="FontStyle34"/>
          <w:b/>
          <w:bCs/>
          <w:color w:val="auto"/>
          <w:sz w:val="22"/>
          <w:szCs w:val="28"/>
        </w:rPr>
        <w:t>000</w:t>
      </w:r>
      <w:r w:rsidR="00FA11E4">
        <w:rPr>
          <w:rStyle w:val="FontStyle34"/>
          <w:b/>
          <w:bCs/>
          <w:color w:val="auto"/>
          <w:sz w:val="22"/>
          <w:szCs w:val="28"/>
        </w:rPr>
        <w:t>,00</w:t>
      </w:r>
      <w:r w:rsidRPr="00FA11E4">
        <w:rPr>
          <w:rStyle w:val="FontStyle34"/>
          <w:b/>
          <w:bCs/>
          <w:color w:val="auto"/>
          <w:sz w:val="22"/>
          <w:szCs w:val="28"/>
        </w:rPr>
        <w:t xml:space="preserve"> zł.</w:t>
      </w:r>
    </w:p>
    <w:p w14:paraId="3649C4D7" w14:textId="77777777" w:rsidR="008B2954" w:rsidRPr="00FA11E4" w:rsidRDefault="008B2954" w:rsidP="008B2954">
      <w:pPr>
        <w:pStyle w:val="Style22"/>
        <w:widowControl/>
        <w:jc w:val="both"/>
        <w:rPr>
          <w:rStyle w:val="FontStyle63"/>
          <w:b/>
          <w:bCs/>
          <w:color w:val="auto"/>
          <w:szCs w:val="22"/>
        </w:rPr>
      </w:pPr>
      <w:r w:rsidRPr="00FA11E4">
        <w:rPr>
          <w:rStyle w:val="FontStyle63"/>
          <w:b/>
          <w:bCs/>
          <w:color w:val="auto"/>
          <w:szCs w:val="22"/>
        </w:rPr>
        <w:t>5) Odpis lub informacja z Krajowego Rejestru Sądowego, Centralnej Ewidencji i Informacji o Działalności Gospodarczej</w:t>
      </w:r>
      <w:r w:rsidR="00FB7A7F" w:rsidRPr="00FA11E4">
        <w:rPr>
          <w:rStyle w:val="FontStyle63"/>
          <w:b/>
          <w:bCs/>
          <w:color w:val="auto"/>
          <w:szCs w:val="22"/>
        </w:rPr>
        <w:t>, wystawiony nie wcześniej niż 3 miesiące przed terminem składania ofert.</w:t>
      </w:r>
    </w:p>
    <w:p w14:paraId="47114EF0" w14:textId="77777777" w:rsidR="00B551F5" w:rsidRDefault="00B551F5" w:rsidP="00F93E78">
      <w:pPr>
        <w:pStyle w:val="Style22"/>
        <w:widowControl/>
        <w:jc w:val="both"/>
        <w:rPr>
          <w:rStyle w:val="FontStyle63"/>
          <w:szCs w:val="22"/>
        </w:rPr>
      </w:pPr>
    </w:p>
    <w:p w14:paraId="7E0E1710" w14:textId="77777777" w:rsidR="000B1BEC" w:rsidRDefault="000B1BEC" w:rsidP="00076E1C">
      <w:pPr>
        <w:pStyle w:val="Style21"/>
        <w:widowControl/>
        <w:jc w:val="both"/>
        <w:rPr>
          <w:rStyle w:val="FontStyle64"/>
          <w:bCs/>
          <w:szCs w:val="22"/>
        </w:rPr>
      </w:pPr>
      <w:r>
        <w:rPr>
          <w:rStyle w:val="FontStyle64"/>
          <w:bCs/>
          <w:szCs w:val="22"/>
        </w:rPr>
        <w:t>4. Ocena spełnienia warunków udziału w postępowaniu dokonana zostanie zgodnie z formułą „spełnia - nie spełnia", w oparciu o informacje zawarte w dokumentach i oświadczeniach określonych w Rozdziale 4 ZO.</w:t>
      </w:r>
    </w:p>
    <w:p w14:paraId="7D97C4C2" w14:textId="77777777" w:rsidR="000B1BEC" w:rsidRDefault="000B1BEC" w:rsidP="00076E1C">
      <w:pPr>
        <w:pStyle w:val="Style21"/>
        <w:widowControl/>
        <w:jc w:val="both"/>
        <w:rPr>
          <w:rStyle w:val="FontStyle64"/>
          <w:bCs/>
          <w:szCs w:val="22"/>
        </w:rPr>
      </w:pPr>
      <w:r>
        <w:rPr>
          <w:rStyle w:val="FontStyle64"/>
          <w:bCs/>
          <w:szCs w:val="22"/>
        </w:rPr>
        <w:t>5.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niżej wymienionych zasadach:</w:t>
      </w:r>
    </w:p>
    <w:p w14:paraId="426441BC" w14:textId="77777777" w:rsidR="000B1BEC" w:rsidRDefault="000B1BEC" w:rsidP="00BE3C55">
      <w:pPr>
        <w:pStyle w:val="Style22"/>
        <w:widowControl/>
        <w:numPr>
          <w:ilvl w:val="0"/>
          <w:numId w:val="4"/>
        </w:numPr>
        <w:ind w:left="284" w:hanging="284"/>
        <w:jc w:val="both"/>
        <w:rPr>
          <w:rStyle w:val="FontStyle63"/>
          <w:szCs w:val="22"/>
        </w:rPr>
      </w:pPr>
      <w:r>
        <w:rPr>
          <w:rStyle w:val="FontStyle63"/>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B3A9B7F" w14:textId="77777777" w:rsidR="000B1BEC" w:rsidRDefault="000B1BEC" w:rsidP="00BE3C55">
      <w:pPr>
        <w:pStyle w:val="Style22"/>
        <w:widowControl/>
        <w:numPr>
          <w:ilvl w:val="0"/>
          <w:numId w:val="4"/>
        </w:numPr>
        <w:ind w:left="284" w:hanging="284"/>
        <w:jc w:val="both"/>
        <w:rPr>
          <w:rStyle w:val="FontStyle63"/>
          <w:szCs w:val="22"/>
        </w:rPr>
      </w:pPr>
      <w:r>
        <w:rPr>
          <w:rStyle w:val="FontStyle63"/>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26C1494" w14:textId="77777777" w:rsidR="000B1BEC" w:rsidRDefault="000B1BEC" w:rsidP="00BE3C55">
      <w:pPr>
        <w:pStyle w:val="Style22"/>
        <w:widowControl/>
        <w:numPr>
          <w:ilvl w:val="0"/>
          <w:numId w:val="4"/>
        </w:numPr>
        <w:ind w:left="284" w:hanging="284"/>
        <w:jc w:val="both"/>
        <w:rPr>
          <w:rStyle w:val="FontStyle63"/>
          <w:szCs w:val="22"/>
        </w:rPr>
      </w:pPr>
      <w:r>
        <w:rPr>
          <w:rStyle w:val="FontStyle63"/>
          <w:szCs w:val="22"/>
        </w:rPr>
        <w:t>zobowiązanie podmiotu udostępniającego zasoby, o którym mowa w ust. 2, potwierdza, że stosunek łączący wykonawcę z podmiotami udostępniającymi zasoby gwarantuje rzeczywisty dostęp do tych zasobów oraz określa w szczególności:</w:t>
      </w:r>
    </w:p>
    <w:p w14:paraId="775E4981" w14:textId="77777777" w:rsidR="000B1BEC" w:rsidRDefault="000B1BEC" w:rsidP="00CE2971">
      <w:pPr>
        <w:pStyle w:val="Style22"/>
        <w:widowControl/>
        <w:ind w:left="284"/>
        <w:jc w:val="both"/>
        <w:rPr>
          <w:rStyle w:val="FontStyle63"/>
          <w:szCs w:val="22"/>
        </w:rPr>
      </w:pPr>
      <w:r>
        <w:rPr>
          <w:rStyle w:val="FontStyle63"/>
          <w:szCs w:val="22"/>
        </w:rPr>
        <w:t>a) zakres dostępnych wykonawcy zasobów podmiotu udostępniającego zasoby;</w:t>
      </w:r>
    </w:p>
    <w:p w14:paraId="7736CE99" w14:textId="77777777" w:rsidR="000B1BEC" w:rsidRDefault="000B1BEC" w:rsidP="00CE2971">
      <w:pPr>
        <w:pStyle w:val="Style22"/>
        <w:widowControl/>
        <w:ind w:left="284"/>
        <w:jc w:val="both"/>
        <w:rPr>
          <w:rStyle w:val="FontStyle63"/>
          <w:szCs w:val="22"/>
        </w:rPr>
      </w:pPr>
      <w:r>
        <w:rPr>
          <w:rStyle w:val="FontStyle63"/>
          <w:szCs w:val="22"/>
        </w:rPr>
        <w:t>b) sposób i okres udostępnienia wykonawcy i wykorzystania przez niego zasobów podmiotu udostępniającego te zasoby przy wykonywaniu zamówienia;</w:t>
      </w:r>
    </w:p>
    <w:p w14:paraId="0CA0C3CA" w14:textId="77777777" w:rsidR="000B1BEC" w:rsidRDefault="000B1BEC" w:rsidP="00CE2971">
      <w:pPr>
        <w:pStyle w:val="Style40"/>
        <w:widowControl/>
        <w:ind w:left="284"/>
        <w:jc w:val="both"/>
        <w:rPr>
          <w:rStyle w:val="FontStyle63"/>
          <w:szCs w:val="22"/>
        </w:rPr>
      </w:pPr>
      <w:r>
        <w:rPr>
          <w:rStyle w:val="FontStyle63"/>
          <w:szCs w:val="22"/>
        </w:rP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83C7C5" w14:textId="77777777" w:rsidR="000B1BEC" w:rsidRDefault="000B1BEC" w:rsidP="00BE3C55">
      <w:pPr>
        <w:pStyle w:val="Style22"/>
        <w:widowControl/>
        <w:numPr>
          <w:ilvl w:val="0"/>
          <w:numId w:val="4"/>
        </w:numPr>
        <w:ind w:left="284" w:hanging="284"/>
        <w:jc w:val="both"/>
        <w:rPr>
          <w:rStyle w:val="FontStyle63"/>
          <w:szCs w:val="22"/>
        </w:rPr>
      </w:pPr>
      <w:r>
        <w:rPr>
          <w:rStyle w:val="FontStyle63"/>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DD7E59">
        <w:rPr>
          <w:rStyle w:val="FontStyle63"/>
          <w:szCs w:val="22"/>
        </w:rPr>
        <w:t xml:space="preserve">                        </w:t>
      </w:r>
      <w:r>
        <w:rPr>
          <w:rStyle w:val="FontStyle63"/>
          <w:szCs w:val="22"/>
        </w:rPr>
        <w:t>w niniejszym ZO, a także bada, czy nie zachodzą wobec tego podmiotu podstawy wykluczenia, które zostały przewidziane względem wykonawcy.</w:t>
      </w:r>
    </w:p>
    <w:p w14:paraId="70938A8F" w14:textId="77777777" w:rsidR="000B1BEC" w:rsidRDefault="000B1BEC" w:rsidP="00BE3C55">
      <w:pPr>
        <w:pStyle w:val="Style22"/>
        <w:widowControl/>
        <w:numPr>
          <w:ilvl w:val="0"/>
          <w:numId w:val="4"/>
        </w:numPr>
        <w:ind w:left="284" w:hanging="284"/>
        <w:jc w:val="both"/>
        <w:rPr>
          <w:rStyle w:val="FontStyle63"/>
          <w:szCs w:val="22"/>
        </w:rPr>
      </w:pPr>
      <w:r>
        <w:rPr>
          <w:rStyle w:val="FontStyle63"/>
          <w:szCs w:val="22"/>
        </w:rPr>
        <w:t xml:space="preserve">Jeżeli zdolności techniczne lub zawodowe, sytuacja ekonomiczna lub finansowa podmiotu udostępniającego zasoby nie potwierdzają spełniania przez wykonawcę warunków udziału </w:t>
      </w:r>
      <w:r w:rsidR="00DD7E59">
        <w:rPr>
          <w:rStyle w:val="FontStyle63"/>
          <w:szCs w:val="22"/>
        </w:rPr>
        <w:t xml:space="preserve">                     </w:t>
      </w:r>
      <w:r>
        <w:rPr>
          <w:rStyle w:val="FontStyle63"/>
          <w:szCs w:val="22"/>
        </w:rPr>
        <w:t>w postępowaniu lub zachodzą wobec tego podmiotu podstawy wykluczenia, zamawiający żąda, aby wykonawca w terminie określonym przez zamawiającego:</w:t>
      </w:r>
    </w:p>
    <w:p w14:paraId="6737806A" w14:textId="77777777" w:rsidR="000B1BEC" w:rsidRDefault="000B1BEC" w:rsidP="00CE2971">
      <w:pPr>
        <w:pStyle w:val="Style34"/>
        <w:widowControl/>
        <w:ind w:left="284"/>
        <w:jc w:val="both"/>
        <w:rPr>
          <w:rStyle w:val="FontStyle63"/>
          <w:szCs w:val="22"/>
        </w:rPr>
      </w:pPr>
      <w:r>
        <w:rPr>
          <w:rStyle w:val="FontStyle63"/>
          <w:szCs w:val="22"/>
        </w:rPr>
        <w:t>a) zastąpił ten podmiot innym podmiotem lub podmiotami albo</w:t>
      </w:r>
    </w:p>
    <w:p w14:paraId="57465512" w14:textId="77777777" w:rsidR="000B1BEC" w:rsidRDefault="000B1BEC" w:rsidP="00CE2971">
      <w:pPr>
        <w:pStyle w:val="Style22"/>
        <w:widowControl/>
        <w:ind w:left="284"/>
        <w:jc w:val="both"/>
        <w:rPr>
          <w:rStyle w:val="FontStyle63"/>
          <w:szCs w:val="22"/>
        </w:rPr>
      </w:pPr>
      <w:r>
        <w:rPr>
          <w:rStyle w:val="FontStyle63"/>
          <w:szCs w:val="22"/>
        </w:rPr>
        <w:t>b) wykazał, że samodzielnie spełnia warunki udziału w postępowaniu.</w:t>
      </w:r>
    </w:p>
    <w:p w14:paraId="403A8954" w14:textId="114125B6" w:rsidR="000B1BEC" w:rsidRDefault="000B1BEC" w:rsidP="00BE3C55">
      <w:pPr>
        <w:pStyle w:val="Style22"/>
        <w:widowControl/>
        <w:numPr>
          <w:ilvl w:val="0"/>
          <w:numId w:val="4"/>
        </w:numPr>
        <w:ind w:left="284" w:hanging="284"/>
        <w:jc w:val="both"/>
        <w:rPr>
          <w:rStyle w:val="FontStyle63"/>
          <w:szCs w:val="22"/>
        </w:rPr>
      </w:pPr>
      <w:r>
        <w:rPr>
          <w:rStyle w:val="FontStyle63"/>
          <w:szCs w:val="22"/>
        </w:rPr>
        <w:t xml:space="preserve">Wykonawca, w przypadku polegania na zdolnościach lub sytuacji podmiotów udostępniających zasoby, przedstawia, wraz z oświadczeniem o spełnieniu warunków i o braku podstaw do wykluczenia, także oświadczenie podmiotu udostępniającego zasoby, potwierdzające brak podstaw </w:t>
      </w:r>
      <w:r>
        <w:rPr>
          <w:rStyle w:val="FontStyle63"/>
          <w:szCs w:val="22"/>
        </w:rPr>
        <w:lastRenderedPageBreak/>
        <w:t>wykluczenia tego podmiotu oraz odpowiednio spełnianie warunków udziału w postępowaniu, w zakresie, w jakim wykonawca powołuje się na jego zasoby.</w:t>
      </w:r>
    </w:p>
    <w:p w14:paraId="20B323AC" w14:textId="77777777" w:rsidR="009F7C69" w:rsidRDefault="009F7C69" w:rsidP="009F7C69">
      <w:pPr>
        <w:pStyle w:val="Style22"/>
        <w:widowControl/>
        <w:ind w:left="284"/>
        <w:jc w:val="both"/>
        <w:rPr>
          <w:rStyle w:val="FontStyle63"/>
          <w:szCs w:val="22"/>
        </w:rPr>
      </w:pPr>
    </w:p>
    <w:p w14:paraId="136C5441" w14:textId="77777777" w:rsidR="000B1BEC" w:rsidRDefault="000B1BEC">
      <w:pPr>
        <w:pStyle w:val="Style43"/>
        <w:widowControl/>
        <w:rPr>
          <w:rStyle w:val="FontStyle64"/>
          <w:bCs/>
          <w:szCs w:val="22"/>
        </w:rPr>
      </w:pPr>
      <w:r>
        <w:rPr>
          <w:rStyle w:val="FontStyle63"/>
          <w:szCs w:val="22"/>
        </w:rPr>
        <w:t xml:space="preserve">6. </w:t>
      </w:r>
      <w:r>
        <w:rPr>
          <w:rStyle w:val="FontStyle64"/>
          <w:bCs/>
          <w:szCs w:val="22"/>
        </w:rPr>
        <w:t xml:space="preserve">Wspólne ubieganie się o udzielenie zamówienia (np. </w:t>
      </w:r>
      <w:r w:rsidR="00C803D9">
        <w:rPr>
          <w:rStyle w:val="FontStyle64"/>
          <w:bCs/>
          <w:szCs w:val="22"/>
        </w:rPr>
        <w:t>K</w:t>
      </w:r>
      <w:r>
        <w:rPr>
          <w:rStyle w:val="FontStyle64"/>
          <w:bCs/>
          <w:szCs w:val="22"/>
        </w:rPr>
        <w:t xml:space="preserve">onsorcja, </w:t>
      </w:r>
      <w:r w:rsidR="00C803D9">
        <w:rPr>
          <w:rStyle w:val="FontStyle64"/>
          <w:bCs/>
          <w:szCs w:val="22"/>
        </w:rPr>
        <w:t>S</w:t>
      </w:r>
      <w:r>
        <w:rPr>
          <w:rStyle w:val="FontStyle64"/>
          <w:bCs/>
          <w:szCs w:val="22"/>
        </w:rPr>
        <w:t>półki cywilne)</w:t>
      </w:r>
    </w:p>
    <w:p w14:paraId="3DE90221" w14:textId="77777777" w:rsidR="000B1BEC" w:rsidRDefault="000B1BEC" w:rsidP="00BE3C55">
      <w:pPr>
        <w:pStyle w:val="Style22"/>
        <w:widowControl/>
        <w:numPr>
          <w:ilvl w:val="0"/>
          <w:numId w:val="3"/>
        </w:numPr>
        <w:ind w:left="284" w:hanging="284"/>
        <w:jc w:val="both"/>
        <w:rPr>
          <w:rStyle w:val="FontStyle63"/>
          <w:szCs w:val="22"/>
        </w:rPr>
      </w:pPr>
      <w:r>
        <w:rPr>
          <w:rStyle w:val="FontStyle63"/>
          <w:szCs w:val="22"/>
        </w:rPr>
        <w:t>Wykonawcy mogą wspólnie ubiegać się o udzielenie zamówienia.</w:t>
      </w:r>
    </w:p>
    <w:p w14:paraId="2F036E87" w14:textId="77777777" w:rsidR="000B1BEC" w:rsidRDefault="000B1BEC" w:rsidP="00BE3C55">
      <w:pPr>
        <w:pStyle w:val="Style27"/>
        <w:widowControl/>
        <w:numPr>
          <w:ilvl w:val="0"/>
          <w:numId w:val="3"/>
        </w:numPr>
        <w:ind w:left="284" w:hanging="284"/>
        <w:jc w:val="both"/>
        <w:rPr>
          <w:rStyle w:val="FontStyle63"/>
          <w:szCs w:val="22"/>
        </w:rPr>
      </w:pPr>
      <w:r>
        <w:rPr>
          <w:rStyle w:val="FontStyle63"/>
          <w:szCs w:val="22"/>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31B3EFE9" w14:textId="77777777" w:rsidR="000B1BEC" w:rsidRDefault="000B1BEC" w:rsidP="00BE3C55">
      <w:pPr>
        <w:pStyle w:val="Style27"/>
        <w:widowControl/>
        <w:numPr>
          <w:ilvl w:val="0"/>
          <w:numId w:val="3"/>
        </w:numPr>
        <w:ind w:left="284" w:hanging="284"/>
        <w:jc w:val="both"/>
        <w:rPr>
          <w:rStyle w:val="FontStyle63"/>
          <w:szCs w:val="22"/>
        </w:rPr>
      </w:pPr>
      <w:r>
        <w:rPr>
          <w:rStyle w:val="FontStyle63"/>
          <w:szCs w:val="22"/>
        </w:rPr>
        <w:t>Wykonawcy wspólnie ubiegający się o zamówienie ponoszą solidarną odpowiedzialność za wykonanie umowy.</w:t>
      </w:r>
    </w:p>
    <w:p w14:paraId="5F078054" w14:textId="77777777" w:rsidR="000B1BEC" w:rsidRDefault="000B1BEC" w:rsidP="00BE3C55">
      <w:pPr>
        <w:pStyle w:val="Style27"/>
        <w:widowControl/>
        <w:numPr>
          <w:ilvl w:val="0"/>
          <w:numId w:val="3"/>
        </w:numPr>
        <w:ind w:left="284" w:hanging="284"/>
        <w:jc w:val="both"/>
        <w:rPr>
          <w:rStyle w:val="FontStyle63"/>
          <w:szCs w:val="22"/>
        </w:rPr>
      </w:pPr>
      <w:r>
        <w:rPr>
          <w:rStyle w:val="FontStyle63"/>
          <w:szCs w:val="22"/>
        </w:rPr>
        <w:t>Dokument potwierdzający ustanowienie pełnomocnictwa powinien zawierać wskazanie postępowania o zamówienie publiczne, którego dotyczy, wykonawców ubiegających się wspólnie o udzielenie zamówienia, ustanowionego pełnomocnika oraz zakres jego umocowania. W imieniu tych wykonawców powinny działać osoby uprawnione do składania oświadczeń woli wymienione we właściwym rejestrze lub wpisie do ewidencji działalności gospodarczej lub innym właściwym rejestrze.</w:t>
      </w:r>
    </w:p>
    <w:p w14:paraId="3DD309AE" w14:textId="77777777" w:rsidR="000B1BEC" w:rsidRDefault="000B1BEC" w:rsidP="00BE3C55">
      <w:pPr>
        <w:pStyle w:val="Style22"/>
        <w:widowControl/>
        <w:numPr>
          <w:ilvl w:val="0"/>
          <w:numId w:val="3"/>
        </w:numPr>
        <w:ind w:left="284" w:hanging="284"/>
        <w:jc w:val="both"/>
        <w:rPr>
          <w:rStyle w:val="FontStyle63"/>
          <w:szCs w:val="22"/>
        </w:rPr>
      </w:pPr>
      <w:r>
        <w:rPr>
          <w:rStyle w:val="FontStyle63"/>
          <w:szCs w:val="22"/>
        </w:rPr>
        <w:t>Wszelka korespondencja kierowana będzie wyłącznie do podmiotu występującego jako pełnomocnik.</w:t>
      </w:r>
    </w:p>
    <w:p w14:paraId="64273904" w14:textId="77777777" w:rsidR="000B1BEC" w:rsidRDefault="000B1BEC" w:rsidP="00BE3C55">
      <w:pPr>
        <w:pStyle w:val="Style22"/>
        <w:widowControl/>
        <w:numPr>
          <w:ilvl w:val="0"/>
          <w:numId w:val="3"/>
        </w:numPr>
        <w:ind w:left="284" w:hanging="284"/>
        <w:jc w:val="both"/>
        <w:rPr>
          <w:rStyle w:val="FontStyle63"/>
          <w:szCs w:val="22"/>
        </w:rPr>
      </w:pPr>
      <w:r>
        <w:rPr>
          <w:rStyle w:val="FontStyle63"/>
          <w:szCs w:val="22"/>
        </w:rPr>
        <w:t>W przypadku Wykonawców wspólnie ubiegających się o udzielenie zamówienia:</w:t>
      </w:r>
    </w:p>
    <w:p w14:paraId="4FC3425E" w14:textId="77777777" w:rsidR="000B1BEC" w:rsidRDefault="000B1BEC" w:rsidP="00076E1C">
      <w:pPr>
        <w:pStyle w:val="Style27"/>
        <w:widowControl/>
        <w:ind w:left="284"/>
        <w:jc w:val="both"/>
        <w:rPr>
          <w:rStyle w:val="FontStyle63"/>
          <w:szCs w:val="22"/>
        </w:rPr>
      </w:pPr>
      <w:r>
        <w:rPr>
          <w:rStyle w:val="FontStyle63"/>
          <w:szCs w:val="22"/>
        </w:rPr>
        <w:t>a) żaden z tych Wykonawców nie może podlegać wykluczeniu w okolicznościach, o których mowa w Rozdziale 4 ust.</w:t>
      </w:r>
      <w:r w:rsidR="00C803D9">
        <w:rPr>
          <w:rStyle w:val="FontStyle63"/>
          <w:szCs w:val="22"/>
        </w:rPr>
        <w:t xml:space="preserve"> </w:t>
      </w:r>
      <w:r>
        <w:rPr>
          <w:rStyle w:val="FontStyle63"/>
          <w:szCs w:val="22"/>
        </w:rPr>
        <w:t>2 ZO,</w:t>
      </w:r>
    </w:p>
    <w:p w14:paraId="10D5E9EA" w14:textId="77777777" w:rsidR="000B1BEC" w:rsidRDefault="000B1BEC" w:rsidP="00076E1C">
      <w:pPr>
        <w:pStyle w:val="Style27"/>
        <w:widowControl/>
        <w:ind w:left="284"/>
        <w:jc w:val="both"/>
        <w:rPr>
          <w:rStyle w:val="FontStyle63"/>
          <w:szCs w:val="22"/>
        </w:rPr>
      </w:pPr>
      <w:r>
        <w:rPr>
          <w:rStyle w:val="FontStyle63"/>
          <w:szCs w:val="22"/>
        </w:rPr>
        <w:t>b) warunki udziału w postępowaniu określone w ust. 1 niniejszego rozdziału winny zostać potwierdzone w sposób określony w Rozdziale 4 ZO.</w:t>
      </w:r>
    </w:p>
    <w:p w14:paraId="797B80B5" w14:textId="77777777" w:rsidR="009F7C69" w:rsidRDefault="000B1BEC" w:rsidP="00BE3C55">
      <w:pPr>
        <w:pStyle w:val="Style27"/>
        <w:widowControl/>
        <w:numPr>
          <w:ilvl w:val="0"/>
          <w:numId w:val="3"/>
        </w:numPr>
        <w:ind w:left="284" w:hanging="284"/>
        <w:jc w:val="both"/>
        <w:rPr>
          <w:rStyle w:val="FontStyle63"/>
          <w:szCs w:val="22"/>
        </w:rPr>
      </w:pPr>
      <w:r>
        <w:rPr>
          <w:rStyle w:val="FontStyle63"/>
          <w:szCs w:val="22"/>
        </w:rPr>
        <w:t>Celem wykazania braku podstaw do wykluczenia, o których mowa w Rozdziale 4 ust.</w:t>
      </w:r>
      <w:r w:rsidR="009F7C69">
        <w:rPr>
          <w:rStyle w:val="FontStyle63"/>
          <w:szCs w:val="22"/>
        </w:rPr>
        <w:t xml:space="preserve"> </w:t>
      </w:r>
      <w:r>
        <w:rPr>
          <w:rStyle w:val="FontStyle63"/>
          <w:szCs w:val="22"/>
        </w:rPr>
        <w:t>2 ZO oraz spełnienia warunków udziału w postępowaniu o których mowa w ust. 1 niniejszego rozdziału, Wykonawcy składają oświadczania i dokumenty określone Rozdziale 4 ZO, w sposób i w trybie tam określonym.</w:t>
      </w:r>
    </w:p>
    <w:p w14:paraId="1205A3A1" w14:textId="77777777" w:rsidR="009F7C69" w:rsidRPr="009F7C69" w:rsidRDefault="009F7C69" w:rsidP="009F7C69">
      <w:pPr>
        <w:pStyle w:val="Style27"/>
        <w:widowControl/>
        <w:jc w:val="both"/>
        <w:rPr>
          <w:rStyle w:val="FontStyle63"/>
          <w:szCs w:val="22"/>
        </w:rPr>
      </w:pPr>
    </w:p>
    <w:p w14:paraId="7D632556" w14:textId="0EE2C70D" w:rsidR="000B1BEC" w:rsidRDefault="000B1BEC">
      <w:pPr>
        <w:pStyle w:val="Style43"/>
        <w:widowControl/>
        <w:rPr>
          <w:rStyle w:val="FontStyle64"/>
          <w:bCs/>
          <w:szCs w:val="22"/>
        </w:rPr>
      </w:pPr>
      <w:r>
        <w:rPr>
          <w:rStyle w:val="FontStyle64"/>
          <w:bCs/>
          <w:szCs w:val="22"/>
        </w:rPr>
        <w:t>7. Informacja o podwykonawcach</w:t>
      </w:r>
      <w:r w:rsidR="00592760">
        <w:rPr>
          <w:rStyle w:val="FontStyle64"/>
          <w:bCs/>
          <w:szCs w:val="22"/>
        </w:rPr>
        <w:t>.</w:t>
      </w:r>
    </w:p>
    <w:p w14:paraId="5F9C49E1" w14:textId="7C7A3925" w:rsidR="000B1BEC" w:rsidRPr="008768BA" w:rsidRDefault="000B1BEC" w:rsidP="00A164BB">
      <w:pPr>
        <w:pStyle w:val="Style22"/>
        <w:widowControl/>
        <w:jc w:val="both"/>
        <w:rPr>
          <w:rStyle w:val="FontStyle63"/>
          <w:color w:val="auto"/>
          <w:szCs w:val="22"/>
        </w:rPr>
      </w:pPr>
      <w:r w:rsidRPr="008768BA">
        <w:rPr>
          <w:rStyle w:val="FontStyle63"/>
          <w:color w:val="auto"/>
          <w:szCs w:val="22"/>
        </w:rPr>
        <w:t>Wykonawca może powierzyć wykonanie części zamówienia podwykonawcy.</w:t>
      </w:r>
    </w:p>
    <w:p w14:paraId="09CB1D79" w14:textId="77777777" w:rsidR="008308F0" w:rsidRDefault="008308F0">
      <w:pPr>
        <w:pStyle w:val="Style19"/>
        <w:widowControl/>
        <w:rPr>
          <w:rStyle w:val="FontStyle68"/>
          <w:bCs/>
          <w:szCs w:val="30"/>
        </w:rPr>
      </w:pPr>
    </w:p>
    <w:p w14:paraId="5036718A" w14:textId="77777777" w:rsidR="000B1BEC" w:rsidRDefault="000B1BEC">
      <w:pPr>
        <w:pStyle w:val="Style19"/>
        <w:widowControl/>
        <w:rPr>
          <w:rStyle w:val="FontStyle68"/>
          <w:bCs/>
          <w:szCs w:val="30"/>
        </w:rPr>
      </w:pPr>
      <w:r>
        <w:rPr>
          <w:rStyle w:val="FontStyle68"/>
          <w:bCs/>
          <w:szCs w:val="30"/>
        </w:rPr>
        <w:t>Rozdział 5</w:t>
      </w:r>
    </w:p>
    <w:p w14:paraId="53AE9904" w14:textId="2CFAF16D" w:rsidR="000B1BEC" w:rsidRDefault="000B1BEC">
      <w:pPr>
        <w:pStyle w:val="Style9"/>
        <w:widowControl/>
        <w:rPr>
          <w:rStyle w:val="FontStyle58"/>
          <w:bCs/>
          <w:szCs w:val="26"/>
        </w:rPr>
      </w:pPr>
      <w:r>
        <w:rPr>
          <w:rStyle w:val="FontStyle58"/>
          <w:bCs/>
          <w:szCs w:val="26"/>
        </w:rPr>
        <w:t>Kryteria oceny ofert opis sposobu przyznawania punktacji w ramach kryterium oceny ofert</w:t>
      </w:r>
      <w:r w:rsidR="00592760">
        <w:rPr>
          <w:rStyle w:val="FontStyle58"/>
          <w:bCs/>
          <w:szCs w:val="26"/>
        </w:rPr>
        <w:t>.</w:t>
      </w:r>
    </w:p>
    <w:p w14:paraId="29CED297" w14:textId="77777777" w:rsidR="00592760" w:rsidRDefault="00592760">
      <w:pPr>
        <w:pStyle w:val="Style9"/>
        <w:widowControl/>
        <w:rPr>
          <w:rStyle w:val="FontStyle58"/>
          <w:bCs/>
          <w:szCs w:val="26"/>
        </w:rPr>
      </w:pPr>
    </w:p>
    <w:p w14:paraId="6C311F25" w14:textId="77777777" w:rsidR="000B1BEC" w:rsidRDefault="000B1BEC" w:rsidP="00BE3C55">
      <w:pPr>
        <w:pStyle w:val="Style22"/>
        <w:widowControl/>
        <w:numPr>
          <w:ilvl w:val="0"/>
          <w:numId w:val="8"/>
        </w:numPr>
        <w:ind w:left="284" w:hanging="284"/>
        <w:jc w:val="both"/>
        <w:rPr>
          <w:rStyle w:val="FontStyle63"/>
          <w:szCs w:val="22"/>
        </w:rPr>
      </w:pPr>
      <w:r>
        <w:rPr>
          <w:rStyle w:val="FontStyle63"/>
          <w:szCs w:val="22"/>
        </w:rPr>
        <w:t>Przed obliczeniem ceny oferty, Wykonawca zobowiązany jest dokładnie i szczegółowo zapoznać się z zaproszeniem do składania ofert.</w:t>
      </w:r>
    </w:p>
    <w:p w14:paraId="3384AF7A" w14:textId="77777777" w:rsidR="000B1BEC" w:rsidRDefault="000B1BEC" w:rsidP="00BE3C55">
      <w:pPr>
        <w:pStyle w:val="Style22"/>
        <w:widowControl/>
        <w:numPr>
          <w:ilvl w:val="0"/>
          <w:numId w:val="8"/>
        </w:numPr>
        <w:ind w:left="284" w:hanging="284"/>
        <w:jc w:val="both"/>
        <w:rPr>
          <w:rStyle w:val="FontStyle63"/>
          <w:szCs w:val="22"/>
        </w:rPr>
      </w:pPr>
      <w:r>
        <w:rPr>
          <w:rStyle w:val="FontStyle63"/>
          <w:szCs w:val="22"/>
        </w:rPr>
        <w:t xml:space="preserve">Cenę za wykonanie zamówienia objętego przedmiotowym postępowaniem należy przedstawić na formularzu ofertowym stanowiącym </w:t>
      </w:r>
      <w:r w:rsidR="008308F0">
        <w:rPr>
          <w:rStyle w:val="FontStyle63"/>
          <w:szCs w:val="22"/>
        </w:rPr>
        <w:t>Z</w:t>
      </w:r>
      <w:r>
        <w:rPr>
          <w:rStyle w:val="FontStyle63"/>
          <w:szCs w:val="22"/>
        </w:rPr>
        <w:t>ałącznik nr 1 do niniejszego zaproszenia.</w:t>
      </w:r>
    </w:p>
    <w:p w14:paraId="044C977E" w14:textId="77777777" w:rsidR="000B1BEC" w:rsidRDefault="000B1BEC" w:rsidP="00BE3C55">
      <w:pPr>
        <w:pStyle w:val="Style22"/>
        <w:widowControl/>
        <w:numPr>
          <w:ilvl w:val="0"/>
          <w:numId w:val="8"/>
        </w:numPr>
        <w:ind w:left="284" w:hanging="284"/>
        <w:jc w:val="both"/>
        <w:rPr>
          <w:rStyle w:val="FontStyle63"/>
          <w:szCs w:val="22"/>
        </w:rPr>
      </w:pPr>
      <w:r>
        <w:rPr>
          <w:rStyle w:val="FontStyle63"/>
          <w:szCs w:val="22"/>
        </w:rPr>
        <w:t xml:space="preserve">Cenę oferty należy podać w </w:t>
      </w:r>
      <w:r w:rsidR="00DC338E">
        <w:rPr>
          <w:rStyle w:val="FontStyle63"/>
          <w:szCs w:val="22"/>
        </w:rPr>
        <w:t>złotych polskich</w:t>
      </w:r>
      <w:r>
        <w:rPr>
          <w:rStyle w:val="FontStyle63"/>
          <w:szCs w:val="22"/>
        </w:rPr>
        <w:t>. Podanie ceny w inny sposób spowoduje odrzucenie oferty. Wszystkie wartości zamówienia określone przez Wykonawcę muszą być liczone z dokładnością do dwóch miejsc po przecinku, zgodnie z matematycznymi zasadami zaokrąglenia.</w:t>
      </w:r>
    </w:p>
    <w:p w14:paraId="095C6AC8" w14:textId="77777777" w:rsidR="000B1BEC" w:rsidRDefault="000B1BEC" w:rsidP="00BE3C55">
      <w:pPr>
        <w:pStyle w:val="Style22"/>
        <w:widowControl/>
        <w:numPr>
          <w:ilvl w:val="0"/>
          <w:numId w:val="8"/>
        </w:numPr>
        <w:ind w:left="284" w:hanging="284"/>
        <w:rPr>
          <w:rStyle w:val="FontStyle63"/>
          <w:szCs w:val="22"/>
        </w:rPr>
      </w:pPr>
      <w:r>
        <w:rPr>
          <w:rStyle w:val="FontStyle63"/>
          <w:szCs w:val="22"/>
        </w:rPr>
        <w:t>Kryterium oceny ofert i znaczenie kryterium:</w:t>
      </w:r>
    </w:p>
    <w:p w14:paraId="3979425D" w14:textId="77777777" w:rsidR="00CE2971" w:rsidRDefault="00CE2971" w:rsidP="00BE3C55">
      <w:pPr>
        <w:pStyle w:val="Style9"/>
        <w:widowControl/>
        <w:numPr>
          <w:ilvl w:val="0"/>
          <w:numId w:val="9"/>
        </w:numPr>
        <w:ind w:left="426" w:hanging="426"/>
        <w:rPr>
          <w:rStyle w:val="FontStyle34"/>
          <w:sz w:val="22"/>
          <w:szCs w:val="22"/>
        </w:rPr>
      </w:pPr>
      <w:r w:rsidRPr="00315AE8">
        <w:rPr>
          <w:rStyle w:val="FontStyle34"/>
          <w:sz w:val="22"/>
          <w:szCs w:val="22"/>
        </w:rPr>
        <w:t>Przy wyborze najkorzystniejszej oferty Zamawiający będzie się kierował następującymi kryteriami oceny ofert:</w:t>
      </w:r>
    </w:p>
    <w:p w14:paraId="67D2B520" w14:textId="77777777" w:rsidR="00555AC5" w:rsidRPr="00315AE8" w:rsidRDefault="00555AC5" w:rsidP="00555AC5">
      <w:pPr>
        <w:pStyle w:val="Style9"/>
        <w:widowControl/>
        <w:ind w:left="426"/>
        <w:rPr>
          <w:rStyle w:val="FontStyle34"/>
          <w:sz w:val="22"/>
          <w:szCs w:val="22"/>
        </w:rPr>
      </w:pPr>
    </w:p>
    <w:p w14:paraId="7BF3BD1A" w14:textId="60E6FFF9" w:rsidR="006E788E" w:rsidRPr="00592760" w:rsidRDefault="00CE2971" w:rsidP="00BE3C55">
      <w:pPr>
        <w:pStyle w:val="Style16"/>
        <w:widowControl/>
        <w:numPr>
          <w:ilvl w:val="0"/>
          <w:numId w:val="10"/>
        </w:numPr>
        <w:rPr>
          <w:rStyle w:val="FontStyle34"/>
          <w:b/>
          <w:sz w:val="22"/>
          <w:szCs w:val="22"/>
        </w:rPr>
      </w:pPr>
      <w:r w:rsidRPr="00BA0A47">
        <w:rPr>
          <w:rStyle w:val="FontStyle30"/>
          <w:bCs/>
          <w:sz w:val="22"/>
          <w:szCs w:val="22"/>
        </w:rPr>
        <w:t xml:space="preserve">Cena </w:t>
      </w:r>
      <w:r w:rsidR="003D4E65" w:rsidRPr="00BA0A47">
        <w:rPr>
          <w:rStyle w:val="FontStyle30"/>
          <w:bCs/>
          <w:sz w:val="22"/>
          <w:szCs w:val="22"/>
        </w:rPr>
        <w:t xml:space="preserve">ofertowa </w:t>
      </w:r>
      <w:r w:rsidRPr="00BA0A47">
        <w:rPr>
          <w:rStyle w:val="FontStyle30"/>
          <w:bCs/>
          <w:sz w:val="22"/>
          <w:szCs w:val="22"/>
        </w:rPr>
        <w:t>(C</w:t>
      </w:r>
      <w:r w:rsidR="003D4E65" w:rsidRPr="00BA0A47">
        <w:rPr>
          <w:rStyle w:val="FontStyle30"/>
          <w:bCs/>
          <w:sz w:val="22"/>
          <w:szCs w:val="22"/>
        </w:rPr>
        <w:t>o</w:t>
      </w:r>
      <w:r w:rsidRPr="00BA0A47">
        <w:rPr>
          <w:rStyle w:val="FontStyle30"/>
          <w:bCs/>
          <w:sz w:val="22"/>
          <w:szCs w:val="22"/>
        </w:rPr>
        <w:t xml:space="preserve">) </w:t>
      </w:r>
      <w:r w:rsidRPr="00592760">
        <w:rPr>
          <w:rStyle w:val="FontStyle34"/>
          <w:b/>
          <w:sz w:val="22"/>
          <w:szCs w:val="22"/>
        </w:rPr>
        <w:t>- 60%</w:t>
      </w:r>
    </w:p>
    <w:p w14:paraId="50AA8E0C" w14:textId="18F6E6A0" w:rsidR="00CE2971" w:rsidRDefault="00CE2971" w:rsidP="00BE3C55">
      <w:pPr>
        <w:pStyle w:val="Style16"/>
        <w:widowControl/>
        <w:numPr>
          <w:ilvl w:val="0"/>
          <w:numId w:val="10"/>
        </w:numPr>
        <w:rPr>
          <w:rStyle w:val="FontStyle34"/>
          <w:b/>
          <w:sz w:val="22"/>
          <w:szCs w:val="22"/>
        </w:rPr>
      </w:pPr>
      <w:r w:rsidRPr="00BA0A47">
        <w:rPr>
          <w:rStyle w:val="FontStyle30"/>
          <w:bCs/>
          <w:sz w:val="22"/>
          <w:szCs w:val="22"/>
        </w:rPr>
        <w:t>Okres gwarancji (</w:t>
      </w:r>
      <w:r w:rsidR="003D4E65" w:rsidRPr="00BA0A47">
        <w:rPr>
          <w:rStyle w:val="FontStyle30"/>
          <w:bCs/>
          <w:sz w:val="22"/>
          <w:szCs w:val="22"/>
        </w:rPr>
        <w:t>Og</w:t>
      </w:r>
      <w:r w:rsidRPr="00BA0A47">
        <w:rPr>
          <w:rStyle w:val="FontStyle30"/>
          <w:bCs/>
          <w:sz w:val="22"/>
          <w:szCs w:val="22"/>
        </w:rPr>
        <w:t xml:space="preserve">) </w:t>
      </w:r>
      <w:r w:rsidRPr="00592760">
        <w:rPr>
          <w:rStyle w:val="FontStyle34"/>
          <w:b/>
          <w:sz w:val="22"/>
          <w:szCs w:val="22"/>
        </w:rPr>
        <w:t>- 40%</w:t>
      </w:r>
    </w:p>
    <w:p w14:paraId="30EB1450" w14:textId="77777777" w:rsidR="00555AC5" w:rsidRPr="00592760" w:rsidRDefault="00555AC5" w:rsidP="00555AC5">
      <w:pPr>
        <w:pStyle w:val="Style16"/>
        <w:widowControl/>
        <w:ind w:left="720"/>
        <w:rPr>
          <w:rStyle w:val="FontStyle34"/>
          <w:b/>
          <w:sz w:val="22"/>
          <w:szCs w:val="22"/>
        </w:rPr>
      </w:pPr>
    </w:p>
    <w:p w14:paraId="3A184916" w14:textId="77777777" w:rsidR="00CE2971" w:rsidRPr="00315AE8" w:rsidRDefault="00CE2971" w:rsidP="00BE3C55">
      <w:pPr>
        <w:pStyle w:val="Style9"/>
        <w:widowControl/>
        <w:numPr>
          <w:ilvl w:val="0"/>
          <w:numId w:val="9"/>
        </w:numPr>
        <w:ind w:left="426" w:hanging="426"/>
        <w:rPr>
          <w:rStyle w:val="FontStyle34"/>
          <w:sz w:val="22"/>
          <w:szCs w:val="22"/>
        </w:rPr>
      </w:pPr>
      <w:r w:rsidRPr="00315AE8">
        <w:rPr>
          <w:rStyle w:val="FontStyle34"/>
          <w:sz w:val="22"/>
          <w:szCs w:val="22"/>
        </w:rPr>
        <w:t>Zasady oceny ofert w poszczególnych kryteriach:</w:t>
      </w:r>
    </w:p>
    <w:p w14:paraId="50B8ABF4" w14:textId="77777777" w:rsidR="003D4E65" w:rsidRPr="003D4E65" w:rsidRDefault="003D4E65" w:rsidP="00BE3C55">
      <w:pPr>
        <w:pStyle w:val="Style20"/>
        <w:widowControl/>
        <w:numPr>
          <w:ilvl w:val="0"/>
          <w:numId w:val="11"/>
        </w:numPr>
        <w:jc w:val="both"/>
        <w:rPr>
          <w:rStyle w:val="FontStyle34"/>
          <w:sz w:val="22"/>
          <w:szCs w:val="22"/>
        </w:rPr>
      </w:pPr>
      <w:r w:rsidRPr="003D4E65">
        <w:rPr>
          <w:rStyle w:val="FontStyle34"/>
          <w:sz w:val="22"/>
          <w:szCs w:val="22"/>
        </w:rPr>
        <w:t>Maksymalną ilość punktów w kryterium Cena (Co) tj. 60 punktów uzyska oferta z najniższą ceną wskazana w formularzu oferty. Pozostałe oferty uzyskają proporcjonalnie mniej punktów. Punkty zostaną obliczone według wzoru:</w:t>
      </w:r>
    </w:p>
    <w:p w14:paraId="20FD2379" w14:textId="77777777" w:rsidR="003D4E65" w:rsidRPr="00AE50E0" w:rsidRDefault="003D4E65" w:rsidP="003D4E65">
      <w:pPr>
        <w:jc w:val="both"/>
        <w:rPr>
          <w:b/>
          <w:sz w:val="22"/>
          <w:szCs w:val="22"/>
          <w:lang w:eastAsia="en-US"/>
        </w:rPr>
      </w:pPr>
      <w:r w:rsidRPr="00AE50E0">
        <w:rPr>
          <w:bCs/>
          <w:sz w:val="22"/>
          <w:szCs w:val="22"/>
          <w:lang w:eastAsia="en-US"/>
        </w:rPr>
        <w:lastRenderedPageBreak/>
        <w:t xml:space="preserve">         </w:t>
      </w:r>
      <w:r w:rsidR="00DC338E" w:rsidRPr="00AE50E0">
        <w:rPr>
          <w:bCs/>
          <w:sz w:val="22"/>
          <w:szCs w:val="22"/>
          <w:lang w:eastAsia="en-US"/>
        </w:rPr>
        <w:t xml:space="preserve">    </w:t>
      </w:r>
      <w:r w:rsidRPr="00AE50E0">
        <w:rPr>
          <w:b/>
          <w:sz w:val="22"/>
          <w:szCs w:val="22"/>
          <w:lang w:eastAsia="en-US"/>
        </w:rPr>
        <w:t>najniższa cena ofertowa brutto spośród ofert badanych</w:t>
      </w:r>
    </w:p>
    <w:p w14:paraId="2A46ACCE" w14:textId="77777777" w:rsidR="003D4E65" w:rsidRPr="00AE50E0" w:rsidRDefault="003D4E65" w:rsidP="003D4E65">
      <w:pPr>
        <w:jc w:val="both"/>
        <w:rPr>
          <w:b/>
          <w:sz w:val="22"/>
          <w:szCs w:val="22"/>
          <w:lang w:eastAsia="en-US"/>
        </w:rPr>
      </w:pPr>
      <w:r w:rsidRPr="00AE50E0">
        <w:rPr>
          <w:b/>
          <w:sz w:val="22"/>
          <w:szCs w:val="22"/>
          <w:lang w:eastAsia="en-US"/>
        </w:rPr>
        <w:t>Co = ------------------------------------------------------------------------------ x 60 pkt</w:t>
      </w:r>
    </w:p>
    <w:p w14:paraId="74601820" w14:textId="77777777" w:rsidR="003D4E65" w:rsidRPr="00AE50E0" w:rsidRDefault="003D4E65" w:rsidP="003D4E65">
      <w:pPr>
        <w:jc w:val="both"/>
        <w:rPr>
          <w:b/>
          <w:sz w:val="22"/>
          <w:szCs w:val="22"/>
          <w:lang w:eastAsia="en-US"/>
        </w:rPr>
      </w:pPr>
      <w:r w:rsidRPr="00AE50E0">
        <w:rPr>
          <w:b/>
          <w:sz w:val="22"/>
          <w:szCs w:val="22"/>
          <w:lang w:eastAsia="en-US"/>
        </w:rPr>
        <w:t xml:space="preserve">                       cena ofertowa brutto z oferty badanej</w:t>
      </w:r>
    </w:p>
    <w:p w14:paraId="258A73CB" w14:textId="77777777" w:rsidR="00CE2971" w:rsidRPr="00315AE8" w:rsidRDefault="00CE2971" w:rsidP="003D4E65">
      <w:pPr>
        <w:pStyle w:val="Style7"/>
        <w:widowControl/>
        <w:rPr>
          <w:rStyle w:val="FontStyle30"/>
          <w:bCs/>
          <w:sz w:val="22"/>
          <w:szCs w:val="22"/>
        </w:rPr>
      </w:pPr>
    </w:p>
    <w:p w14:paraId="4B890970" w14:textId="42C3C5B8" w:rsidR="00CE2971" w:rsidRPr="00315AE8" w:rsidRDefault="00CE2971" w:rsidP="00F04B7A">
      <w:pPr>
        <w:pStyle w:val="Style21"/>
        <w:widowControl/>
        <w:jc w:val="both"/>
        <w:rPr>
          <w:rStyle w:val="FontStyle34"/>
          <w:sz w:val="22"/>
          <w:szCs w:val="22"/>
        </w:rPr>
      </w:pPr>
      <w:r w:rsidRPr="00315AE8">
        <w:rPr>
          <w:rStyle w:val="FontStyle34"/>
          <w:sz w:val="22"/>
          <w:szCs w:val="22"/>
        </w:rPr>
        <w:t xml:space="preserve">Cena ofertowa brutto musi uwzględniać wszelkie koszty jakie Wykonawca poniesie w związku </w:t>
      </w:r>
      <w:r w:rsidR="00642460">
        <w:rPr>
          <w:rStyle w:val="FontStyle34"/>
          <w:sz w:val="22"/>
          <w:szCs w:val="22"/>
        </w:rPr>
        <w:br/>
      </w:r>
      <w:r w:rsidRPr="00315AE8">
        <w:rPr>
          <w:rStyle w:val="FontStyle34"/>
          <w:sz w:val="22"/>
          <w:szCs w:val="22"/>
        </w:rPr>
        <w:t xml:space="preserve">z realizacją przedmiotu zamówienia. </w:t>
      </w:r>
    </w:p>
    <w:p w14:paraId="633BED98" w14:textId="77777777" w:rsidR="003D4E65" w:rsidRDefault="003D4E65" w:rsidP="003D4E65">
      <w:pPr>
        <w:pStyle w:val="Style21"/>
        <w:widowControl/>
        <w:ind w:left="720"/>
        <w:rPr>
          <w:rStyle w:val="FontStyle34"/>
          <w:sz w:val="22"/>
          <w:szCs w:val="22"/>
        </w:rPr>
      </w:pPr>
    </w:p>
    <w:p w14:paraId="0D16CD3E" w14:textId="52FA4291" w:rsidR="003D4E65" w:rsidRPr="00592760" w:rsidRDefault="003D4E65" w:rsidP="003D4E65">
      <w:pPr>
        <w:jc w:val="both"/>
        <w:rPr>
          <w:b/>
          <w:bCs/>
          <w:sz w:val="22"/>
          <w:szCs w:val="22"/>
          <w:lang w:eastAsia="en-US"/>
        </w:rPr>
      </w:pPr>
      <w:r w:rsidRPr="00592760">
        <w:rPr>
          <w:b/>
          <w:bCs/>
          <w:sz w:val="22"/>
          <w:szCs w:val="22"/>
          <w:lang w:eastAsia="en-US"/>
        </w:rPr>
        <w:t xml:space="preserve">2) </w:t>
      </w:r>
      <w:r w:rsidR="00F04B7A" w:rsidRPr="00592760">
        <w:rPr>
          <w:b/>
          <w:bCs/>
          <w:sz w:val="22"/>
          <w:szCs w:val="22"/>
          <w:lang w:eastAsia="en-US"/>
        </w:rPr>
        <w:t>Okres</w:t>
      </w:r>
      <w:r w:rsidRPr="00592760">
        <w:rPr>
          <w:b/>
          <w:bCs/>
          <w:sz w:val="22"/>
          <w:szCs w:val="22"/>
          <w:lang w:eastAsia="en-US"/>
        </w:rPr>
        <w:t xml:space="preserve"> gwarancji – 40%</w:t>
      </w:r>
    </w:p>
    <w:p w14:paraId="3ECC8204" w14:textId="77777777" w:rsidR="00BA0A47" w:rsidRPr="00592760" w:rsidRDefault="00BA0A47" w:rsidP="003D4E65">
      <w:pPr>
        <w:jc w:val="both"/>
        <w:rPr>
          <w:b/>
          <w:bCs/>
          <w:sz w:val="22"/>
          <w:szCs w:val="22"/>
        </w:rPr>
      </w:pPr>
    </w:p>
    <w:p w14:paraId="46A499A9" w14:textId="77777777" w:rsidR="003D4E65" w:rsidRPr="00592760" w:rsidRDefault="003D4E65" w:rsidP="003D4E65">
      <w:pPr>
        <w:jc w:val="both"/>
        <w:rPr>
          <w:b/>
          <w:sz w:val="22"/>
          <w:szCs w:val="22"/>
        </w:rPr>
      </w:pPr>
      <w:r w:rsidRPr="00592760">
        <w:rPr>
          <w:b/>
          <w:sz w:val="22"/>
          <w:szCs w:val="22"/>
        </w:rPr>
        <w:t xml:space="preserve">Uwaga: Minimalny dopuszczalny okres gwarancji wynosi 60 miesięcy, a maksymalny </w:t>
      </w:r>
      <w:r w:rsidRPr="00592760">
        <w:rPr>
          <w:b/>
          <w:sz w:val="22"/>
          <w:szCs w:val="22"/>
        </w:rPr>
        <w:br/>
        <w:t>9</w:t>
      </w:r>
      <w:r w:rsidR="00AE50E0" w:rsidRPr="00592760">
        <w:rPr>
          <w:b/>
          <w:sz w:val="22"/>
          <w:szCs w:val="22"/>
        </w:rPr>
        <w:t>6</w:t>
      </w:r>
      <w:r w:rsidRPr="00592760">
        <w:rPr>
          <w:b/>
          <w:sz w:val="22"/>
          <w:szCs w:val="22"/>
        </w:rPr>
        <w:t xml:space="preserve"> miesiąc</w:t>
      </w:r>
      <w:r w:rsidR="00AE50E0" w:rsidRPr="00592760">
        <w:rPr>
          <w:b/>
          <w:sz w:val="22"/>
          <w:szCs w:val="22"/>
        </w:rPr>
        <w:t>y2</w:t>
      </w:r>
      <w:r w:rsidRPr="00592760">
        <w:rPr>
          <w:b/>
          <w:sz w:val="22"/>
          <w:szCs w:val="22"/>
        </w:rPr>
        <w:t>.</w:t>
      </w:r>
    </w:p>
    <w:p w14:paraId="33A7C9CD" w14:textId="77777777" w:rsidR="00BA0A47" w:rsidRPr="00592760" w:rsidRDefault="00BA0A47" w:rsidP="003D4E65">
      <w:pPr>
        <w:jc w:val="both"/>
        <w:rPr>
          <w:sz w:val="22"/>
          <w:szCs w:val="22"/>
        </w:rPr>
      </w:pPr>
    </w:p>
    <w:p w14:paraId="46F59C68" w14:textId="77777777" w:rsidR="003D4E65" w:rsidRPr="00592760" w:rsidRDefault="003D4E65" w:rsidP="003D4E65">
      <w:pPr>
        <w:jc w:val="both"/>
        <w:rPr>
          <w:sz w:val="22"/>
          <w:szCs w:val="22"/>
        </w:rPr>
      </w:pPr>
      <w:r w:rsidRPr="00592760">
        <w:rPr>
          <w:sz w:val="22"/>
          <w:szCs w:val="22"/>
        </w:rPr>
        <w:t xml:space="preserve">Okres gwarancji określony przez Wykonawcę w formularzu ofertowym, nie może ulec zmianie po złożeniu oferty. </w:t>
      </w:r>
    </w:p>
    <w:p w14:paraId="577E20F0" w14:textId="77777777" w:rsidR="003D4E65" w:rsidRPr="00592760" w:rsidRDefault="003D4E65" w:rsidP="003D4E65">
      <w:pPr>
        <w:jc w:val="both"/>
        <w:rPr>
          <w:sz w:val="22"/>
          <w:szCs w:val="22"/>
        </w:rPr>
      </w:pPr>
    </w:p>
    <w:p w14:paraId="1CC28B41" w14:textId="77777777" w:rsidR="003D4E65" w:rsidRPr="00592760" w:rsidRDefault="003D4E65" w:rsidP="003D4E65">
      <w:pPr>
        <w:jc w:val="both"/>
        <w:rPr>
          <w:sz w:val="22"/>
          <w:szCs w:val="22"/>
        </w:rPr>
      </w:pPr>
      <w:r w:rsidRPr="00592760">
        <w:rPr>
          <w:sz w:val="22"/>
          <w:szCs w:val="22"/>
        </w:rPr>
        <w:t xml:space="preserve">Ocena ofert dokonywana będzie w kryterium </w:t>
      </w:r>
      <w:r w:rsidRPr="00592760">
        <w:rPr>
          <w:b/>
          <w:bCs/>
          <w:i/>
          <w:iCs/>
          <w:sz w:val="22"/>
          <w:szCs w:val="22"/>
        </w:rPr>
        <w:t xml:space="preserve">Okres </w:t>
      </w:r>
      <w:r w:rsidRPr="00592760">
        <w:rPr>
          <w:b/>
          <w:i/>
          <w:sz w:val="22"/>
          <w:szCs w:val="22"/>
        </w:rPr>
        <w:t>gwarancji</w:t>
      </w:r>
      <w:r w:rsidRPr="00592760">
        <w:rPr>
          <w:sz w:val="22"/>
          <w:szCs w:val="22"/>
        </w:rPr>
        <w:t xml:space="preserve"> – według następującego wzoru:</w:t>
      </w:r>
    </w:p>
    <w:p w14:paraId="6E64FDF3" w14:textId="77777777" w:rsidR="00AE50E0" w:rsidRPr="00592760" w:rsidRDefault="00AE50E0" w:rsidP="003D4E65">
      <w:pPr>
        <w:ind w:left="1068" w:hanging="357"/>
        <w:jc w:val="both"/>
        <w:rPr>
          <w:b/>
          <w:sz w:val="22"/>
          <w:szCs w:val="22"/>
        </w:rPr>
      </w:pPr>
    </w:p>
    <w:p w14:paraId="336F3C1A" w14:textId="77777777" w:rsidR="003D4E65" w:rsidRPr="00592760" w:rsidRDefault="003D4E65" w:rsidP="003D4E65">
      <w:pPr>
        <w:ind w:left="1068" w:hanging="357"/>
        <w:jc w:val="both"/>
        <w:rPr>
          <w:b/>
          <w:sz w:val="22"/>
          <w:szCs w:val="22"/>
        </w:rPr>
      </w:pPr>
      <w:r w:rsidRPr="00592760">
        <w:rPr>
          <w:b/>
          <w:sz w:val="22"/>
          <w:szCs w:val="22"/>
        </w:rPr>
        <w:t xml:space="preserve">         X – 60</w:t>
      </w:r>
    </w:p>
    <w:p w14:paraId="4D618FC8" w14:textId="77777777" w:rsidR="003D4E65" w:rsidRPr="00592760" w:rsidRDefault="003D4E65" w:rsidP="003D4E65">
      <w:pPr>
        <w:ind w:left="360" w:hanging="357"/>
        <w:jc w:val="both"/>
        <w:rPr>
          <w:b/>
          <w:sz w:val="22"/>
          <w:szCs w:val="22"/>
        </w:rPr>
      </w:pPr>
      <w:r w:rsidRPr="00592760">
        <w:rPr>
          <w:b/>
          <w:sz w:val="22"/>
          <w:szCs w:val="22"/>
        </w:rPr>
        <w:t xml:space="preserve">Og = ---------------------- x 40 pkt. </w:t>
      </w:r>
    </w:p>
    <w:p w14:paraId="32D5B96F" w14:textId="77777777" w:rsidR="003D4E65" w:rsidRPr="00592760" w:rsidRDefault="003D4E65" w:rsidP="003D4E65">
      <w:pPr>
        <w:ind w:left="1068" w:hanging="357"/>
        <w:jc w:val="both"/>
        <w:rPr>
          <w:b/>
          <w:sz w:val="22"/>
          <w:szCs w:val="22"/>
        </w:rPr>
      </w:pPr>
      <w:r w:rsidRPr="00592760">
        <w:rPr>
          <w:b/>
          <w:sz w:val="22"/>
          <w:szCs w:val="22"/>
        </w:rPr>
        <w:t xml:space="preserve">             36</w:t>
      </w:r>
    </w:p>
    <w:p w14:paraId="4C379FA1" w14:textId="77777777" w:rsidR="003D4E65" w:rsidRPr="00592760" w:rsidRDefault="003D4E65" w:rsidP="003D4E65">
      <w:pPr>
        <w:ind w:left="360" w:hanging="360"/>
        <w:jc w:val="both"/>
        <w:rPr>
          <w:sz w:val="22"/>
          <w:szCs w:val="22"/>
        </w:rPr>
      </w:pPr>
      <w:r w:rsidRPr="00592760">
        <w:rPr>
          <w:sz w:val="22"/>
          <w:szCs w:val="22"/>
        </w:rPr>
        <w:t xml:space="preserve">gdzie: X - Termin gwarancji z badanej oferty. </w:t>
      </w:r>
    </w:p>
    <w:p w14:paraId="0CF3C832" w14:textId="77777777" w:rsidR="003D4E65" w:rsidRPr="00592760" w:rsidRDefault="003D4E65" w:rsidP="003D4E65">
      <w:pPr>
        <w:jc w:val="both"/>
        <w:rPr>
          <w:sz w:val="22"/>
          <w:szCs w:val="22"/>
        </w:rPr>
      </w:pPr>
    </w:p>
    <w:p w14:paraId="7F53DE6F" w14:textId="77777777" w:rsidR="003D4E65" w:rsidRPr="00592760" w:rsidRDefault="003D4E65" w:rsidP="003D4E65">
      <w:pPr>
        <w:jc w:val="both"/>
        <w:rPr>
          <w:b/>
          <w:bCs/>
          <w:sz w:val="22"/>
          <w:szCs w:val="22"/>
        </w:rPr>
      </w:pPr>
      <w:r w:rsidRPr="00592760">
        <w:rPr>
          <w:b/>
          <w:bCs/>
          <w:sz w:val="22"/>
          <w:szCs w:val="22"/>
        </w:rPr>
        <w:t>3) Zamawiający przyzna badanej ofercie punkty wg wzoru:</w:t>
      </w:r>
    </w:p>
    <w:p w14:paraId="4F8931F9" w14:textId="77777777" w:rsidR="003D4E65" w:rsidRPr="00592760" w:rsidRDefault="003D4E65" w:rsidP="003D4E65">
      <w:pPr>
        <w:jc w:val="both"/>
        <w:rPr>
          <w:b/>
          <w:bCs/>
          <w:sz w:val="22"/>
          <w:szCs w:val="22"/>
        </w:rPr>
      </w:pPr>
    </w:p>
    <w:p w14:paraId="5D4EFBCA" w14:textId="77777777" w:rsidR="003D4E65" w:rsidRPr="00592760" w:rsidRDefault="003D4E65" w:rsidP="003D4E65">
      <w:pPr>
        <w:rPr>
          <w:b/>
          <w:bCs/>
          <w:sz w:val="22"/>
          <w:szCs w:val="22"/>
          <w:vertAlign w:val="subscript"/>
        </w:rPr>
      </w:pPr>
      <w:r w:rsidRPr="00592760">
        <w:rPr>
          <w:b/>
          <w:bCs/>
          <w:sz w:val="22"/>
          <w:szCs w:val="22"/>
        </w:rPr>
        <w:t>P</w:t>
      </w:r>
      <w:r w:rsidRPr="00592760">
        <w:rPr>
          <w:b/>
          <w:bCs/>
          <w:sz w:val="22"/>
          <w:szCs w:val="22"/>
          <w:vertAlign w:val="subscript"/>
        </w:rPr>
        <w:t>c</w:t>
      </w:r>
      <w:r w:rsidRPr="00592760">
        <w:rPr>
          <w:b/>
          <w:bCs/>
          <w:sz w:val="22"/>
          <w:szCs w:val="22"/>
        </w:rPr>
        <w:t xml:space="preserve"> = C</w:t>
      </w:r>
      <w:r w:rsidR="00F04B7A" w:rsidRPr="00592760">
        <w:rPr>
          <w:b/>
          <w:bCs/>
          <w:sz w:val="22"/>
          <w:szCs w:val="22"/>
        </w:rPr>
        <w:t>o</w:t>
      </w:r>
      <w:r w:rsidRPr="00592760">
        <w:rPr>
          <w:b/>
          <w:bCs/>
          <w:sz w:val="22"/>
          <w:szCs w:val="22"/>
        </w:rPr>
        <w:t xml:space="preserve"> + </w:t>
      </w:r>
      <w:r w:rsidR="00F04B7A" w:rsidRPr="00592760">
        <w:rPr>
          <w:b/>
          <w:bCs/>
          <w:sz w:val="22"/>
          <w:szCs w:val="22"/>
        </w:rPr>
        <w:t>O</w:t>
      </w:r>
      <w:r w:rsidRPr="00592760">
        <w:rPr>
          <w:b/>
          <w:bCs/>
          <w:sz w:val="22"/>
          <w:szCs w:val="22"/>
        </w:rPr>
        <w:t>g</w:t>
      </w:r>
    </w:p>
    <w:p w14:paraId="3A1E6886" w14:textId="77777777" w:rsidR="003D4E65" w:rsidRPr="00592760" w:rsidRDefault="003D4E65" w:rsidP="003D4E65">
      <w:pPr>
        <w:rPr>
          <w:sz w:val="22"/>
          <w:szCs w:val="22"/>
        </w:rPr>
      </w:pPr>
    </w:p>
    <w:p w14:paraId="3B9CA4FC" w14:textId="77777777" w:rsidR="003D4E65" w:rsidRPr="00592760" w:rsidRDefault="003D4E65" w:rsidP="003D4E65">
      <w:pPr>
        <w:jc w:val="both"/>
        <w:rPr>
          <w:sz w:val="22"/>
          <w:szCs w:val="22"/>
        </w:rPr>
      </w:pPr>
      <w:r w:rsidRPr="00592760">
        <w:rPr>
          <w:sz w:val="22"/>
          <w:szCs w:val="22"/>
        </w:rPr>
        <w:t>gdzie:</w:t>
      </w:r>
    </w:p>
    <w:p w14:paraId="03723C41" w14:textId="77777777" w:rsidR="003D4E65" w:rsidRPr="00592760" w:rsidRDefault="003D4E65" w:rsidP="003D4E65">
      <w:pPr>
        <w:jc w:val="both"/>
        <w:rPr>
          <w:sz w:val="22"/>
          <w:szCs w:val="22"/>
        </w:rPr>
      </w:pPr>
      <w:r w:rsidRPr="00592760">
        <w:rPr>
          <w:sz w:val="22"/>
          <w:szCs w:val="22"/>
        </w:rPr>
        <w:t>P</w:t>
      </w:r>
      <w:r w:rsidRPr="00592760">
        <w:rPr>
          <w:sz w:val="22"/>
          <w:szCs w:val="22"/>
          <w:vertAlign w:val="subscript"/>
        </w:rPr>
        <w:t>c</w:t>
      </w:r>
      <w:r w:rsidRPr="00592760">
        <w:rPr>
          <w:sz w:val="22"/>
          <w:szCs w:val="22"/>
        </w:rPr>
        <w:t xml:space="preserve"> - całkowita liczba punktów przyznana badanej ofercie.</w:t>
      </w:r>
    </w:p>
    <w:p w14:paraId="507E41E2" w14:textId="77777777" w:rsidR="003D4E65" w:rsidRPr="00592760" w:rsidRDefault="003D4E65" w:rsidP="003D4E65">
      <w:pPr>
        <w:jc w:val="both"/>
        <w:rPr>
          <w:sz w:val="22"/>
          <w:szCs w:val="22"/>
        </w:rPr>
      </w:pPr>
      <w:r w:rsidRPr="00592760">
        <w:rPr>
          <w:sz w:val="22"/>
          <w:szCs w:val="22"/>
        </w:rPr>
        <w:t>C</w:t>
      </w:r>
      <w:r w:rsidR="00F04B7A" w:rsidRPr="00592760">
        <w:rPr>
          <w:sz w:val="22"/>
          <w:szCs w:val="22"/>
        </w:rPr>
        <w:t>o</w:t>
      </w:r>
      <w:r w:rsidRPr="00592760">
        <w:rPr>
          <w:sz w:val="22"/>
          <w:szCs w:val="22"/>
        </w:rPr>
        <w:t xml:space="preserve"> – liczba punktów przyznana badanej ofercie w kryterium: </w:t>
      </w:r>
      <w:r w:rsidRPr="00592760">
        <w:rPr>
          <w:i/>
          <w:iCs/>
          <w:sz w:val="22"/>
          <w:szCs w:val="22"/>
        </w:rPr>
        <w:t>Cena ofertowa brutto</w:t>
      </w:r>
      <w:r w:rsidRPr="00592760">
        <w:rPr>
          <w:sz w:val="22"/>
          <w:szCs w:val="22"/>
        </w:rPr>
        <w:t>.</w:t>
      </w:r>
    </w:p>
    <w:p w14:paraId="16B264C1" w14:textId="77777777" w:rsidR="003D4E65" w:rsidRPr="00592760" w:rsidRDefault="00F04B7A" w:rsidP="003D4E65">
      <w:pPr>
        <w:jc w:val="both"/>
        <w:rPr>
          <w:sz w:val="22"/>
          <w:szCs w:val="22"/>
        </w:rPr>
      </w:pPr>
      <w:r w:rsidRPr="00592760">
        <w:rPr>
          <w:sz w:val="22"/>
          <w:szCs w:val="22"/>
        </w:rPr>
        <w:t>O</w:t>
      </w:r>
      <w:r w:rsidR="003D4E65" w:rsidRPr="00592760">
        <w:rPr>
          <w:sz w:val="22"/>
          <w:szCs w:val="22"/>
        </w:rPr>
        <w:t xml:space="preserve">g – liczba punktów przyznana badanej ofercie w kryterium: </w:t>
      </w:r>
      <w:r w:rsidRPr="00592760">
        <w:rPr>
          <w:sz w:val="22"/>
          <w:szCs w:val="22"/>
        </w:rPr>
        <w:t>Okres</w:t>
      </w:r>
      <w:r w:rsidR="003D4E65" w:rsidRPr="00592760">
        <w:rPr>
          <w:i/>
          <w:iCs/>
          <w:sz w:val="22"/>
          <w:szCs w:val="22"/>
        </w:rPr>
        <w:t xml:space="preserve"> gwarancji</w:t>
      </w:r>
      <w:r w:rsidR="003D4E65" w:rsidRPr="00592760">
        <w:rPr>
          <w:sz w:val="22"/>
          <w:szCs w:val="22"/>
        </w:rPr>
        <w:t>.</w:t>
      </w:r>
    </w:p>
    <w:p w14:paraId="54CFF7EF" w14:textId="77777777" w:rsidR="003D4E65" w:rsidRPr="00592760" w:rsidRDefault="003D4E65" w:rsidP="003D4E65">
      <w:pPr>
        <w:ind w:left="3686" w:hanging="3686"/>
        <w:jc w:val="both"/>
        <w:rPr>
          <w:sz w:val="22"/>
          <w:szCs w:val="22"/>
        </w:rPr>
      </w:pPr>
    </w:p>
    <w:p w14:paraId="49677207" w14:textId="77777777" w:rsidR="00CE2971" w:rsidRPr="00315AE8" w:rsidRDefault="00CE2971" w:rsidP="00BE3C55">
      <w:pPr>
        <w:pStyle w:val="Style9"/>
        <w:widowControl/>
        <w:numPr>
          <w:ilvl w:val="0"/>
          <w:numId w:val="9"/>
        </w:numPr>
        <w:ind w:left="426" w:hanging="426"/>
        <w:jc w:val="both"/>
        <w:rPr>
          <w:rStyle w:val="FontStyle34"/>
          <w:sz w:val="22"/>
          <w:szCs w:val="22"/>
        </w:rPr>
      </w:pPr>
      <w:r w:rsidRPr="00315AE8">
        <w:rPr>
          <w:rStyle w:val="FontStyle34"/>
          <w:sz w:val="22"/>
          <w:szCs w:val="22"/>
        </w:rPr>
        <w:t xml:space="preserve">Punktacja przyznawana ofertom w poszczególnych kryteriach oceny ofert będzie liczona </w:t>
      </w:r>
      <w:r w:rsidR="00F04B7A">
        <w:rPr>
          <w:rStyle w:val="FontStyle34"/>
          <w:sz w:val="22"/>
          <w:szCs w:val="22"/>
        </w:rPr>
        <w:t xml:space="preserve">                         </w:t>
      </w:r>
      <w:r w:rsidRPr="00315AE8">
        <w:rPr>
          <w:rStyle w:val="FontStyle34"/>
          <w:sz w:val="22"/>
          <w:szCs w:val="22"/>
        </w:rPr>
        <w:t>z dokładnością do dwóch miejsc po przecinku, zgodnie z zasadami arytmetyki.</w:t>
      </w:r>
    </w:p>
    <w:p w14:paraId="208E4718" w14:textId="77777777" w:rsidR="00CE2971" w:rsidRPr="00315AE8" w:rsidRDefault="00CE2971" w:rsidP="00BE3C55">
      <w:pPr>
        <w:pStyle w:val="Style9"/>
        <w:widowControl/>
        <w:numPr>
          <w:ilvl w:val="0"/>
          <w:numId w:val="9"/>
        </w:numPr>
        <w:ind w:left="426" w:hanging="426"/>
        <w:jc w:val="both"/>
        <w:rPr>
          <w:rStyle w:val="FontStyle34"/>
          <w:sz w:val="22"/>
          <w:szCs w:val="22"/>
        </w:rPr>
      </w:pPr>
      <w:r w:rsidRPr="00315AE8">
        <w:rPr>
          <w:rStyle w:val="FontStyle34"/>
          <w:sz w:val="22"/>
          <w:szCs w:val="22"/>
        </w:rPr>
        <w:t>W toku badania i oceny ofert Zamawiający może żądać od Wykonawcy wyjaśnień dotyczących treści złożonej oferty, w tym zaoferowanej ceny.</w:t>
      </w:r>
    </w:p>
    <w:p w14:paraId="0D4A2150" w14:textId="77777777" w:rsidR="00CE2971" w:rsidRPr="00315AE8" w:rsidRDefault="00CE2971" w:rsidP="00BE3C55">
      <w:pPr>
        <w:pStyle w:val="Style9"/>
        <w:widowControl/>
        <w:numPr>
          <w:ilvl w:val="0"/>
          <w:numId w:val="9"/>
        </w:numPr>
        <w:ind w:left="426" w:hanging="426"/>
        <w:jc w:val="both"/>
        <w:rPr>
          <w:rStyle w:val="FontStyle69"/>
          <w:sz w:val="22"/>
          <w:szCs w:val="22"/>
        </w:rPr>
      </w:pPr>
      <w:r w:rsidRPr="00315AE8">
        <w:rPr>
          <w:rStyle w:val="FontStyle34"/>
          <w:sz w:val="22"/>
          <w:szCs w:val="22"/>
        </w:rPr>
        <w:t>Zamawiający udzieli zamówienia Wykonawcy, którego oferta otrzyma najwyższą liczbę punktów i zostanie uznana za najkorzystniejszą.</w:t>
      </w:r>
    </w:p>
    <w:p w14:paraId="6FECB960" w14:textId="77777777" w:rsidR="00F04B7A" w:rsidRDefault="00F04B7A">
      <w:pPr>
        <w:pStyle w:val="Style9"/>
        <w:widowControl/>
        <w:rPr>
          <w:rStyle w:val="FontStyle68"/>
          <w:bCs/>
          <w:szCs w:val="30"/>
        </w:rPr>
      </w:pPr>
    </w:p>
    <w:p w14:paraId="6790845E" w14:textId="7E47D876" w:rsidR="000B1BEC" w:rsidRDefault="000B1BEC">
      <w:pPr>
        <w:pStyle w:val="Style9"/>
        <w:widowControl/>
        <w:rPr>
          <w:rStyle w:val="FontStyle58"/>
          <w:bCs/>
          <w:szCs w:val="26"/>
        </w:rPr>
      </w:pPr>
      <w:r>
        <w:rPr>
          <w:rStyle w:val="FontStyle68"/>
          <w:bCs/>
          <w:szCs w:val="30"/>
        </w:rPr>
        <w:t xml:space="preserve">Rozdział </w:t>
      </w:r>
      <w:r>
        <w:rPr>
          <w:rStyle w:val="FontStyle58"/>
          <w:bCs/>
          <w:szCs w:val="26"/>
        </w:rPr>
        <w:t>6 Opis sposobu przygotowywania oferty</w:t>
      </w:r>
      <w:r w:rsidR="00592760">
        <w:rPr>
          <w:rStyle w:val="FontStyle58"/>
          <w:bCs/>
          <w:szCs w:val="26"/>
        </w:rPr>
        <w:t>.</w:t>
      </w:r>
    </w:p>
    <w:p w14:paraId="5C9C88DF" w14:textId="77777777" w:rsidR="00592760" w:rsidRDefault="00592760">
      <w:pPr>
        <w:pStyle w:val="Style9"/>
        <w:widowControl/>
        <w:rPr>
          <w:rStyle w:val="FontStyle58"/>
          <w:bCs/>
          <w:szCs w:val="26"/>
        </w:rPr>
      </w:pPr>
    </w:p>
    <w:p w14:paraId="2E330AF4" w14:textId="77777777" w:rsidR="000B1BEC" w:rsidRDefault="000B1BEC" w:rsidP="00BE3C55">
      <w:pPr>
        <w:pStyle w:val="Style22"/>
        <w:widowControl/>
        <w:numPr>
          <w:ilvl w:val="1"/>
          <w:numId w:val="12"/>
        </w:numPr>
        <w:ind w:left="284" w:hanging="284"/>
        <w:jc w:val="both"/>
        <w:rPr>
          <w:rStyle w:val="FontStyle63"/>
          <w:szCs w:val="22"/>
        </w:rPr>
      </w:pPr>
      <w:r>
        <w:rPr>
          <w:rStyle w:val="FontStyle63"/>
          <w:szCs w:val="22"/>
        </w:rPr>
        <w:t>Wykonawca może złożyć tylko jedną ofertę.</w:t>
      </w:r>
    </w:p>
    <w:p w14:paraId="7737EF54" w14:textId="77777777" w:rsidR="000B1BEC" w:rsidRDefault="000B1BEC" w:rsidP="00BE3C55">
      <w:pPr>
        <w:pStyle w:val="Style22"/>
        <w:widowControl/>
        <w:numPr>
          <w:ilvl w:val="1"/>
          <w:numId w:val="12"/>
        </w:numPr>
        <w:ind w:left="284" w:hanging="284"/>
        <w:jc w:val="both"/>
        <w:rPr>
          <w:rStyle w:val="FontStyle63"/>
          <w:szCs w:val="22"/>
        </w:rPr>
      </w:pPr>
      <w:r>
        <w:rPr>
          <w:rStyle w:val="FontStyle63"/>
          <w:szCs w:val="22"/>
        </w:rPr>
        <w:t>Treść oferty musi być zgodna z wymaganiami zamawiającego określonymi w dokumentach zamówienia.</w:t>
      </w:r>
    </w:p>
    <w:p w14:paraId="37E56EAA" w14:textId="1C8D68E4" w:rsidR="000B1BEC" w:rsidRDefault="000B1BEC" w:rsidP="00BE3C55">
      <w:pPr>
        <w:pStyle w:val="Style22"/>
        <w:widowControl/>
        <w:numPr>
          <w:ilvl w:val="1"/>
          <w:numId w:val="12"/>
        </w:numPr>
        <w:ind w:left="284" w:hanging="284"/>
        <w:jc w:val="both"/>
        <w:rPr>
          <w:rStyle w:val="FontStyle63"/>
          <w:szCs w:val="22"/>
        </w:rPr>
      </w:pPr>
      <w:r>
        <w:rPr>
          <w:rStyle w:val="FontStyle63"/>
          <w:szCs w:val="22"/>
        </w:rPr>
        <w:t>W terminie składania ofert określonym w Rozdziale 8 zaproszenia do składania ofert, wykonawca zobowiązany jest złożyć Zamawiającemu Ofertę zawierającą formularz ofertowy (wg</w:t>
      </w:r>
      <w:r w:rsidR="00592760">
        <w:rPr>
          <w:rStyle w:val="FontStyle63"/>
          <w:szCs w:val="22"/>
        </w:rPr>
        <w:t>.</w:t>
      </w:r>
      <w:r>
        <w:rPr>
          <w:rStyle w:val="FontStyle63"/>
          <w:szCs w:val="22"/>
        </w:rPr>
        <w:t xml:space="preserve"> </w:t>
      </w:r>
      <w:r w:rsidR="008B2954">
        <w:rPr>
          <w:rStyle w:val="FontStyle63"/>
          <w:szCs w:val="22"/>
        </w:rPr>
        <w:t>Z</w:t>
      </w:r>
      <w:r>
        <w:rPr>
          <w:rStyle w:val="FontStyle63"/>
          <w:szCs w:val="22"/>
        </w:rPr>
        <w:t>ałącznika nr 1 do ZO) wraz z dokumentami określonymi w ZO</w:t>
      </w:r>
      <w:r w:rsidR="00A648BB">
        <w:rPr>
          <w:rStyle w:val="FontStyle63"/>
          <w:szCs w:val="22"/>
        </w:rPr>
        <w:t xml:space="preserve"> oraz wszystkim załącznikami do ZO</w:t>
      </w:r>
      <w:r>
        <w:rPr>
          <w:rStyle w:val="FontStyle63"/>
          <w:szCs w:val="22"/>
        </w:rPr>
        <w:t>.</w:t>
      </w:r>
    </w:p>
    <w:p w14:paraId="77D3410D" w14:textId="77777777" w:rsidR="000B1BEC" w:rsidRDefault="000B1BEC" w:rsidP="00BE3C55">
      <w:pPr>
        <w:pStyle w:val="Style22"/>
        <w:widowControl/>
        <w:numPr>
          <w:ilvl w:val="1"/>
          <w:numId w:val="12"/>
        </w:numPr>
        <w:ind w:left="284" w:hanging="284"/>
        <w:jc w:val="both"/>
        <w:rPr>
          <w:rStyle w:val="FontStyle63"/>
          <w:szCs w:val="22"/>
        </w:rPr>
      </w:pPr>
      <w:r>
        <w:rPr>
          <w:rStyle w:val="FontStyle63"/>
          <w:szCs w:val="22"/>
        </w:rPr>
        <w:t>Oferta wraz z załącznikami winna być podpisana przez osobę/y upoważnioną/e do reprezentowania Wykonawcy i składania oświadczeń woli i wiedzy w imieniu Wykonawcy.</w:t>
      </w:r>
    </w:p>
    <w:p w14:paraId="7E7392FE" w14:textId="77777777" w:rsidR="000B1BEC" w:rsidRPr="00F04B7A" w:rsidRDefault="000B1BEC" w:rsidP="00BE3C55">
      <w:pPr>
        <w:pStyle w:val="Style22"/>
        <w:widowControl/>
        <w:numPr>
          <w:ilvl w:val="1"/>
          <w:numId w:val="12"/>
        </w:numPr>
        <w:ind w:left="284" w:hanging="284"/>
        <w:jc w:val="both"/>
        <w:rPr>
          <w:rStyle w:val="FontStyle63"/>
          <w:color w:val="auto"/>
          <w:szCs w:val="22"/>
        </w:rPr>
      </w:pPr>
      <w:r w:rsidRPr="00F04B7A">
        <w:rPr>
          <w:rStyle w:val="FontStyle63"/>
          <w:color w:val="auto"/>
          <w:szCs w:val="22"/>
        </w:rPr>
        <w:t>W celu potwierdzenia, że osoba działająca w imieniu wykonawcy jest umocowana do jego reprezentowania, Zamawiający żąda od wykonawcy dołączenia do oferty odpisu lub informacji z Krajowego Rejestru Sądowego, Centralnej Ewidencji i Informacji o Działalności Gospodarczej</w:t>
      </w:r>
      <w:r w:rsidR="008B2954">
        <w:rPr>
          <w:rStyle w:val="FontStyle63"/>
          <w:color w:val="auto"/>
          <w:szCs w:val="22"/>
        </w:rPr>
        <w:t>.</w:t>
      </w:r>
    </w:p>
    <w:p w14:paraId="32DB2378" w14:textId="1DE9BD4F" w:rsidR="000B1BEC" w:rsidRDefault="000B1BEC" w:rsidP="00BE3C55">
      <w:pPr>
        <w:pStyle w:val="Style22"/>
        <w:widowControl/>
        <w:numPr>
          <w:ilvl w:val="1"/>
          <w:numId w:val="12"/>
        </w:numPr>
        <w:ind w:left="284" w:hanging="284"/>
        <w:jc w:val="both"/>
        <w:rPr>
          <w:rStyle w:val="FontStyle63"/>
          <w:szCs w:val="22"/>
        </w:rPr>
      </w:pPr>
      <w:r>
        <w:rPr>
          <w:rStyle w:val="FontStyle63"/>
          <w:szCs w:val="22"/>
        </w:rPr>
        <w:t xml:space="preserve">Wykonawca nie jest zobowiązany do złożenia dokumentów, o których mowa w ust. 5, jeżeli Zamawiający może je uzyskać za pomocą bezpłatnych i ogólnodostępnych baz danych, o ile wykonawca wskazał w </w:t>
      </w:r>
      <w:r w:rsidR="00592760">
        <w:rPr>
          <w:rStyle w:val="FontStyle63"/>
          <w:szCs w:val="22"/>
        </w:rPr>
        <w:t xml:space="preserve">formularzu </w:t>
      </w:r>
      <w:r>
        <w:rPr>
          <w:rStyle w:val="FontStyle63"/>
          <w:szCs w:val="22"/>
        </w:rPr>
        <w:t>ofer</w:t>
      </w:r>
      <w:r w:rsidR="00592760">
        <w:rPr>
          <w:rStyle w:val="FontStyle63"/>
          <w:szCs w:val="22"/>
        </w:rPr>
        <w:t>towym</w:t>
      </w:r>
      <w:r>
        <w:rPr>
          <w:rStyle w:val="FontStyle63"/>
          <w:szCs w:val="22"/>
        </w:rPr>
        <w:t xml:space="preserve"> dane umożliwiające dostęp do tych dokumentów.</w:t>
      </w:r>
    </w:p>
    <w:p w14:paraId="1BEC7C8D" w14:textId="16F31AB1" w:rsidR="000B1BEC" w:rsidRDefault="000B1BEC" w:rsidP="00BE3C55">
      <w:pPr>
        <w:pStyle w:val="Style22"/>
        <w:widowControl/>
        <w:numPr>
          <w:ilvl w:val="1"/>
          <w:numId w:val="12"/>
        </w:numPr>
        <w:ind w:left="284" w:hanging="284"/>
        <w:jc w:val="both"/>
        <w:rPr>
          <w:rStyle w:val="FontStyle63"/>
          <w:szCs w:val="22"/>
        </w:rPr>
      </w:pPr>
      <w:r>
        <w:rPr>
          <w:rStyle w:val="FontStyle63"/>
          <w:szCs w:val="22"/>
        </w:rPr>
        <w:lastRenderedPageBreak/>
        <w:t>Jeżeli w imieniu wykonawcy działa osoba, której umocowanie do jego reprezentowania nie wynika z dokumentów, o których mowa w ust.</w:t>
      </w:r>
      <w:r w:rsidR="00F04B7A">
        <w:rPr>
          <w:rStyle w:val="FontStyle63"/>
          <w:szCs w:val="22"/>
        </w:rPr>
        <w:t xml:space="preserve"> </w:t>
      </w:r>
      <w:r>
        <w:rPr>
          <w:rStyle w:val="FontStyle63"/>
          <w:szCs w:val="22"/>
        </w:rPr>
        <w:t>5, Zamawiający żąda od wykonawcy</w:t>
      </w:r>
      <w:r w:rsidR="00CA4A78">
        <w:rPr>
          <w:rStyle w:val="FontStyle63"/>
          <w:szCs w:val="22"/>
        </w:rPr>
        <w:t>,</w:t>
      </w:r>
      <w:r>
        <w:rPr>
          <w:rStyle w:val="FontStyle63"/>
          <w:szCs w:val="22"/>
        </w:rPr>
        <w:t xml:space="preserve"> </w:t>
      </w:r>
      <w:r w:rsidR="00592760">
        <w:rPr>
          <w:rStyle w:val="FontStyle63"/>
          <w:szCs w:val="22"/>
        </w:rPr>
        <w:t xml:space="preserve">aby wraz z ofertą złożył </w:t>
      </w:r>
      <w:r>
        <w:rPr>
          <w:rStyle w:val="FontStyle63"/>
          <w:szCs w:val="22"/>
        </w:rPr>
        <w:t>pełnomocnictw</w:t>
      </w:r>
      <w:r w:rsidR="00592760">
        <w:rPr>
          <w:rStyle w:val="FontStyle63"/>
          <w:szCs w:val="22"/>
        </w:rPr>
        <w:t>o</w:t>
      </w:r>
      <w:r>
        <w:rPr>
          <w:rStyle w:val="FontStyle63"/>
          <w:szCs w:val="22"/>
        </w:rPr>
        <w:t xml:space="preserve"> lub inn</w:t>
      </w:r>
      <w:r w:rsidR="00592760">
        <w:rPr>
          <w:rStyle w:val="FontStyle63"/>
          <w:szCs w:val="22"/>
        </w:rPr>
        <w:t>y</w:t>
      </w:r>
      <w:r>
        <w:rPr>
          <w:rStyle w:val="FontStyle63"/>
          <w:szCs w:val="22"/>
        </w:rPr>
        <w:t xml:space="preserve"> dokument potwierdzając</w:t>
      </w:r>
      <w:r w:rsidR="00592760">
        <w:rPr>
          <w:rStyle w:val="FontStyle63"/>
          <w:szCs w:val="22"/>
        </w:rPr>
        <w:t>y</w:t>
      </w:r>
      <w:r>
        <w:rPr>
          <w:rStyle w:val="FontStyle63"/>
          <w:szCs w:val="22"/>
        </w:rPr>
        <w:t xml:space="preserve"> umocowanie do reprezentowania wykonawcy</w:t>
      </w:r>
      <w:r w:rsidR="00592760">
        <w:rPr>
          <w:rStyle w:val="FontStyle63"/>
          <w:szCs w:val="22"/>
        </w:rPr>
        <w:t xml:space="preserve"> (oryginał lub kopia poświadczona „za zgodność z oryginałem” przez Notariusza.)</w:t>
      </w:r>
      <w:r>
        <w:rPr>
          <w:rStyle w:val="FontStyle63"/>
          <w:szCs w:val="22"/>
        </w:rPr>
        <w:t>.</w:t>
      </w:r>
    </w:p>
    <w:p w14:paraId="5A72EB69" w14:textId="77777777" w:rsidR="000B1BEC" w:rsidRDefault="000B1BEC" w:rsidP="00BE3C55">
      <w:pPr>
        <w:pStyle w:val="Style22"/>
        <w:widowControl/>
        <w:numPr>
          <w:ilvl w:val="1"/>
          <w:numId w:val="12"/>
        </w:numPr>
        <w:ind w:left="284" w:hanging="284"/>
        <w:jc w:val="both"/>
        <w:rPr>
          <w:rStyle w:val="FontStyle63"/>
          <w:szCs w:val="22"/>
        </w:rPr>
      </w:pPr>
      <w:r>
        <w:rPr>
          <w:rStyle w:val="FontStyle63"/>
          <w:szCs w:val="22"/>
        </w:rPr>
        <w:t>Wymaganie określone w ust.</w:t>
      </w:r>
      <w:r w:rsidR="00F04B7A">
        <w:rPr>
          <w:rStyle w:val="FontStyle63"/>
          <w:szCs w:val="22"/>
        </w:rPr>
        <w:t xml:space="preserve"> </w:t>
      </w:r>
      <w:r>
        <w:rPr>
          <w:rStyle w:val="FontStyle63"/>
          <w:szCs w:val="22"/>
        </w:rPr>
        <w:t>5-7 stosuje się odpowiednio do osoby działającej w imieniu wykonawców wspólnie ubiegających się o udzielenie zamówienia publicznego.</w:t>
      </w:r>
    </w:p>
    <w:p w14:paraId="05BE1236" w14:textId="77777777" w:rsidR="000B1BEC" w:rsidRDefault="000B1BEC" w:rsidP="00BE3C55">
      <w:pPr>
        <w:pStyle w:val="Style22"/>
        <w:widowControl/>
        <w:numPr>
          <w:ilvl w:val="1"/>
          <w:numId w:val="12"/>
        </w:numPr>
        <w:ind w:left="284" w:hanging="284"/>
        <w:jc w:val="both"/>
        <w:rPr>
          <w:rStyle w:val="FontStyle63"/>
          <w:szCs w:val="22"/>
        </w:rPr>
      </w:pPr>
      <w:r>
        <w:rPr>
          <w:rStyle w:val="FontStyle63"/>
          <w:szCs w:val="22"/>
        </w:rPr>
        <w:t>Wymagania określone w ust.</w:t>
      </w:r>
      <w:r w:rsidR="00F04B7A">
        <w:rPr>
          <w:rStyle w:val="FontStyle63"/>
          <w:szCs w:val="22"/>
        </w:rPr>
        <w:t xml:space="preserve"> </w:t>
      </w:r>
      <w:r>
        <w:rPr>
          <w:rStyle w:val="FontStyle63"/>
          <w:szCs w:val="22"/>
        </w:rPr>
        <w:t>5-7 stosuje się odpowiednio do osoby działającej w imieniu podmiotu udostępniającego zasoby lub podwykonawcy niebędącego podmiotem udostępniającym zasoby na takich zasadach.</w:t>
      </w:r>
    </w:p>
    <w:p w14:paraId="67CD46C8" w14:textId="77777777" w:rsidR="000B1BEC" w:rsidRDefault="000B1BEC" w:rsidP="00BE3C55">
      <w:pPr>
        <w:pStyle w:val="Style22"/>
        <w:widowControl/>
        <w:numPr>
          <w:ilvl w:val="1"/>
          <w:numId w:val="12"/>
        </w:numPr>
        <w:ind w:left="284" w:hanging="284"/>
        <w:jc w:val="both"/>
        <w:rPr>
          <w:rStyle w:val="FontStyle63"/>
          <w:szCs w:val="22"/>
        </w:rPr>
      </w:pPr>
      <w:r>
        <w:rPr>
          <w:rStyle w:val="FontStyle63"/>
          <w:szCs w:val="22"/>
        </w:rPr>
        <w:t>W przypadku składania oferty przez Wykonawców występujących wspólnie w formularzu ofertowym należy wymienić dane wszystkich Wykonawców występujących wspólnie ze wskazaniem Pełnomocnika do ich reprezentowania, o którym mowa w niniejszym rozdziale ZO.</w:t>
      </w:r>
    </w:p>
    <w:p w14:paraId="49214417" w14:textId="260D1028" w:rsidR="000B1BEC" w:rsidRPr="00CA4A78" w:rsidRDefault="000B1BEC" w:rsidP="00BE3C55">
      <w:pPr>
        <w:pStyle w:val="Style22"/>
        <w:widowControl/>
        <w:numPr>
          <w:ilvl w:val="1"/>
          <w:numId w:val="12"/>
        </w:numPr>
        <w:ind w:left="284" w:hanging="284"/>
        <w:jc w:val="both"/>
        <w:rPr>
          <w:rStyle w:val="FontStyle63"/>
          <w:color w:val="auto"/>
          <w:szCs w:val="22"/>
        </w:rPr>
      </w:pPr>
      <w:r w:rsidRPr="00CA4A78">
        <w:rPr>
          <w:rStyle w:val="FontStyle63"/>
          <w:color w:val="auto"/>
          <w:szCs w:val="22"/>
        </w:rPr>
        <w:t>Wszystkie oświadczenia i dokumenty tworzące ofertę należy złożyć w formie oryginałów lub kserokopii poświadczonych na każdej zapisanej stronie „za zgodność z oryginałem" przez Wykonawcę lub właściwą (-e) osobę (-y) upoważnioną (-e) do reprezentacji danego Wykonawcy, z uwzględnieniem postanowień określonych w ust.</w:t>
      </w:r>
      <w:r w:rsidR="008B2954" w:rsidRPr="00CA4A78">
        <w:rPr>
          <w:rStyle w:val="FontStyle63"/>
          <w:color w:val="auto"/>
          <w:szCs w:val="22"/>
        </w:rPr>
        <w:t xml:space="preserve"> </w:t>
      </w:r>
      <w:r w:rsidRPr="00CA4A78">
        <w:rPr>
          <w:rStyle w:val="FontStyle63"/>
          <w:color w:val="auto"/>
          <w:szCs w:val="22"/>
        </w:rPr>
        <w:t>8 i ust.</w:t>
      </w:r>
      <w:r w:rsidR="008B2954" w:rsidRPr="00CA4A78">
        <w:rPr>
          <w:rStyle w:val="FontStyle63"/>
          <w:color w:val="auto"/>
          <w:szCs w:val="22"/>
        </w:rPr>
        <w:t xml:space="preserve"> </w:t>
      </w:r>
      <w:r w:rsidRPr="00CA4A78">
        <w:rPr>
          <w:rStyle w:val="FontStyle63"/>
          <w:color w:val="auto"/>
          <w:szCs w:val="22"/>
        </w:rPr>
        <w:t xml:space="preserve">9. </w:t>
      </w:r>
    </w:p>
    <w:p w14:paraId="1C3E139A" w14:textId="77777777" w:rsidR="000B1BEC" w:rsidRDefault="00127CAF" w:rsidP="00BE3C55">
      <w:pPr>
        <w:pStyle w:val="Style22"/>
        <w:widowControl/>
        <w:numPr>
          <w:ilvl w:val="1"/>
          <w:numId w:val="12"/>
        </w:numPr>
        <w:ind w:left="284" w:hanging="284"/>
        <w:jc w:val="both"/>
        <w:rPr>
          <w:rStyle w:val="FontStyle63"/>
          <w:szCs w:val="22"/>
        </w:rPr>
      </w:pPr>
      <w:r>
        <w:rPr>
          <w:rStyle w:val="FontStyle63"/>
          <w:szCs w:val="22"/>
        </w:rPr>
        <w:t xml:space="preserve"> </w:t>
      </w:r>
      <w:r w:rsidR="000B1BEC">
        <w:rPr>
          <w:rStyle w:val="FontStyle63"/>
          <w:szCs w:val="22"/>
        </w:rPr>
        <w:t>Dokumenty sporządzone w języku obcym składane są wraz z tłumaczeniem na język polski.</w:t>
      </w:r>
    </w:p>
    <w:p w14:paraId="1482CE58" w14:textId="77777777" w:rsidR="000B1BEC" w:rsidRDefault="00BA0A47" w:rsidP="00BE3C55">
      <w:pPr>
        <w:pStyle w:val="Style22"/>
        <w:widowControl/>
        <w:numPr>
          <w:ilvl w:val="1"/>
          <w:numId w:val="12"/>
        </w:numPr>
        <w:ind w:left="284" w:hanging="284"/>
        <w:jc w:val="both"/>
        <w:rPr>
          <w:rStyle w:val="FontStyle63"/>
          <w:szCs w:val="22"/>
        </w:rPr>
      </w:pPr>
      <w:r>
        <w:rPr>
          <w:rStyle w:val="FontStyle63"/>
          <w:szCs w:val="22"/>
        </w:rPr>
        <w:t xml:space="preserve"> </w:t>
      </w:r>
      <w:r w:rsidR="000B1BEC">
        <w:rPr>
          <w:rStyle w:val="FontStyle63"/>
          <w:szCs w:val="22"/>
        </w:rPr>
        <w:t xml:space="preserve">Wszystkie opracowane przez </w:t>
      </w:r>
      <w:r w:rsidR="008B2954">
        <w:rPr>
          <w:rStyle w:val="FontStyle63"/>
          <w:szCs w:val="22"/>
        </w:rPr>
        <w:t>Z</w:t>
      </w:r>
      <w:r w:rsidR="000B1BEC">
        <w:rPr>
          <w:rStyle w:val="FontStyle63"/>
          <w:szCs w:val="22"/>
        </w:rPr>
        <w:t>amawiającego załączniki do ZO stanowią wyłącznie propozycję co do formy wymaganych dokumentów. Dopuszcza się przedstawienie wymaganych załączników w formie własnej opracowanej przez wykonawcę, pod warunkiem, iż dokumenty będą zawierać wszystkie żądane przez zamawiającego informacje zawarte w załącznikach i niniejszym ZO oraz będą podpisane przez Wykonawcę.</w:t>
      </w:r>
    </w:p>
    <w:p w14:paraId="7932BFCF" w14:textId="77777777" w:rsidR="00D902FC" w:rsidRDefault="000B1BEC" w:rsidP="00BE3C55">
      <w:pPr>
        <w:pStyle w:val="Style22"/>
        <w:widowControl/>
        <w:numPr>
          <w:ilvl w:val="1"/>
          <w:numId w:val="12"/>
        </w:numPr>
        <w:ind w:left="284" w:hanging="284"/>
        <w:jc w:val="both"/>
        <w:rPr>
          <w:rStyle w:val="FontStyle63"/>
          <w:szCs w:val="22"/>
        </w:rPr>
      </w:pPr>
      <w:r>
        <w:rPr>
          <w:rStyle w:val="FontStyle63"/>
          <w:szCs w:val="22"/>
        </w:rPr>
        <w:t>Treść złożonej oferty musi odpowiadać treści ZO.</w:t>
      </w:r>
    </w:p>
    <w:p w14:paraId="2AF57118" w14:textId="77777777" w:rsidR="00D902FC" w:rsidRDefault="000B1BEC" w:rsidP="00BE3C55">
      <w:pPr>
        <w:pStyle w:val="Style22"/>
        <w:widowControl/>
        <w:numPr>
          <w:ilvl w:val="1"/>
          <w:numId w:val="12"/>
        </w:numPr>
        <w:ind w:left="284" w:hanging="284"/>
        <w:jc w:val="both"/>
        <w:rPr>
          <w:rStyle w:val="FontStyle63"/>
          <w:szCs w:val="22"/>
        </w:rPr>
      </w:pPr>
      <w:r w:rsidRPr="00D902FC">
        <w:rPr>
          <w:rStyle w:val="FontStyle63"/>
          <w:szCs w:val="22"/>
        </w:rPr>
        <w:t>Wykonawca ponosi wszelkie koszty związane z przygotowaniem oferty.</w:t>
      </w:r>
    </w:p>
    <w:p w14:paraId="25007A2A" w14:textId="77777777" w:rsidR="0011751A" w:rsidRPr="00D902FC" w:rsidRDefault="0011751A" w:rsidP="00C803D9">
      <w:pPr>
        <w:pStyle w:val="Style22"/>
        <w:widowControl/>
        <w:jc w:val="both"/>
        <w:rPr>
          <w:rStyle w:val="FontStyle63"/>
          <w:szCs w:val="22"/>
        </w:rPr>
      </w:pPr>
    </w:p>
    <w:p w14:paraId="1E5B6BEF" w14:textId="77777777" w:rsidR="000B1BEC" w:rsidRPr="00D902FC" w:rsidRDefault="000B1BEC" w:rsidP="00D902FC">
      <w:pPr>
        <w:pStyle w:val="Style22"/>
        <w:widowControl/>
        <w:jc w:val="both"/>
        <w:rPr>
          <w:rStyle w:val="FontStyle68"/>
          <w:bCs/>
          <w:szCs w:val="30"/>
        </w:rPr>
      </w:pPr>
      <w:r w:rsidRPr="00D902FC">
        <w:rPr>
          <w:rStyle w:val="FontStyle68"/>
          <w:bCs/>
          <w:szCs w:val="30"/>
        </w:rPr>
        <w:t>Rozdział 7</w:t>
      </w:r>
    </w:p>
    <w:p w14:paraId="34487F06" w14:textId="77777777" w:rsidR="000B1BEC" w:rsidRDefault="000B1BEC" w:rsidP="00F1774A">
      <w:pPr>
        <w:pStyle w:val="Style7"/>
        <w:widowControl/>
        <w:jc w:val="both"/>
        <w:rPr>
          <w:rStyle w:val="FontStyle58"/>
          <w:bCs/>
          <w:szCs w:val="26"/>
        </w:rPr>
      </w:pPr>
      <w:r>
        <w:rPr>
          <w:rStyle w:val="FontStyle58"/>
          <w:bCs/>
          <w:szCs w:val="26"/>
        </w:rPr>
        <w:t>Opis sposobu udzielania wyjaśnień oraz zmiana treści zaproszenia do składania ofert</w:t>
      </w:r>
      <w:r w:rsidR="00F1774A">
        <w:rPr>
          <w:rStyle w:val="FontStyle58"/>
          <w:bCs/>
          <w:szCs w:val="26"/>
        </w:rPr>
        <w:t>.</w:t>
      </w:r>
    </w:p>
    <w:p w14:paraId="5C3DE2CB" w14:textId="77777777" w:rsidR="00F1774A" w:rsidRPr="00CA4A78" w:rsidRDefault="00F1774A">
      <w:pPr>
        <w:pStyle w:val="Style7"/>
        <w:widowControl/>
        <w:rPr>
          <w:rStyle w:val="FontStyle58"/>
          <w:bCs/>
          <w:color w:val="auto"/>
          <w:sz w:val="22"/>
          <w:szCs w:val="22"/>
        </w:rPr>
      </w:pPr>
    </w:p>
    <w:p w14:paraId="4D3268E0" w14:textId="6B85033A" w:rsidR="00A53D84" w:rsidRPr="00CA4A78" w:rsidRDefault="00A53D84" w:rsidP="00CA4A78">
      <w:pPr>
        <w:pStyle w:val="Style8"/>
        <w:ind w:left="284" w:hanging="284"/>
        <w:jc w:val="both"/>
        <w:rPr>
          <w:rStyle w:val="FontStyle63"/>
          <w:b/>
          <w:bCs/>
          <w:color w:val="auto"/>
          <w:szCs w:val="22"/>
        </w:rPr>
      </w:pPr>
      <w:r w:rsidRPr="00CA4A78">
        <w:rPr>
          <w:rStyle w:val="FontStyle63"/>
          <w:color w:val="auto"/>
          <w:szCs w:val="22"/>
        </w:rPr>
        <w:t xml:space="preserve">1. Wykonawca może zwrócić się do Zamawiającego z wnioskiem o udzielenie wyjaśnień dotyczących </w:t>
      </w:r>
      <w:r w:rsidR="00CA4A78">
        <w:rPr>
          <w:rStyle w:val="FontStyle63"/>
          <w:color w:val="auto"/>
          <w:szCs w:val="22"/>
        </w:rPr>
        <w:t>ZO</w:t>
      </w:r>
      <w:r w:rsidR="001647E6" w:rsidRPr="00CA4A78">
        <w:rPr>
          <w:rStyle w:val="FontStyle63"/>
          <w:color w:val="auto"/>
          <w:szCs w:val="22"/>
        </w:rPr>
        <w:t>,</w:t>
      </w:r>
      <w:r w:rsidRPr="00CA4A78">
        <w:rPr>
          <w:rStyle w:val="FontStyle63"/>
          <w:color w:val="auto"/>
          <w:szCs w:val="22"/>
        </w:rPr>
        <w:t xml:space="preserve"> pisemnie lub za pośrednictwem e-maila na adres:</w:t>
      </w:r>
      <w:r w:rsidR="00CA4A78">
        <w:rPr>
          <w:rStyle w:val="FontStyle63"/>
          <w:color w:val="auto"/>
          <w:szCs w:val="22"/>
        </w:rPr>
        <w:t xml:space="preserve"> </w:t>
      </w:r>
      <w:hyperlink r:id="rId10" w:history="1">
        <w:r w:rsidR="00CA4A78" w:rsidRPr="00CA4A78">
          <w:rPr>
            <w:rStyle w:val="Hipercze"/>
            <w:b/>
            <w:bCs/>
            <w:sz w:val="22"/>
            <w:szCs w:val="22"/>
          </w:rPr>
          <w:t>parafia@duchswiety.org</w:t>
        </w:r>
      </w:hyperlink>
      <w:r w:rsidR="00CA4A78">
        <w:rPr>
          <w:rStyle w:val="FontStyle63"/>
          <w:color w:val="auto"/>
          <w:szCs w:val="22"/>
        </w:rPr>
        <w:t>.</w:t>
      </w:r>
    </w:p>
    <w:p w14:paraId="21EE3F21" w14:textId="32C877FA" w:rsidR="00A53D84" w:rsidRPr="00CA4A78" w:rsidRDefault="00A53D84" w:rsidP="00CA4A78">
      <w:pPr>
        <w:pStyle w:val="Style22"/>
        <w:widowControl/>
        <w:ind w:left="284"/>
        <w:jc w:val="both"/>
        <w:rPr>
          <w:rStyle w:val="FontStyle63"/>
          <w:color w:val="auto"/>
          <w:szCs w:val="22"/>
        </w:rPr>
      </w:pPr>
      <w:r w:rsidRPr="00CA4A78">
        <w:rPr>
          <w:rStyle w:val="FontStyle63"/>
          <w:color w:val="auto"/>
          <w:szCs w:val="22"/>
        </w:rPr>
        <w:t>Tr</w:t>
      </w:r>
      <w:r w:rsidR="000B1BEC" w:rsidRPr="00CA4A78">
        <w:rPr>
          <w:rStyle w:val="FontStyle63"/>
          <w:color w:val="auto"/>
          <w:szCs w:val="22"/>
        </w:rPr>
        <w:t>eść zapytań</w:t>
      </w:r>
      <w:r w:rsidRPr="00CA4A78">
        <w:rPr>
          <w:rStyle w:val="FontStyle63"/>
          <w:color w:val="auto"/>
          <w:szCs w:val="22"/>
        </w:rPr>
        <w:t xml:space="preserve"> wraz z wyjaśnieniami, bez ujawniania źródła zapytania</w:t>
      </w:r>
      <w:r w:rsidR="00CA4A78">
        <w:rPr>
          <w:rStyle w:val="FontStyle63"/>
          <w:color w:val="auto"/>
          <w:szCs w:val="22"/>
        </w:rPr>
        <w:t>,</w:t>
      </w:r>
      <w:r w:rsidR="000B1BEC" w:rsidRPr="00CA4A78">
        <w:rPr>
          <w:rStyle w:val="FontStyle63"/>
          <w:color w:val="auto"/>
          <w:szCs w:val="22"/>
        </w:rPr>
        <w:t xml:space="preserve"> zamawiający przeka</w:t>
      </w:r>
      <w:r w:rsidRPr="00CA4A78">
        <w:rPr>
          <w:rStyle w:val="FontStyle63"/>
          <w:color w:val="auto"/>
          <w:szCs w:val="22"/>
        </w:rPr>
        <w:t>że</w:t>
      </w:r>
      <w:r w:rsidR="000B1BEC" w:rsidRPr="00CA4A78">
        <w:rPr>
          <w:rStyle w:val="FontStyle63"/>
          <w:color w:val="auto"/>
          <w:szCs w:val="22"/>
        </w:rPr>
        <w:t xml:space="preserve"> </w:t>
      </w:r>
      <w:r w:rsidR="00CA4A78">
        <w:rPr>
          <w:rStyle w:val="FontStyle63"/>
          <w:color w:val="auto"/>
          <w:szCs w:val="22"/>
        </w:rPr>
        <w:br/>
        <w:t>e-mailem wykonawcy, który zwrócił się z wnioskiem o wyjaśnienie treści ZO oraz pozostałym wykonawcom, którzy są zainteresowani udziałem w postępowaniu</w:t>
      </w:r>
      <w:r w:rsidR="000B1BEC" w:rsidRPr="00CA4A78">
        <w:rPr>
          <w:rStyle w:val="FontStyle63"/>
          <w:color w:val="auto"/>
          <w:szCs w:val="22"/>
        </w:rPr>
        <w:t xml:space="preserve">, </w:t>
      </w:r>
      <w:r w:rsidRPr="00CA4A78">
        <w:rPr>
          <w:rStyle w:val="FontStyle63"/>
          <w:color w:val="auto"/>
          <w:szCs w:val="22"/>
        </w:rPr>
        <w:t>poprzez zamieszczenie na stronie internetowej, na której zamieszczono zaproszenie do składania ofert.</w:t>
      </w:r>
    </w:p>
    <w:p w14:paraId="4BF8A217" w14:textId="5629FEB1" w:rsidR="000B1BEC" w:rsidRPr="00CA4A78" w:rsidRDefault="00A53D84" w:rsidP="00CA4A78">
      <w:pPr>
        <w:pStyle w:val="Style22"/>
        <w:widowControl/>
        <w:ind w:left="284" w:hanging="284"/>
        <w:jc w:val="both"/>
        <w:rPr>
          <w:rStyle w:val="FontStyle63"/>
          <w:color w:val="auto"/>
          <w:szCs w:val="22"/>
        </w:rPr>
      </w:pPr>
      <w:r w:rsidRPr="00CA4A78">
        <w:rPr>
          <w:rStyle w:val="FontStyle63"/>
          <w:color w:val="auto"/>
          <w:szCs w:val="22"/>
        </w:rPr>
        <w:t xml:space="preserve">2. </w:t>
      </w:r>
      <w:r w:rsidR="000B1BEC" w:rsidRPr="00CA4A78">
        <w:rPr>
          <w:rStyle w:val="FontStyle63"/>
          <w:color w:val="auto"/>
          <w:szCs w:val="22"/>
        </w:rPr>
        <w:t xml:space="preserve">W uzasadnionych przypadkach zamawiający może przed upływem terminu składania ofert zmienić treść </w:t>
      </w:r>
      <w:r w:rsidR="00CA4A78">
        <w:rPr>
          <w:rStyle w:val="FontStyle63"/>
          <w:color w:val="auto"/>
          <w:szCs w:val="22"/>
        </w:rPr>
        <w:t>ZO</w:t>
      </w:r>
      <w:r w:rsidR="000B1BEC" w:rsidRPr="00CA4A78">
        <w:rPr>
          <w:rStyle w:val="FontStyle63"/>
          <w:color w:val="auto"/>
          <w:szCs w:val="22"/>
        </w:rPr>
        <w:t xml:space="preserve">. Dokonaną w ten sposób zmianę zamawiający </w:t>
      </w:r>
      <w:r w:rsidRPr="00CA4A78">
        <w:rPr>
          <w:rStyle w:val="FontStyle63"/>
          <w:color w:val="auto"/>
          <w:szCs w:val="22"/>
        </w:rPr>
        <w:t xml:space="preserve">zamieści na stronie internetowej, na której zamieszczono pierwotne </w:t>
      </w:r>
      <w:r w:rsidR="00CA4A78">
        <w:rPr>
          <w:rStyle w:val="FontStyle63"/>
          <w:color w:val="auto"/>
          <w:szCs w:val="22"/>
        </w:rPr>
        <w:t>ZO</w:t>
      </w:r>
      <w:r w:rsidRPr="00CA4A78">
        <w:rPr>
          <w:rStyle w:val="FontStyle63"/>
          <w:color w:val="auto"/>
          <w:szCs w:val="22"/>
        </w:rPr>
        <w:t xml:space="preserve">. </w:t>
      </w:r>
      <w:r w:rsidR="000B1BEC" w:rsidRPr="00CA4A78">
        <w:rPr>
          <w:rStyle w:val="FontStyle63"/>
          <w:color w:val="auto"/>
          <w:szCs w:val="22"/>
        </w:rPr>
        <w:t>Każda wprowadzona zmiana stanie się częścią zaproszenia do składania ofert. W przypadku przedłużenia terminu składania ofert przez Zamawiającego wszelkie prawa i obowiązki zamawiającego i wykonawców, uprzednio odnoszące się do wcześniejszego terminu składania ofert, odnoszą się do nowego terminu składania ofert.</w:t>
      </w:r>
    </w:p>
    <w:p w14:paraId="1C6F22AD" w14:textId="77777777" w:rsidR="0011751A" w:rsidRDefault="0011751A">
      <w:pPr>
        <w:pStyle w:val="Style19"/>
        <w:widowControl/>
        <w:rPr>
          <w:rStyle w:val="FontStyle68"/>
          <w:bCs/>
          <w:szCs w:val="30"/>
        </w:rPr>
      </w:pPr>
    </w:p>
    <w:p w14:paraId="6E9203E9" w14:textId="77777777" w:rsidR="000B1BEC" w:rsidRDefault="000B1BEC">
      <w:pPr>
        <w:pStyle w:val="Style19"/>
        <w:widowControl/>
        <w:rPr>
          <w:rStyle w:val="FontStyle68"/>
          <w:bCs/>
          <w:szCs w:val="30"/>
        </w:rPr>
      </w:pPr>
      <w:r>
        <w:rPr>
          <w:rStyle w:val="FontStyle68"/>
          <w:bCs/>
          <w:szCs w:val="30"/>
        </w:rPr>
        <w:t>Rozdział 8</w:t>
      </w:r>
    </w:p>
    <w:p w14:paraId="72AD0345" w14:textId="77777777" w:rsidR="000B1BEC" w:rsidRDefault="000B1BEC" w:rsidP="00315AE8">
      <w:pPr>
        <w:pStyle w:val="Style7"/>
        <w:widowControl/>
        <w:jc w:val="both"/>
        <w:rPr>
          <w:rStyle w:val="FontStyle58"/>
          <w:bCs/>
          <w:szCs w:val="26"/>
        </w:rPr>
      </w:pPr>
      <w:r>
        <w:rPr>
          <w:rStyle w:val="FontStyle58"/>
          <w:bCs/>
          <w:szCs w:val="26"/>
        </w:rPr>
        <w:t>Termin składania ofert, miejsce i forma złożenia oferty, oraz informacja o publicznym otwarciu ofert</w:t>
      </w:r>
      <w:r w:rsidR="00304E20">
        <w:rPr>
          <w:rStyle w:val="FontStyle58"/>
          <w:bCs/>
          <w:szCs w:val="26"/>
        </w:rPr>
        <w:t>.</w:t>
      </w:r>
    </w:p>
    <w:p w14:paraId="72635132" w14:textId="522A6672" w:rsidR="000B1BEC" w:rsidRDefault="000B1BEC" w:rsidP="00BE3C55">
      <w:pPr>
        <w:pStyle w:val="Style21"/>
        <w:widowControl/>
        <w:numPr>
          <w:ilvl w:val="1"/>
          <w:numId w:val="13"/>
        </w:numPr>
        <w:ind w:left="284" w:hanging="284"/>
        <w:jc w:val="both"/>
        <w:rPr>
          <w:rStyle w:val="FontStyle64"/>
          <w:bCs/>
          <w:szCs w:val="22"/>
        </w:rPr>
      </w:pPr>
      <w:r>
        <w:rPr>
          <w:rStyle w:val="FontStyle64"/>
          <w:bCs/>
          <w:szCs w:val="22"/>
        </w:rPr>
        <w:t>Ofertę należy złożyć nie później niż do dnia</w:t>
      </w:r>
      <w:r w:rsidR="00565E74">
        <w:rPr>
          <w:rStyle w:val="FontStyle64"/>
          <w:bCs/>
          <w:szCs w:val="22"/>
        </w:rPr>
        <w:t xml:space="preserve">: </w:t>
      </w:r>
      <w:r w:rsidR="00565E74" w:rsidRPr="00565E74">
        <w:rPr>
          <w:rStyle w:val="FontStyle64"/>
          <w:bCs/>
          <w:szCs w:val="22"/>
          <w:highlight w:val="yellow"/>
        </w:rPr>
        <w:t>29.08.2024 r.</w:t>
      </w:r>
      <w:r w:rsidRPr="00565E74">
        <w:rPr>
          <w:rStyle w:val="FontStyle64"/>
          <w:bCs/>
          <w:szCs w:val="22"/>
          <w:highlight w:val="yellow"/>
        </w:rPr>
        <w:t xml:space="preserve"> do godz. </w:t>
      </w:r>
      <w:r w:rsidR="00565E74" w:rsidRPr="00565E74">
        <w:rPr>
          <w:rStyle w:val="FontStyle64"/>
          <w:bCs/>
          <w:szCs w:val="22"/>
          <w:highlight w:val="yellow"/>
        </w:rPr>
        <w:t>16.00</w:t>
      </w:r>
      <w:r w:rsidR="00571788" w:rsidRPr="007B16AE">
        <w:rPr>
          <w:rStyle w:val="FontStyle64"/>
          <w:bCs/>
          <w:color w:val="227ACB"/>
          <w:sz w:val="28"/>
          <w:szCs w:val="28"/>
        </w:rPr>
        <w:t>.</w:t>
      </w:r>
      <w:r w:rsidR="00571788">
        <w:rPr>
          <w:rStyle w:val="FontStyle64"/>
          <w:bCs/>
          <w:szCs w:val="22"/>
        </w:rPr>
        <w:t xml:space="preserve"> </w:t>
      </w:r>
      <w:r>
        <w:rPr>
          <w:rStyle w:val="FontStyle64"/>
          <w:bCs/>
          <w:szCs w:val="22"/>
        </w:rPr>
        <w:t>Decydujące znaczenie dla oceny zachowania powyższego terminu ma data i godzina wpływu oferty do Zamawiającego, a nie data jej wysłania.</w:t>
      </w:r>
    </w:p>
    <w:p w14:paraId="672ED0FD" w14:textId="77777777" w:rsidR="000B1BEC" w:rsidRDefault="000B1BEC" w:rsidP="00BE3C55">
      <w:pPr>
        <w:pStyle w:val="Style4"/>
        <w:widowControl/>
        <w:numPr>
          <w:ilvl w:val="0"/>
          <w:numId w:val="14"/>
        </w:numPr>
        <w:ind w:left="284" w:hanging="284"/>
        <w:rPr>
          <w:rStyle w:val="FontStyle64"/>
          <w:bCs/>
          <w:szCs w:val="22"/>
        </w:rPr>
      </w:pPr>
      <w:r>
        <w:rPr>
          <w:rStyle w:val="FontStyle64"/>
          <w:bCs/>
          <w:szCs w:val="22"/>
        </w:rPr>
        <w:t>Oferty można składać:</w:t>
      </w:r>
    </w:p>
    <w:p w14:paraId="0A14746C" w14:textId="2E53DEFB" w:rsidR="000B1BEC" w:rsidRPr="00FB448C" w:rsidRDefault="000B1BEC" w:rsidP="00BE3C55">
      <w:pPr>
        <w:pStyle w:val="Style34"/>
        <w:widowControl/>
        <w:numPr>
          <w:ilvl w:val="1"/>
          <w:numId w:val="15"/>
        </w:numPr>
        <w:ind w:left="284" w:hanging="284"/>
        <w:jc w:val="both"/>
        <w:rPr>
          <w:rStyle w:val="FontStyle63"/>
          <w:color w:val="auto"/>
          <w:szCs w:val="22"/>
        </w:rPr>
      </w:pPr>
      <w:r w:rsidRPr="00FB448C">
        <w:rPr>
          <w:rStyle w:val="FontStyle63"/>
          <w:color w:val="auto"/>
          <w:szCs w:val="22"/>
        </w:rPr>
        <w:t xml:space="preserve">listownie na adres: </w:t>
      </w:r>
      <w:r w:rsidR="00571788" w:rsidRPr="00FB448C">
        <w:rPr>
          <w:sz w:val="22"/>
          <w:szCs w:val="22"/>
        </w:rPr>
        <w:t xml:space="preserve">Parafia Rzymskokatolicka pw. </w:t>
      </w:r>
      <w:r w:rsidR="007B16AE" w:rsidRPr="00FB448C">
        <w:rPr>
          <w:sz w:val="22"/>
          <w:szCs w:val="22"/>
        </w:rPr>
        <w:t>Zesłania Ducha Świętego ul. Słoneczna 7/9, Stara Iwiczna, 05-500 Piaseczno</w:t>
      </w:r>
      <w:r w:rsidR="00FB448C">
        <w:rPr>
          <w:sz w:val="22"/>
          <w:szCs w:val="22"/>
        </w:rPr>
        <w:t>,</w:t>
      </w:r>
      <w:r w:rsidR="007B16AE" w:rsidRPr="00FB448C">
        <w:rPr>
          <w:sz w:val="22"/>
          <w:szCs w:val="22"/>
        </w:rPr>
        <w:t xml:space="preserve"> z do</w:t>
      </w:r>
      <w:r w:rsidRPr="00FB448C">
        <w:rPr>
          <w:rStyle w:val="FontStyle63"/>
          <w:color w:val="auto"/>
          <w:szCs w:val="22"/>
        </w:rPr>
        <w:t xml:space="preserve">piskiem na nieprzejrzystej i zamkniętej kopercie </w:t>
      </w:r>
      <w:r w:rsidRPr="00FB448C">
        <w:rPr>
          <w:rStyle w:val="FontStyle63"/>
          <w:b/>
          <w:bCs/>
          <w:i/>
          <w:iCs/>
          <w:color w:val="auto"/>
          <w:szCs w:val="22"/>
        </w:rPr>
        <w:t>„</w:t>
      </w:r>
      <w:r w:rsidR="00E63DD0" w:rsidRPr="00FB448C">
        <w:rPr>
          <w:rStyle w:val="FontStyle63"/>
          <w:b/>
          <w:bCs/>
          <w:i/>
          <w:iCs/>
          <w:color w:val="auto"/>
          <w:szCs w:val="22"/>
        </w:rPr>
        <w:t xml:space="preserve">OFERTA </w:t>
      </w:r>
      <w:r w:rsidR="007B16AE" w:rsidRPr="00FB448C">
        <w:rPr>
          <w:rStyle w:val="FontStyle63"/>
          <w:b/>
          <w:bCs/>
          <w:i/>
          <w:iCs/>
          <w:color w:val="auto"/>
          <w:szCs w:val="22"/>
        </w:rPr>
        <w:t>–</w:t>
      </w:r>
      <w:r w:rsidR="00E63DD0" w:rsidRPr="00FB448C">
        <w:rPr>
          <w:rStyle w:val="FontStyle63"/>
          <w:b/>
          <w:bCs/>
          <w:i/>
          <w:iCs/>
          <w:color w:val="auto"/>
          <w:szCs w:val="22"/>
        </w:rPr>
        <w:t xml:space="preserve"> </w:t>
      </w:r>
      <w:r w:rsidR="007B16AE" w:rsidRPr="00FB448C">
        <w:rPr>
          <w:rStyle w:val="FontStyle63"/>
          <w:b/>
          <w:bCs/>
          <w:i/>
          <w:iCs/>
          <w:color w:val="auto"/>
          <w:szCs w:val="22"/>
        </w:rPr>
        <w:t>„Konserwacja elewacji kościoła i wymiana pokrycia dachowego kościoła pw. Zesłania Ducha Świętego</w:t>
      </w:r>
      <w:r w:rsidR="00FB448C" w:rsidRPr="00FB448C">
        <w:rPr>
          <w:rStyle w:val="FontStyle63"/>
          <w:b/>
          <w:bCs/>
          <w:i/>
          <w:iCs/>
          <w:color w:val="auto"/>
          <w:szCs w:val="22"/>
        </w:rPr>
        <w:t xml:space="preserve"> w Starej Iwicznej”</w:t>
      </w:r>
      <w:r w:rsidRPr="00FB448C">
        <w:rPr>
          <w:rStyle w:val="FontStyle63"/>
          <w:color w:val="auto"/>
          <w:szCs w:val="22"/>
        </w:rPr>
        <w:t>;</w:t>
      </w:r>
    </w:p>
    <w:p w14:paraId="4DC30609" w14:textId="214EC1FE" w:rsidR="000B1BEC" w:rsidRPr="00FB448C" w:rsidRDefault="000B1BEC" w:rsidP="00BE3C55">
      <w:pPr>
        <w:pStyle w:val="Style34"/>
        <w:widowControl/>
        <w:numPr>
          <w:ilvl w:val="1"/>
          <w:numId w:val="15"/>
        </w:numPr>
        <w:ind w:left="284" w:hanging="284"/>
        <w:jc w:val="both"/>
        <w:rPr>
          <w:rStyle w:val="FontStyle63"/>
          <w:color w:val="auto"/>
          <w:szCs w:val="22"/>
        </w:rPr>
      </w:pPr>
      <w:r w:rsidRPr="00FB448C">
        <w:rPr>
          <w:rStyle w:val="FontStyle63"/>
          <w:color w:val="auto"/>
          <w:szCs w:val="22"/>
        </w:rPr>
        <w:lastRenderedPageBreak/>
        <w:t>osobiście w</w:t>
      </w:r>
      <w:r w:rsidR="00FB448C">
        <w:rPr>
          <w:rStyle w:val="FontStyle63"/>
          <w:color w:val="auto"/>
          <w:szCs w:val="22"/>
        </w:rPr>
        <w:t xml:space="preserve"> siedzibie</w:t>
      </w:r>
      <w:r w:rsidRPr="00FB448C">
        <w:rPr>
          <w:rStyle w:val="FontStyle63"/>
          <w:color w:val="auto"/>
          <w:szCs w:val="22"/>
        </w:rPr>
        <w:t xml:space="preserve"> </w:t>
      </w:r>
      <w:bookmarkStart w:id="3" w:name="_Hlk158192296"/>
      <w:r w:rsidR="007B16AE" w:rsidRPr="00FB448C">
        <w:rPr>
          <w:sz w:val="22"/>
          <w:szCs w:val="22"/>
        </w:rPr>
        <w:t>Parafii Rzymskokatolickiej pw. Zesłania Ducha Świętego ul. Słoneczna 7/9, Stara Iwiczna, 05-500 Piaseczno</w:t>
      </w:r>
      <w:bookmarkEnd w:id="3"/>
      <w:r w:rsidR="00FB448C">
        <w:rPr>
          <w:sz w:val="22"/>
          <w:szCs w:val="22"/>
        </w:rPr>
        <w:t>,</w:t>
      </w:r>
      <w:r w:rsidR="00571788" w:rsidRPr="00FB448C">
        <w:rPr>
          <w:rStyle w:val="FontStyle63"/>
          <w:color w:val="auto"/>
          <w:szCs w:val="22"/>
        </w:rPr>
        <w:t xml:space="preserve"> </w:t>
      </w:r>
      <w:r w:rsidRPr="00FB448C">
        <w:rPr>
          <w:rStyle w:val="FontStyle63"/>
          <w:color w:val="auto"/>
          <w:szCs w:val="22"/>
        </w:rPr>
        <w:t>z dopiskiem na nieprzejrzystej i zamkniętej kopercie „</w:t>
      </w:r>
      <w:r w:rsidR="00E63DD0" w:rsidRPr="00FB448C">
        <w:rPr>
          <w:rStyle w:val="FontStyle63"/>
          <w:color w:val="auto"/>
          <w:szCs w:val="22"/>
        </w:rPr>
        <w:t xml:space="preserve">OFERTA - </w:t>
      </w:r>
      <w:r w:rsidR="007B16AE" w:rsidRPr="00FB448C">
        <w:rPr>
          <w:rStyle w:val="FontStyle63"/>
          <w:b/>
          <w:bCs/>
          <w:i/>
          <w:iCs/>
          <w:color w:val="auto"/>
          <w:szCs w:val="22"/>
        </w:rPr>
        <w:t>„Konserwacja elewacji kościoła i wymiana pokrycia dachowego kościoła pw. Zesłania Ducha Świętego</w:t>
      </w:r>
      <w:r w:rsidR="00FB448C" w:rsidRPr="00FB448C">
        <w:rPr>
          <w:rStyle w:val="FontStyle63"/>
          <w:b/>
          <w:bCs/>
          <w:i/>
          <w:iCs/>
          <w:color w:val="auto"/>
          <w:szCs w:val="22"/>
        </w:rPr>
        <w:t xml:space="preserve"> w Starej Iwicznej”</w:t>
      </w:r>
      <w:r w:rsidR="00FB448C" w:rsidRPr="00FB448C">
        <w:rPr>
          <w:rStyle w:val="FontStyle63"/>
          <w:b/>
          <w:bCs/>
          <w:color w:val="auto"/>
          <w:szCs w:val="22"/>
        </w:rPr>
        <w:t>.</w:t>
      </w:r>
    </w:p>
    <w:p w14:paraId="2A8DBB55" w14:textId="7D9EAC67" w:rsidR="000B1BEC" w:rsidRPr="00304E20" w:rsidRDefault="000B1BEC" w:rsidP="00BE3C55">
      <w:pPr>
        <w:pStyle w:val="Style22"/>
        <w:widowControl/>
        <w:numPr>
          <w:ilvl w:val="1"/>
          <w:numId w:val="13"/>
        </w:numPr>
        <w:ind w:left="284" w:hanging="284"/>
        <w:jc w:val="both"/>
        <w:rPr>
          <w:rStyle w:val="FontStyle63"/>
          <w:b/>
          <w:bCs/>
          <w:color w:val="auto"/>
          <w:szCs w:val="22"/>
        </w:rPr>
      </w:pPr>
      <w:r w:rsidRPr="00304E20">
        <w:rPr>
          <w:rStyle w:val="FontStyle63"/>
          <w:b/>
          <w:bCs/>
          <w:color w:val="auto"/>
          <w:szCs w:val="22"/>
        </w:rPr>
        <w:t>Zamawiający przystąpi do publicznego otwarcia ofert w dniu</w:t>
      </w:r>
      <w:r w:rsidR="00FB448C">
        <w:rPr>
          <w:rStyle w:val="FontStyle63"/>
          <w:b/>
          <w:bCs/>
          <w:color w:val="auto"/>
          <w:szCs w:val="22"/>
        </w:rPr>
        <w:t>:</w:t>
      </w:r>
      <w:r w:rsidRPr="00304E20">
        <w:rPr>
          <w:rStyle w:val="FontStyle63"/>
          <w:b/>
          <w:bCs/>
          <w:color w:val="auto"/>
          <w:szCs w:val="22"/>
        </w:rPr>
        <w:t xml:space="preserve"> </w:t>
      </w:r>
      <w:r w:rsidR="00FB448C" w:rsidRPr="00FA021D">
        <w:rPr>
          <w:rStyle w:val="FontStyle63"/>
          <w:b/>
          <w:bCs/>
          <w:color w:val="auto"/>
          <w:szCs w:val="22"/>
          <w:highlight w:val="yellow"/>
        </w:rPr>
        <w:t>29.08.2024 r. o godz. 16.30</w:t>
      </w:r>
      <w:r w:rsidR="00FA021D" w:rsidRPr="00FA021D">
        <w:rPr>
          <w:rStyle w:val="FontStyle63"/>
          <w:b/>
          <w:bCs/>
          <w:color w:val="auto"/>
          <w:szCs w:val="22"/>
          <w:highlight w:val="yellow"/>
        </w:rPr>
        <w:t>,</w:t>
      </w:r>
      <w:r w:rsidR="00FB448C">
        <w:rPr>
          <w:rStyle w:val="FontStyle63"/>
          <w:b/>
          <w:bCs/>
          <w:color w:val="auto"/>
          <w:szCs w:val="22"/>
        </w:rPr>
        <w:t xml:space="preserve"> </w:t>
      </w:r>
      <w:r w:rsidR="00FA021D">
        <w:rPr>
          <w:rStyle w:val="FontStyle63"/>
          <w:b/>
          <w:bCs/>
          <w:color w:val="auto"/>
          <w:szCs w:val="22"/>
        </w:rPr>
        <w:br/>
      </w:r>
      <w:r w:rsidRPr="00304E20">
        <w:rPr>
          <w:rStyle w:val="FontStyle63"/>
          <w:b/>
          <w:bCs/>
          <w:color w:val="auto"/>
          <w:szCs w:val="22"/>
        </w:rPr>
        <w:t>w siedzibie Zamawiającego</w:t>
      </w:r>
      <w:r w:rsidR="00FA021D">
        <w:rPr>
          <w:rStyle w:val="FontStyle63"/>
          <w:b/>
          <w:bCs/>
          <w:color w:val="auto"/>
          <w:szCs w:val="22"/>
        </w:rPr>
        <w:t xml:space="preserve"> (</w:t>
      </w:r>
      <w:r w:rsidR="00295DF5">
        <w:rPr>
          <w:rStyle w:val="FontStyle63"/>
          <w:b/>
          <w:bCs/>
          <w:color w:val="auto"/>
          <w:szCs w:val="22"/>
        </w:rPr>
        <w:t>dom Parafialn</w:t>
      </w:r>
      <w:r w:rsidR="00394C7C">
        <w:rPr>
          <w:rStyle w:val="FontStyle63"/>
          <w:b/>
          <w:bCs/>
          <w:color w:val="auto"/>
          <w:szCs w:val="22"/>
        </w:rPr>
        <w:t>y</w:t>
      </w:r>
      <w:r w:rsidR="00FA021D">
        <w:rPr>
          <w:rStyle w:val="FontStyle63"/>
          <w:b/>
          <w:bCs/>
          <w:color w:val="auto"/>
          <w:szCs w:val="22"/>
        </w:rPr>
        <w:t>)</w:t>
      </w:r>
      <w:r w:rsidRPr="00304E20">
        <w:rPr>
          <w:rStyle w:val="FontStyle63"/>
          <w:b/>
          <w:bCs/>
          <w:color w:val="auto"/>
          <w:szCs w:val="22"/>
        </w:rPr>
        <w:t>. Otwarcie ofert jest jawne.</w:t>
      </w:r>
    </w:p>
    <w:p w14:paraId="1A5870F7" w14:textId="77777777" w:rsidR="000B1BEC" w:rsidRDefault="000B1BEC" w:rsidP="00BE3C55">
      <w:pPr>
        <w:pStyle w:val="Style22"/>
        <w:widowControl/>
        <w:numPr>
          <w:ilvl w:val="1"/>
          <w:numId w:val="13"/>
        </w:numPr>
        <w:ind w:left="284" w:hanging="284"/>
        <w:jc w:val="both"/>
        <w:rPr>
          <w:rStyle w:val="FontStyle63"/>
          <w:szCs w:val="22"/>
        </w:rPr>
      </w:pPr>
      <w:r>
        <w:rPr>
          <w:rStyle w:val="FontStyle63"/>
          <w:szCs w:val="22"/>
        </w:rPr>
        <w:t xml:space="preserve">Bezpośrednio przed otwarciem ofert zamawiający podaje kwotę, jaką zamierza przeznaczyć na sfinansowanie zamówienia, następnie przystępuje do otwarcia ofert i podaje: nazwy i adresy wykonawców i informacje dotyczące ceny </w:t>
      </w:r>
      <w:r w:rsidR="00304E20">
        <w:rPr>
          <w:rStyle w:val="FontStyle63"/>
          <w:szCs w:val="22"/>
        </w:rPr>
        <w:t xml:space="preserve">brutto </w:t>
      </w:r>
      <w:r>
        <w:rPr>
          <w:rStyle w:val="FontStyle63"/>
          <w:szCs w:val="22"/>
        </w:rPr>
        <w:t>każdej oferty</w:t>
      </w:r>
      <w:r w:rsidR="000F5302">
        <w:rPr>
          <w:rStyle w:val="FontStyle63"/>
          <w:szCs w:val="22"/>
        </w:rPr>
        <w:t xml:space="preserve"> </w:t>
      </w:r>
      <w:r w:rsidR="000F5302" w:rsidRPr="00304E20">
        <w:rPr>
          <w:rStyle w:val="FontStyle63"/>
          <w:color w:val="000000" w:themeColor="text1"/>
          <w:szCs w:val="22"/>
        </w:rPr>
        <w:t>oraz okresu gwarancji</w:t>
      </w:r>
      <w:r>
        <w:rPr>
          <w:rStyle w:val="FontStyle63"/>
          <w:szCs w:val="22"/>
        </w:rPr>
        <w:t xml:space="preserve"> zostaną podane przez zamawiającego podczas</w:t>
      </w:r>
      <w:r w:rsidR="00E63DD0">
        <w:rPr>
          <w:rStyle w:val="FontStyle63"/>
          <w:szCs w:val="22"/>
        </w:rPr>
        <w:t xml:space="preserve"> </w:t>
      </w:r>
      <w:r>
        <w:rPr>
          <w:rStyle w:val="FontStyle63"/>
          <w:szCs w:val="22"/>
        </w:rPr>
        <w:t>otwarcia.</w:t>
      </w:r>
    </w:p>
    <w:p w14:paraId="4DF27957" w14:textId="77777777" w:rsidR="0011751A" w:rsidRDefault="0011751A">
      <w:pPr>
        <w:pStyle w:val="Style19"/>
        <w:widowControl/>
        <w:rPr>
          <w:rStyle w:val="FontStyle68"/>
          <w:bCs/>
          <w:szCs w:val="30"/>
        </w:rPr>
      </w:pPr>
    </w:p>
    <w:p w14:paraId="6A25CEA0" w14:textId="77777777" w:rsidR="000B1BEC" w:rsidRDefault="000B1BEC">
      <w:pPr>
        <w:pStyle w:val="Style19"/>
        <w:widowControl/>
        <w:rPr>
          <w:rStyle w:val="FontStyle68"/>
          <w:bCs/>
          <w:szCs w:val="30"/>
        </w:rPr>
      </w:pPr>
      <w:r>
        <w:rPr>
          <w:rStyle w:val="FontStyle68"/>
          <w:bCs/>
          <w:szCs w:val="30"/>
        </w:rPr>
        <w:t>Rozdział 9</w:t>
      </w:r>
    </w:p>
    <w:p w14:paraId="4774D007" w14:textId="42572EA9" w:rsidR="000B1BEC" w:rsidRDefault="000B1BEC" w:rsidP="00E63DD0">
      <w:pPr>
        <w:pStyle w:val="Style45"/>
        <w:widowControl/>
        <w:jc w:val="both"/>
        <w:rPr>
          <w:rStyle w:val="FontStyle58"/>
          <w:bCs/>
          <w:szCs w:val="26"/>
        </w:rPr>
      </w:pPr>
      <w:r>
        <w:rPr>
          <w:rStyle w:val="FontStyle58"/>
          <w:bCs/>
          <w:szCs w:val="26"/>
        </w:rPr>
        <w:t>Informacje o formalnościach, jakie powinny zostać dopełnione po wyborze oferty w celu zawarcia umowy w sprawie zamówienia publicznego oraz wzór umowy, jeżeli umowa</w:t>
      </w:r>
      <w:r w:rsidR="00E63DD0">
        <w:rPr>
          <w:rStyle w:val="FontStyle58"/>
          <w:bCs/>
          <w:szCs w:val="26"/>
        </w:rPr>
        <w:t xml:space="preserve"> </w:t>
      </w:r>
      <w:r>
        <w:rPr>
          <w:rStyle w:val="FontStyle58"/>
          <w:bCs/>
          <w:szCs w:val="26"/>
        </w:rPr>
        <w:t>jest wymagana</w:t>
      </w:r>
      <w:r w:rsidR="00B971E8">
        <w:rPr>
          <w:rStyle w:val="FontStyle58"/>
          <w:bCs/>
          <w:szCs w:val="26"/>
        </w:rPr>
        <w:t>.</w:t>
      </w:r>
    </w:p>
    <w:p w14:paraId="673C4FC7" w14:textId="77777777" w:rsidR="00B971E8" w:rsidRDefault="00B971E8" w:rsidP="00E63DD0">
      <w:pPr>
        <w:pStyle w:val="Style45"/>
        <w:widowControl/>
        <w:jc w:val="both"/>
        <w:rPr>
          <w:rStyle w:val="FontStyle58"/>
          <w:bCs/>
          <w:szCs w:val="26"/>
        </w:rPr>
      </w:pPr>
    </w:p>
    <w:p w14:paraId="675D78B4" w14:textId="338A46B4" w:rsidR="000B1BEC" w:rsidRDefault="000B1BEC" w:rsidP="00BE3C55">
      <w:pPr>
        <w:pStyle w:val="Style22"/>
        <w:widowControl/>
        <w:numPr>
          <w:ilvl w:val="1"/>
          <w:numId w:val="16"/>
        </w:numPr>
        <w:ind w:left="284" w:hanging="284"/>
        <w:jc w:val="both"/>
        <w:rPr>
          <w:rStyle w:val="FontStyle63"/>
          <w:szCs w:val="22"/>
        </w:rPr>
      </w:pPr>
      <w:r>
        <w:rPr>
          <w:rStyle w:val="FontStyle63"/>
          <w:szCs w:val="22"/>
        </w:rPr>
        <w:t xml:space="preserve">Istotne dla stron postanowienia umowy, zostały zawarte we wzorze umowy, który stanowi </w:t>
      </w:r>
      <w:r w:rsidR="00AC73E0">
        <w:rPr>
          <w:rStyle w:val="FontStyle63"/>
          <w:szCs w:val="22"/>
        </w:rPr>
        <w:t>Z</w:t>
      </w:r>
      <w:r>
        <w:rPr>
          <w:rStyle w:val="FontStyle63"/>
          <w:szCs w:val="22"/>
        </w:rPr>
        <w:t xml:space="preserve">ałącznik nr </w:t>
      </w:r>
      <w:r w:rsidR="00AC73E0">
        <w:rPr>
          <w:rStyle w:val="FontStyle63"/>
          <w:szCs w:val="22"/>
        </w:rPr>
        <w:t>5</w:t>
      </w:r>
      <w:r>
        <w:rPr>
          <w:rStyle w:val="FontStyle63"/>
          <w:szCs w:val="22"/>
        </w:rPr>
        <w:t xml:space="preserve"> do niniejszego ZO.</w:t>
      </w:r>
    </w:p>
    <w:p w14:paraId="07EC7B45" w14:textId="77777777" w:rsidR="000B1BEC" w:rsidRDefault="000B1BEC" w:rsidP="00BE3C55">
      <w:pPr>
        <w:pStyle w:val="Style22"/>
        <w:widowControl/>
        <w:numPr>
          <w:ilvl w:val="1"/>
          <w:numId w:val="16"/>
        </w:numPr>
        <w:ind w:left="284" w:hanging="284"/>
        <w:jc w:val="both"/>
        <w:rPr>
          <w:rStyle w:val="FontStyle63"/>
          <w:szCs w:val="22"/>
        </w:rPr>
      </w:pPr>
      <w:r>
        <w:rPr>
          <w:rStyle w:val="FontStyle63"/>
          <w:szCs w:val="22"/>
        </w:rPr>
        <w:t>Wzór umowy nie podlega zmianom, za wyjątkiem zmian wprowadzonych przez Zamawiającego do terminu składania ofert, a złożenie oferty jest równoznaczne z pełną akceptacją umowy przez Wykonawcę.</w:t>
      </w:r>
    </w:p>
    <w:p w14:paraId="18FD7726" w14:textId="23C031E0" w:rsidR="000B1BEC" w:rsidRDefault="000B1BEC" w:rsidP="00BE3C55">
      <w:pPr>
        <w:pStyle w:val="Style22"/>
        <w:widowControl/>
        <w:numPr>
          <w:ilvl w:val="1"/>
          <w:numId w:val="16"/>
        </w:numPr>
        <w:ind w:left="284" w:hanging="284"/>
        <w:jc w:val="both"/>
        <w:rPr>
          <w:rStyle w:val="FontStyle63"/>
          <w:szCs w:val="22"/>
        </w:rPr>
      </w:pPr>
      <w:r>
        <w:rPr>
          <w:rStyle w:val="FontStyle63"/>
          <w:szCs w:val="22"/>
        </w:rPr>
        <w:t>Jeżeli zostanie wybrana oferta Wykonawców występujących wspólnie, Zamawiający żąda przed zawarciem umowy, umowy regulujących współpracę Wykonawców</w:t>
      </w:r>
      <w:r w:rsidR="00B971E8">
        <w:rPr>
          <w:rStyle w:val="FontStyle63"/>
          <w:szCs w:val="22"/>
        </w:rPr>
        <w:t xml:space="preserve"> (umowa Konsorcjum, umowa Spółki Cywilnej)</w:t>
      </w:r>
      <w:r>
        <w:rPr>
          <w:rStyle w:val="FontStyle63"/>
          <w:szCs w:val="22"/>
        </w:rPr>
        <w:t>.</w:t>
      </w:r>
    </w:p>
    <w:p w14:paraId="4ED09FFB" w14:textId="1F461407" w:rsidR="000B1BEC" w:rsidRDefault="000B1BEC" w:rsidP="00BE3C55">
      <w:pPr>
        <w:pStyle w:val="Style22"/>
        <w:widowControl/>
        <w:numPr>
          <w:ilvl w:val="1"/>
          <w:numId w:val="16"/>
        </w:numPr>
        <w:ind w:left="284" w:hanging="284"/>
        <w:jc w:val="both"/>
        <w:rPr>
          <w:rStyle w:val="FontStyle63"/>
          <w:szCs w:val="22"/>
        </w:rPr>
      </w:pPr>
      <w:r>
        <w:rPr>
          <w:rStyle w:val="FontStyle63"/>
          <w:szCs w:val="22"/>
        </w:rPr>
        <w:t xml:space="preserve">Jeżeli Wykonawca, którego oferta została wybrana, uchyla się od zawarcia umowy, </w:t>
      </w:r>
      <w:bookmarkStart w:id="4" w:name="_Hlk172880167"/>
      <w:r>
        <w:rPr>
          <w:rStyle w:val="FontStyle63"/>
          <w:szCs w:val="22"/>
        </w:rPr>
        <w:t>Zamawiający może wybrać ofertę najkorzystniejszą spośród pozostałych ofert, bez przeprowadzania ich ponownego badania i oceny, chyba że zachodzą przesłanki unieważnienia postępowania.</w:t>
      </w:r>
    </w:p>
    <w:bookmarkEnd w:id="4"/>
    <w:p w14:paraId="34963C59" w14:textId="77777777" w:rsidR="0011751A" w:rsidRDefault="0011751A">
      <w:pPr>
        <w:pStyle w:val="Style19"/>
        <w:widowControl/>
        <w:rPr>
          <w:rStyle w:val="FontStyle68"/>
          <w:bCs/>
          <w:szCs w:val="30"/>
        </w:rPr>
      </w:pPr>
    </w:p>
    <w:p w14:paraId="0295E5D9" w14:textId="77777777" w:rsidR="000B1BEC" w:rsidRDefault="000B1BEC">
      <w:pPr>
        <w:pStyle w:val="Style19"/>
        <w:widowControl/>
        <w:rPr>
          <w:rStyle w:val="FontStyle68"/>
          <w:bCs/>
          <w:szCs w:val="30"/>
        </w:rPr>
      </w:pPr>
      <w:r>
        <w:rPr>
          <w:rStyle w:val="FontStyle68"/>
          <w:bCs/>
          <w:szCs w:val="30"/>
        </w:rPr>
        <w:t>Rozdział 10</w:t>
      </w:r>
    </w:p>
    <w:p w14:paraId="4B9F5C32" w14:textId="3C8A3EC2" w:rsidR="000B1BEC" w:rsidRDefault="000B1BEC" w:rsidP="00E63DD0">
      <w:pPr>
        <w:pStyle w:val="Style7"/>
        <w:widowControl/>
        <w:jc w:val="both"/>
        <w:rPr>
          <w:rStyle w:val="FontStyle58"/>
          <w:bCs/>
          <w:szCs w:val="26"/>
        </w:rPr>
      </w:pPr>
      <w:r>
        <w:rPr>
          <w:rStyle w:val="FontStyle58"/>
          <w:bCs/>
          <w:szCs w:val="26"/>
        </w:rPr>
        <w:t>Informacje o sposobie porozumiewania się Zamawiającego z Wykonawcami oraz przekazywania oświadczeń lub dokumentów, a także wskazanie osób uprawnionych do porozumiewania się z Wykonawcami</w:t>
      </w:r>
      <w:r w:rsidR="00EE29CC">
        <w:rPr>
          <w:rStyle w:val="FontStyle58"/>
          <w:bCs/>
          <w:szCs w:val="26"/>
        </w:rPr>
        <w:t>.</w:t>
      </w:r>
    </w:p>
    <w:p w14:paraId="099BA268" w14:textId="77777777" w:rsidR="00EE29CC" w:rsidRDefault="00EE29CC" w:rsidP="00E63DD0">
      <w:pPr>
        <w:pStyle w:val="Style7"/>
        <w:widowControl/>
        <w:jc w:val="both"/>
        <w:rPr>
          <w:rStyle w:val="FontStyle58"/>
          <w:bCs/>
          <w:szCs w:val="26"/>
        </w:rPr>
      </w:pPr>
    </w:p>
    <w:p w14:paraId="26D118CF" w14:textId="77777777" w:rsidR="00EE29CC" w:rsidRDefault="000B1BEC" w:rsidP="00D65B48">
      <w:pPr>
        <w:pStyle w:val="Style22"/>
        <w:widowControl/>
        <w:numPr>
          <w:ilvl w:val="1"/>
          <w:numId w:val="17"/>
        </w:numPr>
        <w:ind w:left="284" w:hanging="284"/>
        <w:jc w:val="both"/>
        <w:rPr>
          <w:rStyle w:val="FontStyle63"/>
          <w:szCs w:val="22"/>
        </w:rPr>
      </w:pPr>
      <w:r>
        <w:rPr>
          <w:rStyle w:val="FontStyle63"/>
          <w:szCs w:val="22"/>
        </w:rPr>
        <w:t>Postępowanie o udzielenie zamówienia prowadzi się w języku polskim.</w:t>
      </w:r>
    </w:p>
    <w:p w14:paraId="145FD7BC" w14:textId="5AC73158" w:rsidR="00EE29CC" w:rsidRPr="00EE29CC" w:rsidRDefault="000B1BEC" w:rsidP="00D65B48">
      <w:pPr>
        <w:pStyle w:val="Style22"/>
        <w:widowControl/>
        <w:numPr>
          <w:ilvl w:val="1"/>
          <w:numId w:val="17"/>
        </w:numPr>
        <w:ind w:left="284" w:hanging="284"/>
        <w:jc w:val="both"/>
        <w:rPr>
          <w:rStyle w:val="FontStyle63"/>
          <w:szCs w:val="22"/>
        </w:rPr>
      </w:pPr>
      <w:r w:rsidRPr="00EE29CC">
        <w:rPr>
          <w:rStyle w:val="FontStyle63"/>
          <w:szCs w:val="22"/>
        </w:rPr>
        <w:t>Wszelkie oświadczenia, wnioski, zawiadomienia oraz informacje zamawiający i wykonawcy przekazują w formie pisemnej</w:t>
      </w:r>
      <w:r w:rsidR="00C062C1" w:rsidRPr="00EE29CC">
        <w:rPr>
          <w:rStyle w:val="FontStyle63"/>
          <w:szCs w:val="22"/>
        </w:rPr>
        <w:t xml:space="preserve"> </w:t>
      </w:r>
      <w:r w:rsidRPr="00EE29CC">
        <w:rPr>
          <w:rStyle w:val="FontStyle63"/>
          <w:szCs w:val="22"/>
        </w:rPr>
        <w:t>bądź drogą elektroniczną</w:t>
      </w:r>
      <w:r w:rsidR="00AC73E0" w:rsidRPr="00EE29CC">
        <w:rPr>
          <w:rStyle w:val="FontStyle63"/>
          <w:szCs w:val="22"/>
        </w:rPr>
        <w:t xml:space="preserve"> za pośrednictwem e-maila</w:t>
      </w:r>
      <w:r w:rsidR="00EE29CC" w:rsidRPr="00EE29CC">
        <w:rPr>
          <w:rStyle w:val="FontStyle63"/>
          <w:szCs w:val="22"/>
        </w:rPr>
        <w:t>:</w:t>
      </w:r>
      <w:r w:rsidR="00EE29CC" w:rsidRPr="00EE29CC">
        <w:rPr>
          <w:rStyle w:val="FontStyle63"/>
          <w:szCs w:val="22"/>
          <w:u w:val="single"/>
        </w:rPr>
        <w:t xml:space="preserve"> </w:t>
      </w:r>
      <w:hyperlink r:id="rId11" w:history="1">
        <w:r w:rsidR="00EE29CC" w:rsidRPr="00EE29CC">
          <w:rPr>
            <w:rStyle w:val="Hipercze"/>
            <w:b/>
            <w:bCs/>
            <w:sz w:val="22"/>
            <w:szCs w:val="22"/>
          </w:rPr>
          <w:t>parafia@duchswiety.org</w:t>
        </w:r>
      </w:hyperlink>
      <w:r w:rsidR="00EE29CC" w:rsidRPr="00EE29CC">
        <w:rPr>
          <w:rStyle w:val="FontStyle63"/>
          <w:color w:val="auto"/>
          <w:szCs w:val="22"/>
        </w:rPr>
        <w:t>.</w:t>
      </w:r>
    </w:p>
    <w:p w14:paraId="7DD1CE0E" w14:textId="77777777" w:rsidR="00EE29CC" w:rsidRDefault="000B1BEC" w:rsidP="00D65B48">
      <w:pPr>
        <w:pStyle w:val="Style22"/>
        <w:widowControl/>
        <w:numPr>
          <w:ilvl w:val="1"/>
          <w:numId w:val="17"/>
        </w:numPr>
        <w:ind w:left="284" w:hanging="284"/>
        <w:jc w:val="both"/>
        <w:rPr>
          <w:rStyle w:val="FontStyle63"/>
          <w:szCs w:val="22"/>
        </w:rPr>
      </w:pPr>
      <w:r>
        <w:rPr>
          <w:rStyle w:val="FontStyle63"/>
          <w:szCs w:val="22"/>
        </w:rPr>
        <w:t>Jeżeli Zamawiający lub Wykonawca przekazują korespondencję drogą elektroniczną, każda ze stron na żądanie drugiej niezwłocznie potwierdza fakt otrzymania dokumentu.</w:t>
      </w:r>
    </w:p>
    <w:p w14:paraId="1CF4A6F5" w14:textId="0A62C40C" w:rsidR="000B1BEC" w:rsidRPr="00EE29CC" w:rsidRDefault="000B1BEC" w:rsidP="00D65B48">
      <w:pPr>
        <w:pStyle w:val="Style22"/>
        <w:widowControl/>
        <w:numPr>
          <w:ilvl w:val="1"/>
          <w:numId w:val="17"/>
        </w:numPr>
        <w:ind w:left="284" w:hanging="284"/>
        <w:jc w:val="both"/>
        <w:rPr>
          <w:rStyle w:val="FontStyle63"/>
          <w:szCs w:val="22"/>
        </w:rPr>
      </w:pPr>
      <w:r w:rsidRPr="00EE29CC">
        <w:rPr>
          <w:rStyle w:val="FontStyle63"/>
          <w:szCs w:val="22"/>
        </w:rPr>
        <w:t>Osob</w:t>
      </w:r>
      <w:r w:rsidR="00EE29CC">
        <w:rPr>
          <w:rStyle w:val="FontStyle63"/>
          <w:szCs w:val="22"/>
        </w:rPr>
        <w:t>ą</w:t>
      </w:r>
      <w:r w:rsidRPr="00EE29CC">
        <w:rPr>
          <w:rStyle w:val="FontStyle63"/>
          <w:szCs w:val="22"/>
        </w:rPr>
        <w:t xml:space="preserve"> upoważnionymi do kontaktów z Wykonawc</w:t>
      </w:r>
      <w:r w:rsidR="00EE29CC">
        <w:rPr>
          <w:rStyle w:val="FontStyle63"/>
          <w:szCs w:val="22"/>
        </w:rPr>
        <w:t>ami</w:t>
      </w:r>
      <w:r w:rsidRPr="00EE29CC">
        <w:rPr>
          <w:rStyle w:val="FontStyle63"/>
          <w:szCs w:val="22"/>
        </w:rPr>
        <w:t xml:space="preserve"> </w:t>
      </w:r>
      <w:r w:rsidR="00EE29CC" w:rsidRPr="00EE29CC">
        <w:rPr>
          <w:rStyle w:val="FontStyle63"/>
          <w:szCs w:val="22"/>
        </w:rPr>
        <w:t>jest</w:t>
      </w:r>
      <w:r w:rsidRPr="00EE29CC">
        <w:rPr>
          <w:rStyle w:val="FontStyle63"/>
          <w:szCs w:val="22"/>
        </w:rPr>
        <w:t xml:space="preserve">: </w:t>
      </w:r>
      <w:r w:rsidR="00EE29CC" w:rsidRPr="00EE29CC">
        <w:rPr>
          <w:rStyle w:val="FontStyle63"/>
          <w:b/>
          <w:bCs/>
          <w:color w:val="auto"/>
          <w:szCs w:val="22"/>
        </w:rPr>
        <w:t xml:space="preserve">Pan </w:t>
      </w:r>
      <w:r w:rsidR="008768BA" w:rsidRPr="00EE29CC">
        <w:rPr>
          <w:rStyle w:val="FontStyle63"/>
          <w:b/>
          <w:bCs/>
          <w:color w:val="auto"/>
          <w:szCs w:val="22"/>
        </w:rPr>
        <w:t>Krzysztof</w:t>
      </w:r>
      <w:r w:rsidR="00EE29CC" w:rsidRPr="00EE29CC">
        <w:rPr>
          <w:rStyle w:val="FontStyle63"/>
          <w:b/>
          <w:bCs/>
          <w:color w:val="auto"/>
          <w:szCs w:val="22"/>
        </w:rPr>
        <w:t xml:space="preserve"> Makuch – Pełnomocnik Parafii</w:t>
      </w:r>
      <w:r w:rsidR="00C062C1" w:rsidRPr="00EE29CC">
        <w:rPr>
          <w:b/>
          <w:bCs/>
          <w:sz w:val="28"/>
          <w:szCs w:val="28"/>
        </w:rPr>
        <w:t xml:space="preserve">, </w:t>
      </w:r>
      <w:r w:rsidR="00EE29CC" w:rsidRPr="00EE29CC">
        <w:rPr>
          <w:b/>
          <w:bCs/>
          <w:sz w:val="22"/>
          <w:szCs w:val="22"/>
        </w:rPr>
        <w:t>tel. 517</w:t>
      </w:r>
      <w:r w:rsidR="00EE29CC">
        <w:rPr>
          <w:b/>
          <w:bCs/>
          <w:sz w:val="22"/>
          <w:szCs w:val="22"/>
        </w:rPr>
        <w:t xml:space="preserve"> </w:t>
      </w:r>
      <w:r w:rsidR="00EE29CC" w:rsidRPr="00EE29CC">
        <w:rPr>
          <w:b/>
          <w:bCs/>
          <w:sz w:val="22"/>
          <w:szCs w:val="22"/>
        </w:rPr>
        <w:t>838</w:t>
      </w:r>
      <w:r w:rsidR="00EE29CC">
        <w:rPr>
          <w:b/>
          <w:bCs/>
          <w:sz w:val="22"/>
          <w:szCs w:val="22"/>
        </w:rPr>
        <w:t xml:space="preserve"> </w:t>
      </w:r>
      <w:r w:rsidR="00EE29CC" w:rsidRPr="00EE29CC">
        <w:rPr>
          <w:b/>
          <w:bCs/>
          <w:sz w:val="22"/>
          <w:szCs w:val="22"/>
        </w:rPr>
        <w:t>888.</w:t>
      </w:r>
    </w:p>
    <w:p w14:paraId="70B5D40D" w14:textId="77777777" w:rsidR="0011751A" w:rsidRDefault="0011751A" w:rsidP="00D65B48">
      <w:pPr>
        <w:pStyle w:val="Style19"/>
        <w:widowControl/>
        <w:rPr>
          <w:rStyle w:val="FontStyle68"/>
          <w:bCs/>
          <w:szCs w:val="30"/>
        </w:rPr>
      </w:pPr>
    </w:p>
    <w:p w14:paraId="0A94E8C4" w14:textId="77777777" w:rsidR="000B1BEC" w:rsidRDefault="000B1BEC">
      <w:pPr>
        <w:pStyle w:val="Style19"/>
        <w:widowControl/>
        <w:rPr>
          <w:rStyle w:val="FontStyle68"/>
          <w:bCs/>
          <w:szCs w:val="30"/>
        </w:rPr>
      </w:pPr>
      <w:r>
        <w:rPr>
          <w:rStyle w:val="FontStyle68"/>
          <w:bCs/>
          <w:szCs w:val="30"/>
        </w:rPr>
        <w:t>Rozdział 11</w:t>
      </w:r>
    </w:p>
    <w:p w14:paraId="0DB26C5E" w14:textId="77777777" w:rsidR="000B1BEC" w:rsidRDefault="000B1BEC" w:rsidP="0011751A">
      <w:pPr>
        <w:pStyle w:val="Style29"/>
        <w:widowControl/>
        <w:jc w:val="both"/>
        <w:rPr>
          <w:rStyle w:val="FontStyle58"/>
          <w:bCs/>
          <w:szCs w:val="26"/>
        </w:rPr>
      </w:pPr>
      <w:r>
        <w:rPr>
          <w:rStyle w:val="FontStyle58"/>
          <w:bCs/>
          <w:szCs w:val="26"/>
        </w:rPr>
        <w:t>Czynności podejmowane przez Zamawiającego po złożeniu ofert, informacje o wyborze najkorzystniejszej oferty oraz o zakończeniu postępowania</w:t>
      </w:r>
      <w:r w:rsidR="0011751A">
        <w:rPr>
          <w:rStyle w:val="FontStyle58"/>
          <w:bCs/>
          <w:szCs w:val="26"/>
        </w:rPr>
        <w:t>.</w:t>
      </w:r>
    </w:p>
    <w:p w14:paraId="10F3F85D" w14:textId="0DEAC00C" w:rsidR="000B1BEC" w:rsidRPr="00F11DBA" w:rsidRDefault="000B1BEC" w:rsidP="00693FB0">
      <w:pPr>
        <w:pStyle w:val="Style12"/>
        <w:widowControl/>
        <w:jc w:val="both"/>
        <w:rPr>
          <w:rStyle w:val="FontStyle63"/>
          <w:strike/>
          <w:szCs w:val="22"/>
        </w:rPr>
      </w:pPr>
    </w:p>
    <w:p w14:paraId="7A8BD3AF" w14:textId="77777777" w:rsidR="000B1BEC" w:rsidRPr="00693FB0" w:rsidRDefault="00F11DBA" w:rsidP="00992A0F">
      <w:pPr>
        <w:pStyle w:val="Style30"/>
        <w:widowControl/>
        <w:ind w:left="284" w:hanging="284"/>
        <w:jc w:val="both"/>
        <w:rPr>
          <w:rStyle w:val="FontStyle63"/>
          <w:color w:val="auto"/>
          <w:szCs w:val="22"/>
        </w:rPr>
      </w:pPr>
      <w:r w:rsidRPr="00693FB0">
        <w:rPr>
          <w:rStyle w:val="FontStyle63"/>
          <w:color w:val="auto"/>
          <w:szCs w:val="22"/>
        </w:rPr>
        <w:t xml:space="preserve">1. </w:t>
      </w:r>
      <w:r w:rsidR="000B1BEC" w:rsidRPr="00693FB0">
        <w:rPr>
          <w:rStyle w:val="FontStyle63"/>
          <w:color w:val="auto"/>
          <w:szCs w:val="22"/>
        </w:rPr>
        <w:t xml:space="preserve">Zamawiający w wyznaczonym przez siebie terminie wezwie Wykonawców do złożenia wyjaśnień dotyczących </w:t>
      </w:r>
      <w:r w:rsidR="006818CE" w:rsidRPr="00693FB0">
        <w:rPr>
          <w:rStyle w:val="FontStyle63"/>
          <w:color w:val="auto"/>
          <w:szCs w:val="22"/>
        </w:rPr>
        <w:t xml:space="preserve">treści oferty oraz </w:t>
      </w:r>
      <w:r w:rsidR="000B1BEC" w:rsidRPr="00693FB0">
        <w:rPr>
          <w:rStyle w:val="FontStyle63"/>
          <w:color w:val="auto"/>
          <w:szCs w:val="22"/>
        </w:rPr>
        <w:t>oświadczeń lub dokumentów złożonych przez Wykonawców łącznie z ofertą.</w:t>
      </w:r>
    </w:p>
    <w:p w14:paraId="6144E0DA" w14:textId="77777777" w:rsidR="000B1BEC" w:rsidRDefault="000B1BEC" w:rsidP="00BE3C55">
      <w:pPr>
        <w:pStyle w:val="Style30"/>
        <w:widowControl/>
        <w:numPr>
          <w:ilvl w:val="1"/>
          <w:numId w:val="18"/>
        </w:numPr>
        <w:ind w:left="284" w:hanging="284"/>
        <w:jc w:val="both"/>
        <w:rPr>
          <w:rStyle w:val="FontStyle63"/>
          <w:szCs w:val="22"/>
        </w:rPr>
      </w:pPr>
      <w:r>
        <w:rPr>
          <w:rStyle w:val="FontStyle63"/>
          <w:szCs w:val="22"/>
        </w:rPr>
        <w:lastRenderedPageBreak/>
        <w:t xml:space="preserve">Oświadczenia i dokumenty powinny potwierdzać spełnienie przez Wykonawców warunków udziału w postępowaniu i być aktualne na dzień złożenia </w:t>
      </w:r>
      <w:r w:rsidR="00F11DBA">
        <w:rPr>
          <w:rStyle w:val="FontStyle63"/>
          <w:szCs w:val="22"/>
        </w:rPr>
        <w:t>ofert</w:t>
      </w:r>
      <w:r>
        <w:rPr>
          <w:rStyle w:val="FontStyle63"/>
          <w:szCs w:val="22"/>
        </w:rPr>
        <w:t>.</w:t>
      </w:r>
    </w:p>
    <w:p w14:paraId="2A72E3D6" w14:textId="67D8172C" w:rsidR="000B1BEC" w:rsidRDefault="000B1BEC" w:rsidP="00BE3C55">
      <w:pPr>
        <w:pStyle w:val="Style30"/>
        <w:widowControl/>
        <w:numPr>
          <w:ilvl w:val="1"/>
          <w:numId w:val="18"/>
        </w:numPr>
        <w:ind w:left="284" w:hanging="284"/>
        <w:jc w:val="both"/>
        <w:rPr>
          <w:rStyle w:val="FontStyle63"/>
          <w:szCs w:val="22"/>
        </w:rPr>
      </w:pPr>
      <w:r>
        <w:rPr>
          <w:rStyle w:val="FontStyle63"/>
          <w:szCs w:val="22"/>
        </w:rPr>
        <w:t>Zamawiający poprawi w ofercie:</w:t>
      </w:r>
    </w:p>
    <w:p w14:paraId="149B5E03" w14:textId="77777777" w:rsidR="000B1BEC" w:rsidRDefault="000B1BEC" w:rsidP="00BE3C55">
      <w:pPr>
        <w:pStyle w:val="Style30"/>
        <w:widowControl/>
        <w:numPr>
          <w:ilvl w:val="1"/>
          <w:numId w:val="19"/>
        </w:numPr>
        <w:ind w:left="284" w:hanging="284"/>
        <w:jc w:val="both"/>
        <w:rPr>
          <w:rStyle w:val="FontStyle63"/>
          <w:szCs w:val="22"/>
        </w:rPr>
      </w:pPr>
      <w:r>
        <w:rPr>
          <w:rStyle w:val="FontStyle63"/>
          <w:szCs w:val="22"/>
        </w:rPr>
        <w:t>oczywiste omyłki pisarskie,</w:t>
      </w:r>
    </w:p>
    <w:p w14:paraId="277267B1" w14:textId="77777777" w:rsidR="000B1BEC" w:rsidRDefault="000B1BEC" w:rsidP="00BE3C55">
      <w:pPr>
        <w:pStyle w:val="Style30"/>
        <w:widowControl/>
        <w:numPr>
          <w:ilvl w:val="1"/>
          <w:numId w:val="19"/>
        </w:numPr>
        <w:ind w:left="284" w:hanging="284"/>
        <w:jc w:val="both"/>
        <w:rPr>
          <w:rStyle w:val="FontStyle63"/>
          <w:szCs w:val="22"/>
        </w:rPr>
      </w:pPr>
      <w:r>
        <w:rPr>
          <w:rStyle w:val="FontStyle63"/>
          <w:szCs w:val="22"/>
        </w:rPr>
        <w:t>oczywiste omyłki rachunkowe, z uwzględnieniem konsekwencji rachunkowych dokonanych poprawek,</w:t>
      </w:r>
    </w:p>
    <w:p w14:paraId="6B00B988" w14:textId="77777777" w:rsidR="000B1BEC" w:rsidRDefault="000B1BEC" w:rsidP="00BE3C55">
      <w:pPr>
        <w:pStyle w:val="Style30"/>
        <w:widowControl/>
        <w:numPr>
          <w:ilvl w:val="1"/>
          <w:numId w:val="19"/>
        </w:numPr>
        <w:ind w:left="284" w:hanging="284"/>
        <w:jc w:val="both"/>
        <w:rPr>
          <w:rStyle w:val="FontStyle63"/>
          <w:szCs w:val="22"/>
        </w:rPr>
      </w:pPr>
      <w:r>
        <w:rPr>
          <w:rStyle w:val="FontStyle63"/>
          <w:szCs w:val="22"/>
        </w:rPr>
        <w:t>inne omyłki polegające na niezgodności oferty z zaproszeniem do składania ofert, niepowodujące istotnych zmian w treści oferty, niezwłocznie zawiadamiając o tym wykonawcę, którego oferta została poprawiona.</w:t>
      </w:r>
    </w:p>
    <w:p w14:paraId="15DA7425" w14:textId="3CFC6DA3" w:rsidR="000B1BEC" w:rsidRPr="00693FB0" w:rsidRDefault="000B1BEC" w:rsidP="00BE3C55">
      <w:pPr>
        <w:pStyle w:val="Style30"/>
        <w:widowControl/>
        <w:numPr>
          <w:ilvl w:val="1"/>
          <w:numId w:val="18"/>
        </w:numPr>
        <w:ind w:left="284" w:hanging="284"/>
        <w:jc w:val="both"/>
        <w:rPr>
          <w:rStyle w:val="FontStyle63"/>
          <w:color w:val="auto"/>
          <w:szCs w:val="22"/>
        </w:rPr>
      </w:pPr>
      <w:r w:rsidRPr="00693FB0">
        <w:rPr>
          <w:rStyle w:val="FontStyle63"/>
          <w:color w:val="auto"/>
          <w:szCs w:val="22"/>
        </w:rPr>
        <w:t>Zamawiający odrzuc</w:t>
      </w:r>
      <w:r w:rsidR="00693FB0">
        <w:rPr>
          <w:rStyle w:val="FontStyle63"/>
          <w:color w:val="auto"/>
          <w:szCs w:val="22"/>
        </w:rPr>
        <w:t>i</w:t>
      </w:r>
      <w:r w:rsidRPr="00693FB0">
        <w:rPr>
          <w:rStyle w:val="FontStyle63"/>
          <w:color w:val="auto"/>
          <w:szCs w:val="22"/>
        </w:rPr>
        <w:t xml:space="preserve"> ofertę, jeżeli:</w:t>
      </w:r>
    </w:p>
    <w:p w14:paraId="78A66BE8" w14:textId="77777777" w:rsidR="00A91FC7" w:rsidRPr="00693FB0" w:rsidRDefault="00A91FC7" w:rsidP="00BE3C55">
      <w:pPr>
        <w:pStyle w:val="Style30"/>
        <w:widowControl/>
        <w:numPr>
          <w:ilvl w:val="1"/>
          <w:numId w:val="20"/>
        </w:numPr>
        <w:ind w:left="284" w:hanging="284"/>
        <w:jc w:val="both"/>
        <w:rPr>
          <w:rStyle w:val="FontStyle63"/>
          <w:color w:val="auto"/>
          <w:szCs w:val="22"/>
        </w:rPr>
      </w:pPr>
      <w:r w:rsidRPr="00693FB0">
        <w:rPr>
          <w:rStyle w:val="FontStyle63"/>
          <w:color w:val="auto"/>
          <w:szCs w:val="22"/>
        </w:rPr>
        <w:t>została złożona po terminie składania ofert,</w:t>
      </w:r>
    </w:p>
    <w:p w14:paraId="23869387" w14:textId="13CB13DF" w:rsidR="000B1BEC" w:rsidRPr="00693FB0" w:rsidRDefault="000B1BEC" w:rsidP="00BE3C55">
      <w:pPr>
        <w:pStyle w:val="Style30"/>
        <w:widowControl/>
        <w:numPr>
          <w:ilvl w:val="1"/>
          <w:numId w:val="20"/>
        </w:numPr>
        <w:ind w:left="284" w:hanging="284"/>
        <w:jc w:val="both"/>
        <w:rPr>
          <w:rStyle w:val="FontStyle63"/>
          <w:color w:val="auto"/>
          <w:szCs w:val="22"/>
        </w:rPr>
      </w:pPr>
      <w:r w:rsidRPr="00693FB0">
        <w:rPr>
          <w:rStyle w:val="FontStyle63"/>
          <w:color w:val="auto"/>
          <w:szCs w:val="22"/>
        </w:rPr>
        <w:t xml:space="preserve">jej treść </w:t>
      </w:r>
      <w:r w:rsidR="00A91FC7" w:rsidRPr="00693FB0">
        <w:rPr>
          <w:rStyle w:val="FontStyle63"/>
          <w:color w:val="auto"/>
          <w:szCs w:val="22"/>
        </w:rPr>
        <w:t xml:space="preserve">jest niezgodna z warunkami określonymi </w:t>
      </w:r>
      <w:r w:rsidR="00693FB0">
        <w:rPr>
          <w:rStyle w:val="FontStyle63"/>
          <w:color w:val="auto"/>
          <w:szCs w:val="22"/>
        </w:rPr>
        <w:t xml:space="preserve">w </w:t>
      </w:r>
      <w:r w:rsidR="00A91FC7" w:rsidRPr="00693FB0">
        <w:rPr>
          <w:rStyle w:val="FontStyle63"/>
          <w:color w:val="auto"/>
          <w:szCs w:val="22"/>
        </w:rPr>
        <w:t>zaproszeniu do składania ofert</w:t>
      </w:r>
      <w:r w:rsidRPr="00693FB0">
        <w:rPr>
          <w:rStyle w:val="FontStyle63"/>
          <w:color w:val="auto"/>
          <w:szCs w:val="22"/>
        </w:rPr>
        <w:t>,</w:t>
      </w:r>
    </w:p>
    <w:p w14:paraId="7CD65969" w14:textId="77A7FFC3" w:rsidR="000B1BEC" w:rsidRPr="00693FB0" w:rsidRDefault="000B1BEC" w:rsidP="00BE3C55">
      <w:pPr>
        <w:pStyle w:val="Style30"/>
        <w:widowControl/>
        <w:numPr>
          <w:ilvl w:val="1"/>
          <w:numId w:val="20"/>
        </w:numPr>
        <w:ind w:left="284" w:hanging="284"/>
        <w:jc w:val="both"/>
        <w:rPr>
          <w:rStyle w:val="FontStyle63"/>
          <w:color w:val="auto"/>
          <w:szCs w:val="22"/>
        </w:rPr>
      </w:pPr>
      <w:r w:rsidRPr="00693FB0">
        <w:rPr>
          <w:rStyle w:val="FontStyle63"/>
          <w:color w:val="auto"/>
          <w:szCs w:val="22"/>
        </w:rPr>
        <w:t>jej złożenie stanowi czyn nieuczciwej konkurencji w rozumieniu przepisów o zwalczaniu nieuczciwej konkurencji</w:t>
      </w:r>
      <w:r w:rsidR="00693FB0">
        <w:rPr>
          <w:rStyle w:val="FontStyle63"/>
          <w:color w:val="auto"/>
          <w:szCs w:val="22"/>
        </w:rPr>
        <w:t>,</w:t>
      </w:r>
    </w:p>
    <w:p w14:paraId="46311A43" w14:textId="757ECC59" w:rsidR="000B1BEC" w:rsidRPr="00693FB0" w:rsidRDefault="000B1BEC" w:rsidP="00BE3C55">
      <w:pPr>
        <w:pStyle w:val="Style30"/>
        <w:widowControl/>
        <w:numPr>
          <w:ilvl w:val="1"/>
          <w:numId w:val="20"/>
        </w:numPr>
        <w:ind w:left="284" w:hanging="284"/>
        <w:jc w:val="both"/>
        <w:rPr>
          <w:rStyle w:val="FontStyle63"/>
          <w:color w:val="auto"/>
          <w:szCs w:val="22"/>
        </w:rPr>
      </w:pPr>
      <w:r w:rsidRPr="00693FB0">
        <w:rPr>
          <w:rStyle w:val="FontStyle63"/>
          <w:color w:val="auto"/>
          <w:szCs w:val="22"/>
        </w:rPr>
        <w:t>zawiera rażąco niską cenę w stosunku do przedmiotu zamówienia</w:t>
      </w:r>
      <w:r w:rsidR="00693FB0">
        <w:rPr>
          <w:rStyle w:val="FontStyle63"/>
          <w:color w:val="auto"/>
          <w:szCs w:val="22"/>
        </w:rPr>
        <w:t>,</w:t>
      </w:r>
    </w:p>
    <w:p w14:paraId="64C965C3" w14:textId="6D0E411D" w:rsidR="000B1BEC" w:rsidRPr="00693FB0" w:rsidRDefault="000B1BEC" w:rsidP="00BE3C55">
      <w:pPr>
        <w:pStyle w:val="Style30"/>
        <w:widowControl/>
        <w:numPr>
          <w:ilvl w:val="1"/>
          <w:numId w:val="20"/>
        </w:numPr>
        <w:ind w:left="284" w:hanging="284"/>
        <w:jc w:val="both"/>
        <w:rPr>
          <w:rStyle w:val="FontStyle63"/>
          <w:color w:val="auto"/>
          <w:szCs w:val="22"/>
        </w:rPr>
      </w:pPr>
      <w:r w:rsidRPr="00693FB0">
        <w:rPr>
          <w:rStyle w:val="FontStyle63"/>
          <w:color w:val="auto"/>
          <w:szCs w:val="22"/>
        </w:rPr>
        <w:t xml:space="preserve">została złożona przez wykonawcę </w:t>
      </w:r>
      <w:r w:rsidR="00A91FC7" w:rsidRPr="00693FB0">
        <w:rPr>
          <w:rStyle w:val="FontStyle63"/>
          <w:color w:val="auto"/>
          <w:szCs w:val="22"/>
        </w:rPr>
        <w:t xml:space="preserve">podlegającego </w:t>
      </w:r>
      <w:r w:rsidRPr="00693FB0">
        <w:rPr>
          <w:rStyle w:val="FontStyle63"/>
          <w:color w:val="auto"/>
          <w:szCs w:val="22"/>
        </w:rPr>
        <w:t>wyklucz</w:t>
      </w:r>
      <w:r w:rsidR="00A91FC7" w:rsidRPr="00693FB0">
        <w:rPr>
          <w:rStyle w:val="FontStyle63"/>
          <w:color w:val="auto"/>
          <w:szCs w:val="22"/>
        </w:rPr>
        <w:t xml:space="preserve">eniu </w:t>
      </w:r>
      <w:r w:rsidRPr="00693FB0">
        <w:rPr>
          <w:rStyle w:val="FontStyle63"/>
          <w:color w:val="auto"/>
          <w:szCs w:val="22"/>
        </w:rPr>
        <w:t>z postępowani</w:t>
      </w:r>
      <w:r w:rsidR="00A91FC7" w:rsidRPr="00693FB0">
        <w:rPr>
          <w:rStyle w:val="FontStyle63"/>
          <w:color w:val="auto"/>
          <w:szCs w:val="22"/>
        </w:rPr>
        <w:t>a</w:t>
      </w:r>
      <w:r w:rsidRPr="00693FB0">
        <w:rPr>
          <w:rStyle w:val="FontStyle63"/>
          <w:color w:val="auto"/>
          <w:szCs w:val="22"/>
        </w:rPr>
        <w:t xml:space="preserve"> </w:t>
      </w:r>
      <w:r w:rsidR="00A91FC7" w:rsidRPr="00693FB0">
        <w:rPr>
          <w:rStyle w:val="FontStyle63"/>
          <w:color w:val="auto"/>
          <w:szCs w:val="22"/>
        </w:rPr>
        <w:t>lub niespełniającego warunków udziału w postępowaniu</w:t>
      </w:r>
      <w:r w:rsidR="00693FB0">
        <w:rPr>
          <w:rStyle w:val="FontStyle63"/>
          <w:color w:val="auto"/>
          <w:szCs w:val="22"/>
        </w:rPr>
        <w:t>,</w:t>
      </w:r>
    </w:p>
    <w:p w14:paraId="1D51D97C" w14:textId="2552EC69" w:rsidR="000B1BEC" w:rsidRPr="00693FB0" w:rsidRDefault="000B1BEC" w:rsidP="00BE3C55">
      <w:pPr>
        <w:pStyle w:val="Style30"/>
        <w:widowControl/>
        <w:numPr>
          <w:ilvl w:val="1"/>
          <w:numId w:val="20"/>
        </w:numPr>
        <w:ind w:left="284" w:hanging="284"/>
        <w:jc w:val="both"/>
        <w:rPr>
          <w:rStyle w:val="FontStyle63"/>
          <w:color w:val="auto"/>
          <w:szCs w:val="22"/>
        </w:rPr>
      </w:pPr>
      <w:r w:rsidRPr="00693FB0">
        <w:rPr>
          <w:rStyle w:val="FontStyle63"/>
          <w:color w:val="auto"/>
          <w:szCs w:val="22"/>
        </w:rPr>
        <w:t>zawiera błędy w obliczeniu ceny</w:t>
      </w:r>
      <w:r w:rsidR="00693FB0">
        <w:rPr>
          <w:rStyle w:val="FontStyle63"/>
          <w:color w:val="auto"/>
          <w:szCs w:val="22"/>
        </w:rPr>
        <w:t>,</w:t>
      </w:r>
    </w:p>
    <w:p w14:paraId="6811363F" w14:textId="77777777" w:rsidR="000B1BEC" w:rsidRPr="00693FB0" w:rsidRDefault="000B1BEC" w:rsidP="00BE3C55">
      <w:pPr>
        <w:pStyle w:val="Style30"/>
        <w:widowControl/>
        <w:numPr>
          <w:ilvl w:val="1"/>
          <w:numId w:val="20"/>
        </w:numPr>
        <w:ind w:left="284" w:hanging="284"/>
        <w:jc w:val="both"/>
        <w:rPr>
          <w:rStyle w:val="FontStyle63"/>
          <w:color w:val="auto"/>
          <w:szCs w:val="22"/>
        </w:rPr>
      </w:pPr>
      <w:r w:rsidRPr="00693FB0">
        <w:rPr>
          <w:rStyle w:val="FontStyle63"/>
          <w:color w:val="auto"/>
          <w:szCs w:val="22"/>
        </w:rPr>
        <w:t>jest nieważna na podstawie odrębnych przepisów.</w:t>
      </w:r>
    </w:p>
    <w:p w14:paraId="775B04AC" w14:textId="77777777" w:rsidR="000B1BEC" w:rsidRPr="00693FB0" w:rsidRDefault="000B1BEC" w:rsidP="00BE3C55">
      <w:pPr>
        <w:pStyle w:val="Style30"/>
        <w:widowControl/>
        <w:numPr>
          <w:ilvl w:val="1"/>
          <w:numId w:val="18"/>
        </w:numPr>
        <w:ind w:left="284" w:hanging="284"/>
        <w:jc w:val="both"/>
        <w:rPr>
          <w:rStyle w:val="FontStyle63"/>
          <w:color w:val="auto"/>
          <w:szCs w:val="22"/>
        </w:rPr>
      </w:pPr>
      <w:r w:rsidRPr="00693FB0">
        <w:rPr>
          <w:rStyle w:val="FontStyle63"/>
          <w:color w:val="auto"/>
          <w:szCs w:val="22"/>
        </w:rPr>
        <w:t>Zamawiający unieważnia postępowanie o udzielenie zamówienia, jeżeli:</w:t>
      </w:r>
    </w:p>
    <w:p w14:paraId="754F12A3" w14:textId="77777777" w:rsidR="008F798D" w:rsidRDefault="000B1BEC" w:rsidP="00BE3C55">
      <w:pPr>
        <w:pStyle w:val="Style30"/>
        <w:widowControl/>
        <w:numPr>
          <w:ilvl w:val="1"/>
          <w:numId w:val="21"/>
        </w:numPr>
        <w:ind w:left="284" w:hanging="284"/>
        <w:jc w:val="both"/>
        <w:rPr>
          <w:rStyle w:val="FontStyle63"/>
          <w:color w:val="auto"/>
          <w:szCs w:val="22"/>
        </w:rPr>
      </w:pPr>
      <w:r w:rsidRPr="00693FB0">
        <w:rPr>
          <w:rStyle w:val="FontStyle63"/>
          <w:color w:val="auto"/>
          <w:szCs w:val="22"/>
        </w:rPr>
        <w:t>nie złożono żadnej oferty</w:t>
      </w:r>
      <w:r w:rsidR="008F798D">
        <w:rPr>
          <w:rStyle w:val="FontStyle63"/>
          <w:color w:val="auto"/>
          <w:szCs w:val="22"/>
        </w:rPr>
        <w:t>,</w:t>
      </w:r>
    </w:p>
    <w:p w14:paraId="79CF2900" w14:textId="5F7BA6AE" w:rsidR="000B1BEC" w:rsidRPr="00693FB0" w:rsidRDefault="008F798D" w:rsidP="00BE3C55">
      <w:pPr>
        <w:pStyle w:val="Style30"/>
        <w:widowControl/>
        <w:numPr>
          <w:ilvl w:val="1"/>
          <w:numId w:val="21"/>
        </w:numPr>
        <w:ind w:left="284" w:hanging="284"/>
        <w:jc w:val="both"/>
        <w:rPr>
          <w:rStyle w:val="FontStyle63"/>
          <w:color w:val="auto"/>
          <w:szCs w:val="22"/>
        </w:rPr>
      </w:pPr>
      <w:r>
        <w:rPr>
          <w:rStyle w:val="FontStyle63"/>
          <w:color w:val="auto"/>
          <w:szCs w:val="22"/>
        </w:rPr>
        <w:t xml:space="preserve">wszystkie złożone oferty podlegały </w:t>
      </w:r>
      <w:r w:rsidR="000B1BEC" w:rsidRPr="00693FB0">
        <w:rPr>
          <w:rStyle w:val="FontStyle63"/>
          <w:color w:val="auto"/>
          <w:szCs w:val="22"/>
        </w:rPr>
        <w:t>odrzuceniu</w:t>
      </w:r>
      <w:r w:rsidR="00693FB0">
        <w:rPr>
          <w:rStyle w:val="FontStyle63"/>
          <w:color w:val="auto"/>
          <w:szCs w:val="22"/>
        </w:rPr>
        <w:t>,</w:t>
      </w:r>
    </w:p>
    <w:p w14:paraId="1B64E235" w14:textId="644824BF" w:rsidR="000B1BEC" w:rsidRPr="00693FB0" w:rsidRDefault="000B1BEC" w:rsidP="00BE3C55">
      <w:pPr>
        <w:pStyle w:val="Style23"/>
        <w:widowControl/>
        <w:numPr>
          <w:ilvl w:val="1"/>
          <w:numId w:val="21"/>
        </w:numPr>
        <w:ind w:left="284" w:hanging="284"/>
        <w:jc w:val="both"/>
        <w:rPr>
          <w:rStyle w:val="FontStyle63"/>
          <w:color w:val="auto"/>
          <w:szCs w:val="22"/>
        </w:rPr>
      </w:pPr>
      <w:r w:rsidRPr="00693FB0">
        <w:rPr>
          <w:rStyle w:val="FontStyle63"/>
          <w:color w:val="auto"/>
          <w:szCs w:val="22"/>
        </w:rPr>
        <w:t>cena najkorzystniejszej oferty lub oferta z najniższą ceną przewyższa kwotę, którą zamawiający zamierza przeznaczyć na sfinansowanie zamówienia, chyba że zamawiający może zwiększyć tę kwotę do ceny najkorzystniejszej oferty</w:t>
      </w:r>
      <w:r w:rsidR="00693FB0">
        <w:rPr>
          <w:rStyle w:val="FontStyle63"/>
          <w:color w:val="auto"/>
          <w:szCs w:val="22"/>
        </w:rPr>
        <w:t>,</w:t>
      </w:r>
    </w:p>
    <w:p w14:paraId="0846D2D0" w14:textId="7E152790" w:rsidR="000B1BEC" w:rsidRPr="00693FB0" w:rsidRDefault="000B1BEC" w:rsidP="00BE3C55">
      <w:pPr>
        <w:pStyle w:val="Style23"/>
        <w:widowControl/>
        <w:numPr>
          <w:ilvl w:val="1"/>
          <w:numId w:val="21"/>
        </w:numPr>
        <w:ind w:left="284" w:hanging="284"/>
        <w:jc w:val="both"/>
        <w:rPr>
          <w:rStyle w:val="FontStyle63"/>
          <w:color w:val="auto"/>
          <w:szCs w:val="22"/>
        </w:rPr>
      </w:pPr>
      <w:r w:rsidRPr="00693FB0">
        <w:rPr>
          <w:rStyle w:val="FontStyle63"/>
          <w:color w:val="auto"/>
          <w:szCs w:val="22"/>
        </w:rPr>
        <w:t>wystąpiła istotna zmiana okoliczności powodująca, że prowadzenie postępowania lub wykonanie zamówienia nie leży w interesie publicznym, czego nie można było wcześniej przewidzieć</w:t>
      </w:r>
      <w:r w:rsidR="00693FB0">
        <w:rPr>
          <w:rStyle w:val="FontStyle63"/>
          <w:color w:val="auto"/>
          <w:szCs w:val="22"/>
        </w:rPr>
        <w:t>,</w:t>
      </w:r>
    </w:p>
    <w:p w14:paraId="20123AF3" w14:textId="023CB402" w:rsidR="000B1BEC" w:rsidRDefault="000B1BEC" w:rsidP="00BE3C55">
      <w:pPr>
        <w:pStyle w:val="Style23"/>
        <w:widowControl/>
        <w:numPr>
          <w:ilvl w:val="1"/>
          <w:numId w:val="21"/>
        </w:numPr>
        <w:ind w:left="284" w:hanging="284"/>
        <w:jc w:val="both"/>
        <w:rPr>
          <w:rStyle w:val="FontStyle63"/>
          <w:color w:val="auto"/>
          <w:szCs w:val="22"/>
        </w:rPr>
      </w:pPr>
      <w:r w:rsidRPr="00693FB0">
        <w:rPr>
          <w:rStyle w:val="FontStyle63"/>
          <w:color w:val="auto"/>
          <w:szCs w:val="22"/>
        </w:rPr>
        <w:t>postępowanie obarczone jest niemożliwą do usunięcia wadą uniemożliwiającą zawarcie niepodlegającej unieważnieniu umowy</w:t>
      </w:r>
      <w:r w:rsidR="00EF5DF0">
        <w:rPr>
          <w:rStyle w:val="FontStyle63"/>
          <w:color w:val="auto"/>
          <w:szCs w:val="22"/>
        </w:rPr>
        <w:t>,</w:t>
      </w:r>
    </w:p>
    <w:p w14:paraId="3969A6F0" w14:textId="4F0820DF" w:rsidR="00EF5DF0" w:rsidRPr="00EF5DF0" w:rsidRDefault="00EF5DF0" w:rsidP="00BE3C55">
      <w:pPr>
        <w:pStyle w:val="Style22"/>
        <w:widowControl/>
        <w:numPr>
          <w:ilvl w:val="1"/>
          <w:numId w:val="21"/>
        </w:numPr>
        <w:ind w:left="284" w:hanging="284"/>
        <w:jc w:val="both"/>
        <w:rPr>
          <w:rStyle w:val="FontStyle63"/>
          <w:color w:val="auto"/>
          <w:szCs w:val="22"/>
        </w:rPr>
      </w:pPr>
      <w:r w:rsidRPr="00EF5DF0">
        <w:rPr>
          <w:rStyle w:val="FontStyle63"/>
          <w:color w:val="auto"/>
          <w:szCs w:val="22"/>
        </w:rPr>
        <w:t xml:space="preserve">wykonawca uchylił się od zawarcia umowy, przy </w:t>
      </w:r>
      <w:r>
        <w:rPr>
          <w:rStyle w:val="FontStyle63"/>
          <w:color w:val="auto"/>
          <w:szCs w:val="22"/>
        </w:rPr>
        <w:t>zastrzeżeniu, że z</w:t>
      </w:r>
      <w:r w:rsidRPr="00EF5DF0">
        <w:rPr>
          <w:rStyle w:val="FontStyle63"/>
          <w:szCs w:val="22"/>
        </w:rPr>
        <w:t xml:space="preserve">amawiający może wybrać ofertę najkorzystniejszą spośród pozostałych ofert, bez przeprowadzania ich ponownego badania </w:t>
      </w:r>
      <w:r w:rsidR="00431856">
        <w:rPr>
          <w:rStyle w:val="FontStyle63"/>
          <w:szCs w:val="22"/>
        </w:rPr>
        <w:br/>
      </w:r>
      <w:r w:rsidRPr="00EF5DF0">
        <w:rPr>
          <w:rStyle w:val="FontStyle63"/>
          <w:szCs w:val="22"/>
        </w:rPr>
        <w:t>i oceny</w:t>
      </w:r>
      <w:r>
        <w:rPr>
          <w:rStyle w:val="FontStyle63"/>
          <w:szCs w:val="22"/>
        </w:rPr>
        <w:t>.</w:t>
      </w:r>
    </w:p>
    <w:p w14:paraId="766C3765" w14:textId="625A39C9" w:rsidR="000B1BEC" w:rsidRDefault="000B1BEC" w:rsidP="00693FB0">
      <w:pPr>
        <w:pStyle w:val="Style30"/>
        <w:widowControl/>
        <w:ind w:left="284" w:hanging="284"/>
        <w:jc w:val="both"/>
        <w:rPr>
          <w:rStyle w:val="FontStyle63"/>
          <w:szCs w:val="22"/>
        </w:rPr>
      </w:pPr>
      <w:r>
        <w:rPr>
          <w:rStyle w:val="FontStyle63"/>
          <w:szCs w:val="22"/>
        </w:rPr>
        <w:t>7. Niezwłocznie po wyborze najkorzystniejszej oferty Zamawiający jednocześnie zawiad</w:t>
      </w:r>
      <w:r w:rsidR="00693FB0">
        <w:rPr>
          <w:rStyle w:val="FontStyle63"/>
          <w:szCs w:val="22"/>
        </w:rPr>
        <w:t>o</w:t>
      </w:r>
      <w:r>
        <w:rPr>
          <w:rStyle w:val="FontStyle63"/>
          <w:szCs w:val="22"/>
        </w:rPr>
        <w:t>mi wykonawców,</w:t>
      </w:r>
      <w:r w:rsidR="00A91FC7">
        <w:rPr>
          <w:rStyle w:val="FontStyle63"/>
          <w:szCs w:val="22"/>
        </w:rPr>
        <w:t xml:space="preserve"> </w:t>
      </w:r>
      <w:r>
        <w:rPr>
          <w:rStyle w:val="FontStyle63"/>
          <w:szCs w:val="22"/>
        </w:rPr>
        <w:t>którzy złożyli oferty</w:t>
      </w:r>
      <w:r w:rsidR="00431856">
        <w:rPr>
          <w:rStyle w:val="FontStyle63"/>
          <w:szCs w:val="22"/>
        </w:rPr>
        <w:t>,</w:t>
      </w:r>
      <w:r w:rsidR="00431856" w:rsidRPr="00431856">
        <w:rPr>
          <w:rStyle w:val="FontStyle63"/>
          <w:szCs w:val="22"/>
        </w:rPr>
        <w:t xml:space="preserve"> </w:t>
      </w:r>
      <w:r w:rsidR="00431856">
        <w:rPr>
          <w:rStyle w:val="FontStyle63"/>
          <w:szCs w:val="22"/>
        </w:rPr>
        <w:t>za pośrednictwem e-maila</w:t>
      </w:r>
      <w:r>
        <w:rPr>
          <w:rStyle w:val="FontStyle63"/>
          <w:szCs w:val="22"/>
        </w:rPr>
        <w:t>, o:</w:t>
      </w:r>
    </w:p>
    <w:p w14:paraId="30960398" w14:textId="4C48312B" w:rsidR="000B1BEC" w:rsidRDefault="000B1BEC" w:rsidP="00693FB0">
      <w:pPr>
        <w:pStyle w:val="Style23"/>
        <w:widowControl/>
        <w:ind w:left="284" w:hanging="284"/>
        <w:jc w:val="both"/>
        <w:rPr>
          <w:rStyle w:val="FontStyle63"/>
          <w:szCs w:val="22"/>
        </w:rPr>
      </w:pPr>
      <w:r>
        <w:rPr>
          <w:rStyle w:val="FontStyle63"/>
          <w:szCs w:val="22"/>
        </w:rPr>
        <w:t>a)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00693FB0">
        <w:rPr>
          <w:rStyle w:val="FontStyle63"/>
          <w:szCs w:val="22"/>
        </w:rPr>
        <w:t>,</w:t>
      </w:r>
    </w:p>
    <w:p w14:paraId="0614B943" w14:textId="7EF1B192" w:rsidR="000B1BEC" w:rsidRDefault="00A91FC7" w:rsidP="00693FB0">
      <w:pPr>
        <w:pStyle w:val="Style30"/>
        <w:widowControl/>
        <w:ind w:left="284" w:hanging="284"/>
        <w:jc w:val="both"/>
        <w:rPr>
          <w:rStyle w:val="FontStyle63"/>
          <w:szCs w:val="22"/>
        </w:rPr>
      </w:pPr>
      <w:r>
        <w:rPr>
          <w:rStyle w:val="FontStyle63"/>
          <w:szCs w:val="22"/>
        </w:rPr>
        <w:t>b</w:t>
      </w:r>
      <w:r w:rsidR="000B1BEC">
        <w:rPr>
          <w:rStyle w:val="FontStyle63"/>
          <w:szCs w:val="22"/>
        </w:rPr>
        <w:t>) wykonawcach, których oferty zostały odrzucone, powodach odrzucenia oferty</w:t>
      </w:r>
      <w:r w:rsidR="008F798D">
        <w:rPr>
          <w:rStyle w:val="FontStyle63"/>
          <w:szCs w:val="22"/>
        </w:rPr>
        <w:t>,</w:t>
      </w:r>
    </w:p>
    <w:p w14:paraId="619B5E25" w14:textId="77777777" w:rsidR="008F798D" w:rsidRDefault="008F798D" w:rsidP="008F798D">
      <w:pPr>
        <w:pStyle w:val="Style12"/>
        <w:widowControl/>
        <w:ind w:left="284"/>
        <w:jc w:val="both"/>
        <w:rPr>
          <w:rStyle w:val="FontStyle63"/>
          <w:szCs w:val="22"/>
        </w:rPr>
      </w:pPr>
      <w:r>
        <w:rPr>
          <w:rStyle w:val="FontStyle63"/>
          <w:szCs w:val="22"/>
        </w:rPr>
        <w:t>- podając uzasadnienie faktyczne i prawne.</w:t>
      </w:r>
    </w:p>
    <w:p w14:paraId="6A93C1E6" w14:textId="1100123B" w:rsidR="000B1BEC" w:rsidRDefault="008F798D" w:rsidP="00431856">
      <w:pPr>
        <w:pStyle w:val="Style30"/>
        <w:widowControl/>
        <w:ind w:left="284" w:hanging="284"/>
        <w:jc w:val="both"/>
        <w:rPr>
          <w:rStyle w:val="FontStyle63"/>
          <w:szCs w:val="22"/>
        </w:rPr>
      </w:pPr>
      <w:r>
        <w:rPr>
          <w:rStyle w:val="FontStyle63"/>
          <w:szCs w:val="22"/>
        </w:rPr>
        <w:t xml:space="preserve">8. </w:t>
      </w:r>
      <w:r w:rsidR="00431856">
        <w:rPr>
          <w:rStyle w:val="FontStyle63"/>
          <w:szCs w:val="22"/>
        </w:rPr>
        <w:t xml:space="preserve">O unieważnieniu postępowania zamawiający zawiadomi równocześnie wykonawców, którzy złożyli oferty, za pośrednictwem e-maila </w:t>
      </w:r>
      <w:r w:rsidR="008431F4">
        <w:rPr>
          <w:rStyle w:val="FontStyle63"/>
          <w:szCs w:val="22"/>
        </w:rPr>
        <w:t>-</w:t>
      </w:r>
      <w:r w:rsidR="000B1BEC">
        <w:rPr>
          <w:rStyle w:val="FontStyle63"/>
          <w:szCs w:val="22"/>
        </w:rPr>
        <w:t xml:space="preserve"> podając uzasadnienie faktyczne i prawne.</w:t>
      </w:r>
    </w:p>
    <w:p w14:paraId="41828F23" w14:textId="482454F6" w:rsidR="000B1BEC" w:rsidRPr="008431F4" w:rsidRDefault="00431856" w:rsidP="00693FB0">
      <w:pPr>
        <w:pStyle w:val="Style34"/>
        <w:widowControl/>
        <w:ind w:left="284" w:hanging="284"/>
        <w:jc w:val="both"/>
        <w:rPr>
          <w:rStyle w:val="FontStyle63"/>
          <w:color w:val="auto"/>
          <w:szCs w:val="22"/>
        </w:rPr>
      </w:pPr>
      <w:r>
        <w:rPr>
          <w:rStyle w:val="FontStyle63"/>
          <w:szCs w:val="22"/>
        </w:rPr>
        <w:t>9</w:t>
      </w:r>
      <w:r w:rsidR="000B1BEC">
        <w:rPr>
          <w:rStyle w:val="FontStyle63"/>
          <w:szCs w:val="22"/>
        </w:rPr>
        <w:t>. Informacj</w:t>
      </w:r>
      <w:r w:rsidR="00693FB0">
        <w:rPr>
          <w:rStyle w:val="FontStyle63"/>
          <w:szCs w:val="22"/>
        </w:rPr>
        <w:t>e</w:t>
      </w:r>
      <w:r w:rsidR="00F11DBA">
        <w:rPr>
          <w:rStyle w:val="FontStyle63"/>
          <w:szCs w:val="22"/>
        </w:rPr>
        <w:t>,</w:t>
      </w:r>
      <w:r w:rsidR="000B1BEC">
        <w:rPr>
          <w:rStyle w:val="FontStyle63"/>
          <w:szCs w:val="22"/>
        </w:rPr>
        <w:t xml:space="preserve"> o któr</w:t>
      </w:r>
      <w:r w:rsidR="00693FB0">
        <w:rPr>
          <w:rStyle w:val="FontStyle63"/>
          <w:szCs w:val="22"/>
        </w:rPr>
        <w:t>ych</w:t>
      </w:r>
      <w:r w:rsidR="000B1BEC">
        <w:rPr>
          <w:rStyle w:val="FontStyle63"/>
          <w:szCs w:val="22"/>
        </w:rPr>
        <w:t xml:space="preserve"> mowa w </w:t>
      </w:r>
      <w:r w:rsidR="008431F4">
        <w:rPr>
          <w:rStyle w:val="FontStyle63"/>
          <w:szCs w:val="22"/>
        </w:rPr>
        <w:t>pkt 7 i 8</w:t>
      </w:r>
      <w:r w:rsidR="000B1BEC">
        <w:rPr>
          <w:rStyle w:val="FontStyle63"/>
          <w:szCs w:val="22"/>
        </w:rPr>
        <w:t xml:space="preserve"> </w:t>
      </w:r>
      <w:r w:rsidR="008431F4">
        <w:rPr>
          <w:rStyle w:val="FontStyle63"/>
          <w:szCs w:val="22"/>
        </w:rPr>
        <w:t xml:space="preserve">zostaną udostępnione </w:t>
      </w:r>
      <w:r w:rsidR="000B1BEC">
        <w:rPr>
          <w:rStyle w:val="FontStyle63"/>
          <w:szCs w:val="22"/>
        </w:rPr>
        <w:t xml:space="preserve">na stronie internetowej: </w:t>
      </w:r>
      <w:hyperlink r:id="rId12" w:history="1">
        <w:r w:rsidR="00F11DBA" w:rsidRPr="001647E6">
          <w:rPr>
            <w:rStyle w:val="Hipercze"/>
            <w:b/>
            <w:sz w:val="22"/>
            <w:szCs w:val="22"/>
          </w:rPr>
          <w:t>https://lesznowola.pl/</w:t>
        </w:r>
      </w:hyperlink>
      <w:r w:rsidR="00F11DBA">
        <w:rPr>
          <w:rStyle w:val="FontStyle64"/>
          <w:bCs/>
          <w:color w:val="FF0000"/>
          <w:szCs w:val="22"/>
        </w:rPr>
        <w:t xml:space="preserve"> </w:t>
      </w:r>
      <w:r w:rsidR="00F11DBA" w:rsidRPr="008431F4">
        <w:rPr>
          <w:rStyle w:val="FontStyle64"/>
          <w:bCs/>
          <w:color w:val="auto"/>
          <w:szCs w:val="22"/>
        </w:rPr>
        <w:t>w zakładce „Ogłoszenia” / „Zapytania ofertowe”.</w:t>
      </w:r>
    </w:p>
    <w:p w14:paraId="48BA11D9" w14:textId="0E69C40B" w:rsidR="000B1BEC" w:rsidRDefault="000B1BEC" w:rsidP="00693FB0">
      <w:pPr>
        <w:pStyle w:val="Style30"/>
        <w:widowControl/>
        <w:ind w:left="284" w:hanging="284"/>
        <w:jc w:val="both"/>
        <w:rPr>
          <w:rStyle w:val="FontStyle63"/>
          <w:szCs w:val="22"/>
        </w:rPr>
      </w:pPr>
      <w:r>
        <w:rPr>
          <w:rStyle w:val="FontStyle63"/>
          <w:szCs w:val="22"/>
        </w:rPr>
        <w:t xml:space="preserve">9. </w:t>
      </w:r>
      <w:r w:rsidR="00621B1E">
        <w:rPr>
          <w:rStyle w:val="FontStyle63"/>
          <w:szCs w:val="22"/>
        </w:rPr>
        <w:t xml:space="preserve">Wykonawca, którego oferta została wybrana jako najkorzystniejsza </w:t>
      </w:r>
      <w:r>
        <w:rPr>
          <w:rStyle w:val="FontStyle63"/>
          <w:szCs w:val="22"/>
        </w:rPr>
        <w:t xml:space="preserve">zostanie </w:t>
      </w:r>
      <w:r w:rsidR="00621B1E">
        <w:rPr>
          <w:rStyle w:val="FontStyle63"/>
          <w:szCs w:val="22"/>
        </w:rPr>
        <w:t>po</w:t>
      </w:r>
      <w:r>
        <w:rPr>
          <w:rStyle w:val="FontStyle63"/>
          <w:szCs w:val="22"/>
        </w:rPr>
        <w:t>wiadomiony</w:t>
      </w:r>
      <w:r w:rsidR="00621B1E">
        <w:rPr>
          <w:rStyle w:val="FontStyle63"/>
          <w:szCs w:val="22"/>
        </w:rPr>
        <w:t xml:space="preserve"> za pośrednictwem e-maila</w:t>
      </w:r>
      <w:r>
        <w:rPr>
          <w:rStyle w:val="FontStyle63"/>
          <w:szCs w:val="22"/>
        </w:rPr>
        <w:t xml:space="preserve"> przez </w:t>
      </w:r>
      <w:r w:rsidR="00693FB0">
        <w:rPr>
          <w:rStyle w:val="FontStyle63"/>
          <w:szCs w:val="22"/>
        </w:rPr>
        <w:t xml:space="preserve">zamawiającego </w:t>
      </w:r>
      <w:r>
        <w:rPr>
          <w:rStyle w:val="FontStyle63"/>
          <w:szCs w:val="22"/>
        </w:rPr>
        <w:t xml:space="preserve">o terminie </w:t>
      </w:r>
      <w:r w:rsidR="00693FB0">
        <w:rPr>
          <w:rStyle w:val="FontStyle63"/>
          <w:szCs w:val="22"/>
        </w:rPr>
        <w:t xml:space="preserve">zawarcia </w:t>
      </w:r>
      <w:r>
        <w:rPr>
          <w:rStyle w:val="FontStyle63"/>
          <w:szCs w:val="22"/>
        </w:rPr>
        <w:t>umowy.</w:t>
      </w:r>
    </w:p>
    <w:p w14:paraId="0CAE4919" w14:textId="77777777" w:rsidR="00693FB0" w:rsidRDefault="00693FB0">
      <w:pPr>
        <w:pStyle w:val="Style19"/>
        <w:widowControl/>
        <w:rPr>
          <w:rStyle w:val="FontStyle68"/>
          <w:bCs/>
          <w:szCs w:val="30"/>
        </w:rPr>
      </w:pPr>
    </w:p>
    <w:p w14:paraId="254B8D65" w14:textId="08930EDF" w:rsidR="000B1BEC" w:rsidRDefault="000B1BEC">
      <w:pPr>
        <w:pStyle w:val="Style19"/>
        <w:widowControl/>
        <w:rPr>
          <w:rStyle w:val="FontStyle68"/>
          <w:bCs/>
          <w:szCs w:val="30"/>
        </w:rPr>
      </w:pPr>
      <w:r>
        <w:rPr>
          <w:rStyle w:val="FontStyle68"/>
          <w:bCs/>
          <w:szCs w:val="30"/>
        </w:rPr>
        <w:t>Rozdział 12</w:t>
      </w:r>
    </w:p>
    <w:p w14:paraId="5DEAB668" w14:textId="275628B8" w:rsidR="000B1BEC" w:rsidRDefault="000B1BEC" w:rsidP="00D65B48">
      <w:pPr>
        <w:pStyle w:val="Style4"/>
        <w:widowControl/>
        <w:jc w:val="both"/>
        <w:rPr>
          <w:rStyle w:val="FontStyle64"/>
          <w:bCs/>
          <w:szCs w:val="22"/>
        </w:rPr>
      </w:pPr>
      <w:r>
        <w:rPr>
          <w:rStyle w:val="FontStyle64"/>
          <w:bCs/>
          <w:szCs w:val="22"/>
        </w:rPr>
        <w:t>KLAUZULA INFORMACYJNA O PRZETWARZANIU DANYCH OSOBOWYCH</w:t>
      </w:r>
      <w:r w:rsidR="00557085">
        <w:rPr>
          <w:rStyle w:val="FontStyle64"/>
          <w:bCs/>
          <w:szCs w:val="22"/>
        </w:rPr>
        <w:t xml:space="preserve"> </w:t>
      </w:r>
      <w:r>
        <w:rPr>
          <w:rStyle w:val="FontStyle64"/>
          <w:bCs/>
          <w:szCs w:val="22"/>
        </w:rPr>
        <w:t>(NA PODSTAWIE PRZEPISU PRAWA)</w:t>
      </w:r>
      <w:r w:rsidR="00557085">
        <w:rPr>
          <w:rStyle w:val="FontStyle64"/>
          <w:bCs/>
          <w:szCs w:val="22"/>
        </w:rPr>
        <w:t>.</w:t>
      </w:r>
    </w:p>
    <w:p w14:paraId="10648AA0" w14:textId="77777777" w:rsidR="006A7765" w:rsidRPr="006A7765" w:rsidRDefault="006A7765" w:rsidP="00BE3C55">
      <w:pPr>
        <w:widowControl/>
        <w:numPr>
          <w:ilvl w:val="0"/>
          <w:numId w:val="22"/>
        </w:numPr>
        <w:autoSpaceDE/>
        <w:autoSpaceDN/>
        <w:adjustRightInd/>
        <w:rPr>
          <w:sz w:val="22"/>
          <w:szCs w:val="22"/>
        </w:rPr>
      </w:pPr>
      <w:r w:rsidRPr="006A7765">
        <w:rPr>
          <w:b/>
          <w:bCs/>
          <w:sz w:val="22"/>
          <w:szCs w:val="22"/>
        </w:rPr>
        <w:t xml:space="preserve">Informacje dotyczące administratora danych </w:t>
      </w:r>
    </w:p>
    <w:p w14:paraId="7C26E39A" w14:textId="61C90DBF" w:rsidR="00C062C1" w:rsidRPr="00C062C1" w:rsidRDefault="006A7765" w:rsidP="0051210A">
      <w:pPr>
        <w:widowControl/>
        <w:autoSpaceDE/>
        <w:autoSpaceDN/>
        <w:adjustRightInd/>
        <w:ind w:left="284"/>
        <w:jc w:val="both"/>
        <w:rPr>
          <w:b/>
          <w:bCs/>
          <w:sz w:val="22"/>
          <w:szCs w:val="22"/>
        </w:rPr>
      </w:pPr>
      <w:r w:rsidRPr="006A7765">
        <w:rPr>
          <w:sz w:val="22"/>
          <w:szCs w:val="22"/>
        </w:rPr>
        <w:t xml:space="preserve">Administratorem Państwa danych osobowych przetwarzanych w związku z prowadzeniem postępowania o udzielenie zamówienia publicznego będzie </w:t>
      </w:r>
      <w:r w:rsidR="00C062C1" w:rsidRPr="00C062C1">
        <w:rPr>
          <w:b/>
          <w:bCs/>
          <w:sz w:val="22"/>
          <w:szCs w:val="22"/>
        </w:rPr>
        <w:t xml:space="preserve">Parafia Rzymskokatolicka pw. </w:t>
      </w:r>
      <w:r w:rsidR="00090A9C">
        <w:rPr>
          <w:b/>
          <w:bCs/>
          <w:sz w:val="22"/>
          <w:szCs w:val="22"/>
        </w:rPr>
        <w:lastRenderedPageBreak/>
        <w:t>Zesłania Ducha Świętego, ul. Słoneczna 7/9, Stara Iwiczna, 05-500 Piaseczno</w:t>
      </w:r>
      <w:r w:rsidR="0051210A">
        <w:rPr>
          <w:b/>
          <w:bCs/>
          <w:sz w:val="22"/>
          <w:szCs w:val="22"/>
        </w:rPr>
        <w:t xml:space="preserve"> </w:t>
      </w:r>
      <w:r w:rsidR="00C062C1" w:rsidRPr="00C062C1">
        <w:rPr>
          <w:b/>
          <w:bCs/>
          <w:sz w:val="22"/>
          <w:szCs w:val="22"/>
        </w:rPr>
        <w:t xml:space="preserve">e-mail: </w:t>
      </w:r>
      <w:hyperlink r:id="rId13" w:history="1">
        <w:r w:rsidR="009504B7" w:rsidRPr="004613B0">
          <w:rPr>
            <w:rStyle w:val="Hipercze"/>
            <w:b/>
            <w:bCs/>
            <w:sz w:val="22"/>
            <w:szCs w:val="22"/>
          </w:rPr>
          <w:t>parafia@duchswiety.pl</w:t>
        </w:r>
      </w:hyperlink>
      <w:r w:rsidR="009504B7">
        <w:rPr>
          <w:b/>
          <w:bCs/>
          <w:sz w:val="22"/>
          <w:szCs w:val="22"/>
        </w:rPr>
        <w:t xml:space="preserve"> </w:t>
      </w:r>
      <w:r w:rsidR="00D65B48">
        <w:rPr>
          <w:b/>
          <w:bCs/>
          <w:sz w:val="22"/>
          <w:szCs w:val="22"/>
        </w:rPr>
        <w:t>.</w:t>
      </w:r>
    </w:p>
    <w:p w14:paraId="7AF69615" w14:textId="2F64DE95" w:rsidR="006A7765" w:rsidRPr="0051210A" w:rsidRDefault="006A7765" w:rsidP="0051210A">
      <w:pPr>
        <w:widowControl/>
        <w:autoSpaceDE/>
        <w:autoSpaceDN/>
        <w:adjustRightInd/>
        <w:ind w:left="284"/>
        <w:jc w:val="both"/>
        <w:rPr>
          <w:sz w:val="22"/>
          <w:szCs w:val="22"/>
        </w:rPr>
      </w:pPr>
      <w:r w:rsidRPr="006A7765">
        <w:rPr>
          <w:sz w:val="22"/>
          <w:szCs w:val="22"/>
        </w:rPr>
        <w:t>Mogą się Państwo z nami kontaktować w następujących sposób</w:t>
      </w:r>
      <w:r w:rsidR="0051210A">
        <w:rPr>
          <w:sz w:val="22"/>
          <w:szCs w:val="22"/>
        </w:rPr>
        <w:t xml:space="preserve"> </w:t>
      </w:r>
      <w:r w:rsidRPr="006A7765">
        <w:rPr>
          <w:sz w:val="22"/>
          <w:szCs w:val="22"/>
        </w:rPr>
        <w:t>listownie na adres</w:t>
      </w:r>
      <w:r w:rsidR="0051210A">
        <w:rPr>
          <w:sz w:val="22"/>
          <w:szCs w:val="22"/>
        </w:rPr>
        <w:t xml:space="preserve">, </w:t>
      </w:r>
      <w:r w:rsidRPr="0051210A">
        <w:rPr>
          <w:sz w:val="22"/>
          <w:szCs w:val="22"/>
        </w:rPr>
        <w:t>poprzez e-mail</w:t>
      </w:r>
      <w:r w:rsidR="0051210A">
        <w:rPr>
          <w:sz w:val="22"/>
          <w:szCs w:val="22"/>
        </w:rPr>
        <w:t xml:space="preserve">, </w:t>
      </w:r>
      <w:r w:rsidRPr="0051210A">
        <w:rPr>
          <w:sz w:val="22"/>
          <w:szCs w:val="22"/>
        </w:rPr>
        <w:t>telefonicznie.</w:t>
      </w:r>
    </w:p>
    <w:p w14:paraId="21D4AAB6" w14:textId="77777777" w:rsidR="006A7765" w:rsidRPr="006A7765" w:rsidRDefault="006A7765" w:rsidP="00BE3C55">
      <w:pPr>
        <w:widowControl/>
        <w:numPr>
          <w:ilvl w:val="0"/>
          <w:numId w:val="22"/>
        </w:numPr>
        <w:autoSpaceDE/>
        <w:autoSpaceDN/>
        <w:adjustRightInd/>
        <w:rPr>
          <w:sz w:val="22"/>
          <w:szCs w:val="22"/>
        </w:rPr>
      </w:pPr>
      <w:r w:rsidRPr="006A7765">
        <w:rPr>
          <w:b/>
          <w:bCs/>
          <w:sz w:val="22"/>
          <w:szCs w:val="22"/>
        </w:rPr>
        <w:t>Cel przetwarzania Państwa danych oraz podstawy prawne</w:t>
      </w:r>
    </w:p>
    <w:p w14:paraId="76A5C0AF" w14:textId="2E24D72B" w:rsidR="006A7765" w:rsidRPr="006A7765" w:rsidRDefault="006A7765" w:rsidP="006A7765">
      <w:pPr>
        <w:widowControl/>
        <w:autoSpaceDE/>
        <w:autoSpaceDN/>
        <w:adjustRightInd/>
        <w:ind w:left="505"/>
        <w:jc w:val="both"/>
        <w:rPr>
          <w:sz w:val="22"/>
          <w:szCs w:val="22"/>
        </w:rPr>
      </w:pPr>
      <w:r w:rsidRPr="006A7765">
        <w:rPr>
          <w:sz w:val="22"/>
          <w:szCs w:val="22"/>
        </w:rPr>
        <w:t>Państwa dane będą przetwarzane w celu związanym z postepowaniem, o udzielenie zmówienia. Podstawa prawną ich przetwarzania jest Państwa zgoda wyrażona poprzez akt uczestnictwa w postepowaniu oraz następujące przepisy prawa:</w:t>
      </w:r>
    </w:p>
    <w:p w14:paraId="12902FF0" w14:textId="7B69E3B1" w:rsidR="006A7765" w:rsidRPr="00E02F6B" w:rsidRDefault="006A7765" w:rsidP="00BE3C55">
      <w:pPr>
        <w:widowControl/>
        <w:numPr>
          <w:ilvl w:val="0"/>
          <w:numId w:val="23"/>
        </w:numPr>
        <w:autoSpaceDE/>
        <w:autoSpaceDN/>
        <w:adjustRightInd/>
        <w:jc w:val="both"/>
        <w:rPr>
          <w:sz w:val="22"/>
          <w:szCs w:val="22"/>
        </w:rPr>
      </w:pPr>
      <w:r w:rsidRPr="00E02F6B">
        <w:rPr>
          <w:sz w:val="22"/>
          <w:szCs w:val="22"/>
        </w:rPr>
        <w:t>ustawa o narodowym zasobie archiwalnym i archiwach (t</w:t>
      </w:r>
      <w:r w:rsidR="00E02F6B">
        <w:rPr>
          <w:sz w:val="22"/>
          <w:szCs w:val="22"/>
        </w:rPr>
        <w:t>.</w:t>
      </w:r>
      <w:r w:rsidRPr="00E02F6B">
        <w:rPr>
          <w:sz w:val="22"/>
          <w:szCs w:val="22"/>
        </w:rPr>
        <w:t>j. Dz. U. 20</w:t>
      </w:r>
      <w:r w:rsidR="00090A9C" w:rsidRPr="00E02F6B">
        <w:rPr>
          <w:sz w:val="22"/>
          <w:szCs w:val="22"/>
        </w:rPr>
        <w:t>20</w:t>
      </w:r>
      <w:r w:rsidRPr="00E02F6B">
        <w:rPr>
          <w:sz w:val="22"/>
          <w:szCs w:val="22"/>
        </w:rPr>
        <w:t xml:space="preserve"> r. poz. </w:t>
      </w:r>
      <w:r w:rsidR="00090A9C" w:rsidRPr="00E02F6B">
        <w:rPr>
          <w:sz w:val="22"/>
          <w:szCs w:val="22"/>
        </w:rPr>
        <w:t>164</w:t>
      </w:r>
      <w:r w:rsidRPr="00E02F6B">
        <w:rPr>
          <w:sz w:val="22"/>
          <w:szCs w:val="22"/>
        </w:rPr>
        <w:t xml:space="preserve">). </w:t>
      </w:r>
    </w:p>
    <w:p w14:paraId="408BB319" w14:textId="77777777" w:rsidR="006A7765" w:rsidRPr="006A7765" w:rsidRDefault="006A7765" w:rsidP="00BE3C55">
      <w:pPr>
        <w:widowControl/>
        <w:numPr>
          <w:ilvl w:val="0"/>
          <w:numId w:val="22"/>
        </w:numPr>
        <w:autoSpaceDE/>
        <w:autoSpaceDN/>
        <w:adjustRightInd/>
        <w:rPr>
          <w:sz w:val="22"/>
          <w:szCs w:val="22"/>
        </w:rPr>
      </w:pPr>
      <w:r w:rsidRPr="006A7765">
        <w:rPr>
          <w:b/>
          <w:bCs/>
          <w:sz w:val="22"/>
          <w:szCs w:val="22"/>
        </w:rPr>
        <w:t xml:space="preserve">Okres przechowywania danych </w:t>
      </w:r>
    </w:p>
    <w:p w14:paraId="4A62A6AA" w14:textId="403A50D3" w:rsidR="006A7765" w:rsidRPr="006A7765" w:rsidRDefault="006A7765" w:rsidP="006A7765">
      <w:pPr>
        <w:widowControl/>
        <w:autoSpaceDE/>
        <w:autoSpaceDN/>
        <w:adjustRightInd/>
        <w:ind w:left="505"/>
        <w:jc w:val="both"/>
        <w:rPr>
          <w:sz w:val="22"/>
          <w:szCs w:val="22"/>
        </w:rPr>
      </w:pPr>
      <w:r w:rsidRPr="006A7765">
        <w:rPr>
          <w:sz w:val="22"/>
          <w:szCs w:val="22"/>
        </w:rPr>
        <w:t>Państwa dane pozyskiwane w związku z postępowaniem o udzielnie zamówienia publicznego przetwarzane będą przez okres 5 lat: od dnia zakończenia postepowania</w:t>
      </w:r>
      <w:r w:rsidR="00E02F6B">
        <w:rPr>
          <w:sz w:val="22"/>
          <w:szCs w:val="22"/>
        </w:rPr>
        <w:t>.</w:t>
      </w:r>
    </w:p>
    <w:p w14:paraId="45A0A6C4" w14:textId="77777777" w:rsidR="006A7765" w:rsidRPr="006A7765" w:rsidRDefault="006A7765" w:rsidP="00BE3C55">
      <w:pPr>
        <w:widowControl/>
        <w:numPr>
          <w:ilvl w:val="0"/>
          <w:numId w:val="22"/>
        </w:numPr>
        <w:autoSpaceDE/>
        <w:autoSpaceDN/>
        <w:adjustRightInd/>
        <w:rPr>
          <w:sz w:val="22"/>
          <w:szCs w:val="22"/>
        </w:rPr>
      </w:pPr>
      <w:r w:rsidRPr="006A7765">
        <w:rPr>
          <w:b/>
          <w:bCs/>
          <w:sz w:val="22"/>
          <w:szCs w:val="22"/>
        </w:rPr>
        <w:t xml:space="preserve">Komu przekazujemy Państwa dane ? </w:t>
      </w:r>
    </w:p>
    <w:p w14:paraId="3F2A9355" w14:textId="77777777" w:rsidR="006A7765" w:rsidRPr="006A7765" w:rsidRDefault="006A7765" w:rsidP="00BE3C55">
      <w:pPr>
        <w:widowControl/>
        <w:numPr>
          <w:ilvl w:val="0"/>
          <w:numId w:val="24"/>
        </w:numPr>
        <w:autoSpaceDE/>
        <w:autoSpaceDN/>
        <w:adjustRightInd/>
        <w:jc w:val="both"/>
        <w:rPr>
          <w:sz w:val="22"/>
          <w:szCs w:val="22"/>
        </w:rPr>
      </w:pPr>
      <w:r w:rsidRPr="006A7765">
        <w:rPr>
          <w:sz w:val="22"/>
          <w:szCs w:val="22"/>
        </w:rPr>
        <w:t>Państwa dane pozyskane w związku z postępowaniem o udzielenie zamówienia publicznego przekazywane będą wszystkim zainteresowanym podmiotom i osobom, gdyż co do zasady postepowanie o udzielenie zamówienia publicznego jest jawne.</w:t>
      </w:r>
    </w:p>
    <w:p w14:paraId="5F62ED75" w14:textId="77777777" w:rsidR="006A7765" w:rsidRPr="001F36C7" w:rsidRDefault="006A7765" w:rsidP="00BE3C55">
      <w:pPr>
        <w:widowControl/>
        <w:numPr>
          <w:ilvl w:val="0"/>
          <w:numId w:val="24"/>
        </w:numPr>
        <w:autoSpaceDE/>
        <w:autoSpaceDN/>
        <w:adjustRightInd/>
        <w:jc w:val="both"/>
        <w:rPr>
          <w:color w:val="FF0066"/>
          <w:sz w:val="22"/>
          <w:szCs w:val="22"/>
        </w:rPr>
      </w:pPr>
      <w:r w:rsidRPr="006A7765">
        <w:rPr>
          <w:sz w:val="22"/>
          <w:szCs w:val="22"/>
        </w:rPr>
        <w:t xml:space="preserve">Ograniczenie dostępu do Państwa danych o których mowa wyżej może wystąpić jedynie w szczególnych przypadkach jeśli jest to uzasadnione ochroną prywatności zgodnie z ustawy z dnia 11 września 2019 r. Prawo zamówień publicznych </w:t>
      </w:r>
      <w:r w:rsidRPr="001F36C7">
        <w:rPr>
          <w:color w:val="FF0066"/>
          <w:sz w:val="22"/>
          <w:szCs w:val="22"/>
        </w:rPr>
        <w:t>(</w:t>
      </w:r>
      <w:r w:rsidR="001F36C7" w:rsidRPr="001F36C7">
        <w:rPr>
          <w:color w:val="FF0066"/>
          <w:sz w:val="22"/>
          <w:szCs w:val="22"/>
        </w:rPr>
        <w:t xml:space="preserve"> tj. </w:t>
      </w:r>
      <w:r w:rsidRPr="001F36C7">
        <w:rPr>
          <w:color w:val="FF0066"/>
          <w:sz w:val="22"/>
          <w:szCs w:val="22"/>
        </w:rPr>
        <w:t>Dz. U. z 20</w:t>
      </w:r>
      <w:r w:rsidR="001F36C7" w:rsidRPr="001F36C7">
        <w:rPr>
          <w:color w:val="FF0066"/>
          <w:sz w:val="22"/>
          <w:szCs w:val="22"/>
        </w:rPr>
        <w:t>23</w:t>
      </w:r>
      <w:r w:rsidRPr="001F36C7">
        <w:rPr>
          <w:color w:val="FF0066"/>
          <w:sz w:val="22"/>
          <w:szCs w:val="22"/>
        </w:rPr>
        <w:t xml:space="preserve"> r. poz. </w:t>
      </w:r>
      <w:r w:rsidR="001F36C7" w:rsidRPr="001F36C7">
        <w:rPr>
          <w:color w:val="FF0066"/>
          <w:sz w:val="22"/>
          <w:szCs w:val="22"/>
        </w:rPr>
        <w:t>1605</w:t>
      </w:r>
      <w:r w:rsidRPr="001F36C7">
        <w:rPr>
          <w:color w:val="FF0066"/>
          <w:sz w:val="22"/>
          <w:szCs w:val="22"/>
        </w:rPr>
        <w:t xml:space="preserve"> ze zm.),</w:t>
      </w:r>
    </w:p>
    <w:p w14:paraId="713C8994" w14:textId="77777777" w:rsidR="006A7765" w:rsidRPr="006A7765" w:rsidRDefault="006A7765" w:rsidP="00BE3C55">
      <w:pPr>
        <w:widowControl/>
        <w:numPr>
          <w:ilvl w:val="0"/>
          <w:numId w:val="22"/>
        </w:numPr>
        <w:autoSpaceDE/>
        <w:autoSpaceDN/>
        <w:adjustRightInd/>
        <w:rPr>
          <w:sz w:val="22"/>
          <w:szCs w:val="22"/>
        </w:rPr>
      </w:pPr>
      <w:r w:rsidRPr="006A7765">
        <w:rPr>
          <w:b/>
          <w:bCs/>
          <w:sz w:val="22"/>
          <w:szCs w:val="22"/>
        </w:rPr>
        <w:t>Przekazywanie danych poza Europejski Obszar Gospodarczy</w:t>
      </w:r>
    </w:p>
    <w:p w14:paraId="3A76D812" w14:textId="183B8F03" w:rsidR="006A7765" w:rsidRPr="006A7765" w:rsidRDefault="006A7765" w:rsidP="006A7765">
      <w:pPr>
        <w:widowControl/>
        <w:autoSpaceDE/>
        <w:autoSpaceDN/>
        <w:adjustRightInd/>
        <w:ind w:left="505"/>
        <w:rPr>
          <w:sz w:val="22"/>
          <w:szCs w:val="22"/>
        </w:rPr>
      </w:pPr>
      <w:r w:rsidRPr="006A7765">
        <w:rPr>
          <w:sz w:val="22"/>
          <w:szCs w:val="22"/>
        </w:rPr>
        <w:t>Państwa dane nie będą przekazywane do państw EOG.</w:t>
      </w:r>
    </w:p>
    <w:p w14:paraId="7C4BF431" w14:textId="77777777" w:rsidR="006A7765" w:rsidRPr="006A7765" w:rsidRDefault="006A7765" w:rsidP="00BE3C55">
      <w:pPr>
        <w:widowControl/>
        <w:numPr>
          <w:ilvl w:val="0"/>
          <w:numId w:val="22"/>
        </w:numPr>
        <w:autoSpaceDE/>
        <w:autoSpaceDN/>
        <w:adjustRightInd/>
        <w:rPr>
          <w:sz w:val="22"/>
          <w:szCs w:val="22"/>
        </w:rPr>
      </w:pPr>
      <w:r w:rsidRPr="006A7765">
        <w:rPr>
          <w:b/>
          <w:bCs/>
          <w:sz w:val="22"/>
          <w:szCs w:val="22"/>
        </w:rPr>
        <w:t xml:space="preserve">Przysługujące Państwu uprawnienia związane z przetwarzaniem danych osobowych </w:t>
      </w:r>
    </w:p>
    <w:p w14:paraId="08E3EAD9" w14:textId="77777777" w:rsidR="006A7765" w:rsidRPr="006A7765" w:rsidRDefault="006A7765" w:rsidP="006A7765">
      <w:pPr>
        <w:widowControl/>
        <w:autoSpaceDE/>
        <w:autoSpaceDN/>
        <w:adjustRightInd/>
        <w:ind w:left="505"/>
        <w:jc w:val="both"/>
        <w:rPr>
          <w:sz w:val="22"/>
          <w:szCs w:val="22"/>
        </w:rPr>
      </w:pPr>
      <w:r w:rsidRPr="006A7765">
        <w:rPr>
          <w:sz w:val="22"/>
          <w:szCs w:val="22"/>
        </w:rPr>
        <w:t>W odniesieniu do danych pozyskanych w związku z prowadzonym postępowaniem o udzielnie zamówienia publicznego przysługują Państwu następujące uprawnienia:</w:t>
      </w:r>
    </w:p>
    <w:p w14:paraId="2AB541CD" w14:textId="77777777" w:rsidR="006A7765" w:rsidRPr="006A7765" w:rsidRDefault="006A7765" w:rsidP="00BE3C55">
      <w:pPr>
        <w:widowControl/>
        <w:numPr>
          <w:ilvl w:val="0"/>
          <w:numId w:val="25"/>
        </w:numPr>
        <w:autoSpaceDE/>
        <w:autoSpaceDN/>
        <w:adjustRightInd/>
        <w:jc w:val="both"/>
        <w:rPr>
          <w:sz w:val="22"/>
          <w:szCs w:val="22"/>
        </w:rPr>
      </w:pPr>
      <w:r w:rsidRPr="006A7765">
        <w:rPr>
          <w:sz w:val="22"/>
          <w:szCs w:val="22"/>
        </w:rPr>
        <w:t>prawo dostępu do swoich danych oraz otrzymywania ich kopii;</w:t>
      </w:r>
    </w:p>
    <w:p w14:paraId="06AA2D71" w14:textId="77777777" w:rsidR="006A7765" w:rsidRPr="006A7765" w:rsidRDefault="006A7765" w:rsidP="00BE3C55">
      <w:pPr>
        <w:widowControl/>
        <w:numPr>
          <w:ilvl w:val="0"/>
          <w:numId w:val="25"/>
        </w:numPr>
        <w:autoSpaceDE/>
        <w:autoSpaceDN/>
        <w:adjustRightInd/>
        <w:jc w:val="both"/>
        <w:rPr>
          <w:sz w:val="22"/>
          <w:szCs w:val="22"/>
        </w:rPr>
      </w:pPr>
      <w:r w:rsidRPr="006A7765">
        <w:rPr>
          <w:sz w:val="22"/>
          <w:szCs w:val="22"/>
        </w:rPr>
        <w:t>prawo do sprostowania (poprawiania) swoich danych;</w:t>
      </w:r>
    </w:p>
    <w:p w14:paraId="499E04F8" w14:textId="77777777" w:rsidR="006A7765" w:rsidRPr="006A7765" w:rsidRDefault="006A7765" w:rsidP="00BE3C55">
      <w:pPr>
        <w:widowControl/>
        <w:numPr>
          <w:ilvl w:val="0"/>
          <w:numId w:val="25"/>
        </w:numPr>
        <w:autoSpaceDE/>
        <w:autoSpaceDN/>
        <w:adjustRightInd/>
        <w:jc w:val="both"/>
        <w:rPr>
          <w:sz w:val="22"/>
          <w:szCs w:val="22"/>
        </w:rPr>
      </w:pPr>
      <w:r w:rsidRPr="006A7765">
        <w:rPr>
          <w:sz w:val="22"/>
          <w:szCs w:val="22"/>
        </w:rPr>
        <w:t>prawo do usunięcia danych osobowych, w sytuacji, gdy przetwarzanie danych nie następuje w celu wywiązywania się z obowiązku wynikającego z przepisów prawa lub w ramach sprawowania władzy publicznej;</w:t>
      </w:r>
    </w:p>
    <w:p w14:paraId="4E316B6B" w14:textId="77777777" w:rsidR="006A7765" w:rsidRPr="006A7765" w:rsidRDefault="006A7765" w:rsidP="00BE3C55">
      <w:pPr>
        <w:widowControl/>
        <w:numPr>
          <w:ilvl w:val="0"/>
          <w:numId w:val="25"/>
        </w:numPr>
        <w:autoSpaceDE/>
        <w:autoSpaceDN/>
        <w:adjustRightInd/>
        <w:jc w:val="both"/>
        <w:rPr>
          <w:sz w:val="22"/>
          <w:szCs w:val="22"/>
        </w:rPr>
      </w:pPr>
      <w:r w:rsidRPr="006A7765">
        <w:rPr>
          <w:sz w:val="22"/>
          <w:szCs w:val="22"/>
        </w:rPr>
        <w:t xml:space="preserve">prawo do ograniczenia przetwarzania danych, przy czym przepisy odrębne mogą wyłączyć możliwość skorzystania z tego prawa, </w:t>
      </w:r>
    </w:p>
    <w:p w14:paraId="58F2D318" w14:textId="5DCADC75" w:rsidR="006A7765" w:rsidRPr="00CF0692" w:rsidRDefault="006A7765" w:rsidP="00BE3C55">
      <w:pPr>
        <w:widowControl/>
        <w:numPr>
          <w:ilvl w:val="0"/>
          <w:numId w:val="25"/>
        </w:numPr>
        <w:autoSpaceDE/>
        <w:autoSpaceDN/>
        <w:adjustRightInd/>
        <w:jc w:val="both"/>
        <w:rPr>
          <w:sz w:val="22"/>
          <w:szCs w:val="22"/>
        </w:rPr>
      </w:pPr>
      <w:r w:rsidRPr="00CF0692">
        <w:rPr>
          <w:sz w:val="22"/>
          <w:szCs w:val="22"/>
        </w:rPr>
        <w:t>prawo do wniesienia skargi do Prezesa Urzędu Ochrony Danych Osobowych.</w:t>
      </w:r>
    </w:p>
    <w:p w14:paraId="769916C8" w14:textId="77777777" w:rsidR="006A7765" w:rsidRPr="006A7765" w:rsidRDefault="006A7765" w:rsidP="00BE3C55">
      <w:pPr>
        <w:widowControl/>
        <w:numPr>
          <w:ilvl w:val="0"/>
          <w:numId w:val="22"/>
        </w:numPr>
        <w:autoSpaceDE/>
        <w:autoSpaceDN/>
        <w:adjustRightInd/>
        <w:rPr>
          <w:sz w:val="22"/>
          <w:szCs w:val="22"/>
        </w:rPr>
      </w:pPr>
      <w:r w:rsidRPr="006A7765">
        <w:rPr>
          <w:b/>
          <w:bCs/>
          <w:sz w:val="22"/>
          <w:szCs w:val="22"/>
        </w:rPr>
        <w:t>Obowiązek podania danych</w:t>
      </w:r>
    </w:p>
    <w:p w14:paraId="686BE345" w14:textId="606AA6E8" w:rsidR="0051210A" w:rsidRDefault="006A7765" w:rsidP="00CF0692">
      <w:pPr>
        <w:widowControl/>
        <w:autoSpaceDE/>
        <w:autoSpaceDN/>
        <w:adjustRightInd/>
        <w:ind w:left="505"/>
        <w:jc w:val="both"/>
        <w:rPr>
          <w:sz w:val="22"/>
          <w:szCs w:val="22"/>
        </w:rPr>
      </w:pPr>
      <w:r w:rsidRPr="006A7765">
        <w:rPr>
          <w:sz w:val="22"/>
          <w:szCs w:val="22"/>
        </w:rPr>
        <w:t>Podanie danych osobowych w związku z udziałem w postepowaniu o zmówienia publiczne nie jest obowiązkowe, ale może być warunkiem niezbędnym do wzięcia w nim udziału. Wynika to stąd, że w zależności od przedmiotu zamówienia, zamawiający może żądać ich podania</w:t>
      </w:r>
      <w:r w:rsidR="00CF0692">
        <w:rPr>
          <w:sz w:val="22"/>
          <w:szCs w:val="22"/>
        </w:rPr>
        <w:t>.</w:t>
      </w:r>
    </w:p>
    <w:p w14:paraId="59219BA7" w14:textId="795D48AE" w:rsidR="00CF0692" w:rsidRPr="00CF0692" w:rsidRDefault="0051210A" w:rsidP="00CF0692">
      <w:pPr>
        <w:widowControl/>
        <w:autoSpaceDE/>
        <w:autoSpaceDN/>
        <w:adjustRightInd/>
        <w:jc w:val="right"/>
        <w:rPr>
          <w:b/>
          <w:bCs/>
          <w:szCs w:val="20"/>
          <w:lang w:val="de-DE"/>
        </w:rPr>
      </w:pPr>
      <w:r>
        <w:rPr>
          <w:sz w:val="22"/>
          <w:szCs w:val="22"/>
        </w:rPr>
        <w:br w:type="page"/>
      </w:r>
      <w:r w:rsidR="006A7765" w:rsidRPr="00CF0692">
        <w:rPr>
          <w:b/>
          <w:bCs/>
          <w:szCs w:val="20"/>
          <w:lang w:val="de-DE"/>
        </w:rPr>
        <w:lastRenderedPageBreak/>
        <w:t>Załącznik nr 1</w:t>
      </w:r>
    </w:p>
    <w:p w14:paraId="0DFABBC4" w14:textId="7691F99B" w:rsidR="006A7765" w:rsidRPr="00CF0692" w:rsidRDefault="006A7765" w:rsidP="00CF0692">
      <w:pPr>
        <w:widowControl/>
        <w:autoSpaceDE/>
        <w:autoSpaceDN/>
        <w:adjustRightInd/>
        <w:jc w:val="right"/>
        <w:rPr>
          <w:b/>
          <w:bCs/>
          <w:szCs w:val="20"/>
          <w:lang w:val="de-DE"/>
        </w:rPr>
      </w:pPr>
      <w:r w:rsidRPr="00CF0692">
        <w:rPr>
          <w:b/>
          <w:bCs/>
          <w:szCs w:val="20"/>
          <w:lang w:val="de-DE"/>
        </w:rPr>
        <w:t>do Zaproszenia do składania ofert (ZO)</w:t>
      </w:r>
    </w:p>
    <w:p w14:paraId="6701FEAE" w14:textId="77777777" w:rsidR="006A7765" w:rsidRPr="006A7765" w:rsidRDefault="006A7765" w:rsidP="006A7765">
      <w:pPr>
        <w:suppressAutoHyphens/>
        <w:overflowPunct w:val="0"/>
        <w:jc w:val="right"/>
        <w:rPr>
          <w:color w:val="000000"/>
          <w:szCs w:val="20"/>
          <w:lang w:val="de-DE"/>
        </w:rPr>
      </w:pPr>
    </w:p>
    <w:p w14:paraId="5294470E" w14:textId="77777777" w:rsidR="006A7765" w:rsidRPr="006A7765" w:rsidRDefault="006A7765" w:rsidP="006A7765">
      <w:pPr>
        <w:keepNext/>
        <w:widowControl/>
        <w:suppressAutoHyphens/>
        <w:overflowPunct w:val="0"/>
        <w:jc w:val="center"/>
        <w:textAlignment w:val="baseline"/>
        <w:outlineLvl w:val="0"/>
        <w:rPr>
          <w:sz w:val="36"/>
          <w:szCs w:val="20"/>
        </w:rPr>
      </w:pPr>
      <w:r w:rsidRPr="006A7765">
        <w:rPr>
          <w:sz w:val="36"/>
          <w:szCs w:val="20"/>
        </w:rPr>
        <w:t>FORMULARZ OFERTOWY</w:t>
      </w:r>
    </w:p>
    <w:p w14:paraId="1D76C8DE" w14:textId="77777777" w:rsidR="006A7765" w:rsidRPr="006A7765" w:rsidRDefault="006A7765" w:rsidP="006A7765">
      <w:pPr>
        <w:widowControl/>
        <w:autoSpaceDE/>
        <w:autoSpaceDN/>
        <w:adjustRightInd/>
        <w:rPr>
          <w:b/>
          <w:sz w:val="16"/>
        </w:rPr>
      </w:pPr>
    </w:p>
    <w:p w14:paraId="7104ABE3" w14:textId="77777777" w:rsidR="006A7765" w:rsidRPr="006A7765" w:rsidRDefault="006A7765" w:rsidP="006A7765">
      <w:pPr>
        <w:keepNext/>
        <w:numPr>
          <w:ilvl w:val="4"/>
          <w:numId w:val="0"/>
        </w:numPr>
        <w:suppressAutoHyphens/>
        <w:overflowPunct w:val="0"/>
        <w:jc w:val="center"/>
        <w:textAlignment w:val="baseline"/>
        <w:outlineLvl w:val="4"/>
        <w:rPr>
          <w:b/>
          <w:spacing w:val="80"/>
          <w:sz w:val="48"/>
          <w:szCs w:val="20"/>
        </w:rPr>
      </w:pPr>
      <w:r w:rsidRPr="006A7765">
        <w:rPr>
          <w:b/>
          <w:spacing w:val="80"/>
          <w:sz w:val="48"/>
          <w:szCs w:val="20"/>
        </w:rPr>
        <w:t>OFERTA</w:t>
      </w:r>
    </w:p>
    <w:p w14:paraId="5B4308FE" w14:textId="77777777" w:rsidR="006A7765" w:rsidRPr="006A7765" w:rsidRDefault="006A7765" w:rsidP="006A7765">
      <w:pPr>
        <w:widowControl/>
        <w:autoSpaceDE/>
        <w:autoSpaceDN/>
        <w:adjustRightInd/>
        <w:rPr>
          <w:sz w:val="16"/>
          <w:szCs w:val="16"/>
        </w:rPr>
      </w:pPr>
    </w:p>
    <w:tbl>
      <w:tblPr>
        <w:tblW w:w="0" w:type="auto"/>
        <w:jc w:val="center"/>
        <w:tblLayout w:type="fixed"/>
        <w:tblLook w:val="0000" w:firstRow="0" w:lastRow="0" w:firstColumn="0" w:lastColumn="0" w:noHBand="0" w:noVBand="0"/>
      </w:tblPr>
      <w:tblGrid>
        <w:gridCol w:w="4956"/>
        <w:gridCol w:w="4979"/>
      </w:tblGrid>
      <w:tr w:rsidR="006A7765" w:rsidRPr="006A7765" w14:paraId="3161D3BA" w14:textId="77777777" w:rsidTr="00454A28">
        <w:trPr>
          <w:trHeight w:val="2000"/>
          <w:jc w:val="center"/>
        </w:trPr>
        <w:tc>
          <w:tcPr>
            <w:tcW w:w="4956" w:type="dxa"/>
            <w:tcBorders>
              <w:top w:val="single" w:sz="8" w:space="0" w:color="000000"/>
              <w:left w:val="single" w:sz="8" w:space="0" w:color="000000"/>
              <w:bottom w:val="single" w:sz="8" w:space="0" w:color="000000"/>
            </w:tcBorders>
          </w:tcPr>
          <w:p w14:paraId="35BCD6E9" w14:textId="77777777" w:rsidR="006A7765" w:rsidRPr="006A7765" w:rsidRDefault="006A7765" w:rsidP="006A7765">
            <w:pPr>
              <w:widowControl/>
              <w:suppressAutoHyphens/>
              <w:autoSpaceDE/>
              <w:autoSpaceDN/>
              <w:adjustRightInd/>
              <w:snapToGrid w:val="0"/>
              <w:spacing w:line="252" w:lineRule="auto"/>
              <w:rPr>
                <w:b/>
                <w:color w:val="000000"/>
                <w:sz w:val="16"/>
                <w:szCs w:val="16"/>
                <w:lang w:eastAsia="ar-SA"/>
              </w:rPr>
            </w:pPr>
          </w:p>
          <w:p w14:paraId="288D6BEF" w14:textId="77777777" w:rsidR="006A7765" w:rsidRPr="006A7765" w:rsidRDefault="006A7765" w:rsidP="006A7765">
            <w:pPr>
              <w:widowControl/>
              <w:suppressAutoHyphens/>
              <w:autoSpaceDE/>
              <w:autoSpaceDN/>
              <w:adjustRightInd/>
              <w:spacing w:line="252" w:lineRule="auto"/>
              <w:jc w:val="center"/>
              <w:rPr>
                <w:b/>
                <w:color w:val="000000"/>
                <w:sz w:val="28"/>
                <w:szCs w:val="28"/>
                <w:lang w:eastAsia="ar-SA"/>
              </w:rPr>
            </w:pPr>
            <w:r w:rsidRPr="006A7765">
              <w:rPr>
                <w:b/>
                <w:color w:val="000000"/>
                <w:sz w:val="28"/>
                <w:szCs w:val="28"/>
                <w:lang w:eastAsia="ar-SA"/>
              </w:rPr>
              <w:t>ZAMAWIAJĄCY:</w:t>
            </w:r>
          </w:p>
          <w:p w14:paraId="547267A5" w14:textId="77777777" w:rsidR="006A7765" w:rsidRPr="006A7765" w:rsidRDefault="006A7765" w:rsidP="006A7765">
            <w:pPr>
              <w:widowControl/>
              <w:suppressAutoHyphens/>
              <w:autoSpaceDE/>
              <w:autoSpaceDN/>
              <w:adjustRightInd/>
              <w:spacing w:line="252" w:lineRule="auto"/>
              <w:jc w:val="center"/>
              <w:rPr>
                <w:b/>
                <w:color w:val="000000"/>
                <w:sz w:val="28"/>
                <w:szCs w:val="28"/>
                <w:lang w:eastAsia="ar-SA"/>
              </w:rPr>
            </w:pPr>
          </w:p>
          <w:p w14:paraId="43FF0B25" w14:textId="77777777" w:rsidR="006A7765" w:rsidRPr="00FD399E" w:rsidRDefault="00B6779C" w:rsidP="006A7765">
            <w:pPr>
              <w:pStyle w:val="Style7"/>
              <w:jc w:val="center"/>
              <w:rPr>
                <w:b/>
                <w:bCs/>
                <w:color w:val="000000"/>
                <w:sz w:val="26"/>
                <w:szCs w:val="26"/>
              </w:rPr>
            </w:pPr>
            <w:r w:rsidRPr="00B6779C">
              <w:rPr>
                <w:b/>
                <w:bCs/>
                <w:color w:val="000000"/>
                <w:sz w:val="26"/>
                <w:szCs w:val="26"/>
              </w:rPr>
              <w:t>Parafia Rzymskokatolicka</w:t>
            </w:r>
            <w:r w:rsidRPr="00B6779C">
              <w:rPr>
                <w:b/>
                <w:bCs/>
                <w:color w:val="000000"/>
                <w:sz w:val="26"/>
                <w:szCs w:val="26"/>
              </w:rPr>
              <w:br/>
              <w:t>pw. Zesłania Ducha Świętego</w:t>
            </w:r>
            <w:r w:rsidRPr="00B6779C">
              <w:rPr>
                <w:b/>
                <w:bCs/>
                <w:color w:val="000000"/>
                <w:sz w:val="26"/>
                <w:szCs w:val="26"/>
              </w:rPr>
              <w:br/>
              <w:t>ul. Słoneczna 7/9</w:t>
            </w:r>
            <w:r w:rsidRPr="00B6779C">
              <w:rPr>
                <w:b/>
                <w:bCs/>
                <w:color w:val="000000"/>
                <w:sz w:val="26"/>
                <w:szCs w:val="26"/>
              </w:rPr>
              <w:br/>
              <w:t>Stara Iwiczna</w:t>
            </w:r>
            <w:r w:rsidRPr="00B6779C">
              <w:rPr>
                <w:b/>
                <w:bCs/>
                <w:color w:val="000000"/>
                <w:sz w:val="26"/>
                <w:szCs w:val="26"/>
              </w:rPr>
              <w:br/>
              <w:t>05-500 Piaseczno</w:t>
            </w:r>
          </w:p>
          <w:p w14:paraId="2A5B5AFE" w14:textId="77777777" w:rsidR="006A7765" w:rsidRPr="006A7765" w:rsidRDefault="006A7765" w:rsidP="006A7765">
            <w:pPr>
              <w:suppressAutoHyphens/>
              <w:autoSpaceDE/>
              <w:autoSpaceDN/>
              <w:adjustRightInd/>
              <w:jc w:val="center"/>
              <w:rPr>
                <w:color w:val="000000"/>
                <w:sz w:val="16"/>
                <w:szCs w:val="16"/>
                <w:lang w:eastAsia="ar-SA"/>
              </w:rPr>
            </w:pPr>
          </w:p>
        </w:tc>
        <w:tc>
          <w:tcPr>
            <w:tcW w:w="4979" w:type="dxa"/>
            <w:tcBorders>
              <w:top w:val="single" w:sz="8" w:space="0" w:color="000000"/>
              <w:left w:val="single" w:sz="8" w:space="0" w:color="000000"/>
              <w:bottom w:val="single" w:sz="8" w:space="0" w:color="000000"/>
              <w:right w:val="single" w:sz="8" w:space="0" w:color="000000"/>
            </w:tcBorders>
          </w:tcPr>
          <w:p w14:paraId="0DBE7FDE" w14:textId="77777777" w:rsidR="006A7765" w:rsidRPr="006A7765" w:rsidRDefault="006A7765" w:rsidP="006A7765">
            <w:pPr>
              <w:widowControl/>
              <w:suppressAutoHyphens/>
              <w:autoSpaceDE/>
              <w:autoSpaceDN/>
              <w:adjustRightInd/>
              <w:snapToGrid w:val="0"/>
              <w:spacing w:line="252" w:lineRule="auto"/>
              <w:jc w:val="center"/>
              <w:rPr>
                <w:b/>
                <w:color w:val="000000"/>
                <w:sz w:val="16"/>
                <w:szCs w:val="16"/>
                <w:lang w:eastAsia="ar-SA"/>
              </w:rPr>
            </w:pPr>
          </w:p>
          <w:p w14:paraId="603C26F6" w14:textId="77777777" w:rsidR="006A7765" w:rsidRPr="006A7765" w:rsidRDefault="006A7765" w:rsidP="006A7765">
            <w:pPr>
              <w:widowControl/>
              <w:suppressAutoHyphens/>
              <w:autoSpaceDE/>
              <w:autoSpaceDN/>
              <w:adjustRightInd/>
              <w:spacing w:line="252" w:lineRule="auto"/>
              <w:jc w:val="center"/>
              <w:rPr>
                <w:color w:val="000000"/>
                <w:sz w:val="16"/>
                <w:szCs w:val="16"/>
                <w:lang w:eastAsia="ar-SA"/>
              </w:rPr>
            </w:pPr>
            <w:r w:rsidRPr="006A7765">
              <w:rPr>
                <w:b/>
                <w:color w:val="000000"/>
                <w:sz w:val="28"/>
                <w:szCs w:val="28"/>
                <w:lang w:eastAsia="ar-SA"/>
              </w:rPr>
              <w:t>WYKONAWCA:</w:t>
            </w:r>
          </w:p>
          <w:p w14:paraId="7EAF97DC" w14:textId="77777777" w:rsidR="006A7765" w:rsidRPr="006A7765" w:rsidRDefault="006A7765" w:rsidP="006A7765">
            <w:pPr>
              <w:widowControl/>
              <w:suppressAutoHyphens/>
              <w:autoSpaceDE/>
              <w:autoSpaceDN/>
              <w:adjustRightInd/>
              <w:spacing w:line="252" w:lineRule="auto"/>
              <w:jc w:val="center"/>
              <w:rPr>
                <w:color w:val="000000"/>
                <w:sz w:val="16"/>
                <w:szCs w:val="16"/>
                <w:lang w:eastAsia="ar-SA"/>
              </w:rPr>
            </w:pPr>
          </w:p>
        </w:tc>
      </w:tr>
    </w:tbl>
    <w:p w14:paraId="11044357" w14:textId="77777777" w:rsidR="006A7765" w:rsidRPr="006A7765" w:rsidRDefault="006A7765" w:rsidP="006A7765">
      <w:pPr>
        <w:widowControl/>
        <w:suppressAutoHyphens/>
        <w:autoSpaceDE/>
        <w:autoSpaceDN/>
        <w:adjustRightInd/>
        <w:jc w:val="both"/>
        <w:rPr>
          <w:color w:val="000000"/>
          <w:sz w:val="16"/>
          <w:szCs w:val="16"/>
          <w:lang w:eastAsia="ar-SA"/>
        </w:rPr>
      </w:pPr>
    </w:p>
    <w:p w14:paraId="6B981FFE" w14:textId="0C6C4DF6" w:rsidR="006A7765" w:rsidRPr="006A7765" w:rsidRDefault="006A7765" w:rsidP="006A7765">
      <w:pPr>
        <w:widowControl/>
        <w:suppressAutoHyphens/>
        <w:autoSpaceDE/>
        <w:autoSpaceDN/>
        <w:adjustRightInd/>
        <w:jc w:val="both"/>
        <w:rPr>
          <w:color w:val="000000"/>
          <w:lang w:eastAsia="ar-SA"/>
        </w:rPr>
      </w:pPr>
      <w:r w:rsidRPr="006A7765">
        <w:rPr>
          <w:color w:val="000000"/>
          <w:lang w:eastAsia="ar-SA"/>
        </w:rPr>
        <w:t>Odpowiadając na Zaproszenie do składania ofert (zwane dalej „ZO”) na wykonanie za</w:t>
      </w:r>
      <w:r w:rsidR="004C6385">
        <w:rPr>
          <w:color w:val="000000"/>
          <w:lang w:eastAsia="ar-SA"/>
        </w:rPr>
        <w:t>mówienia</w:t>
      </w:r>
      <w:r w:rsidRPr="006A7765">
        <w:rPr>
          <w:color w:val="000000"/>
          <w:lang w:eastAsia="ar-SA"/>
        </w:rPr>
        <w:t xml:space="preserve"> pn.: </w:t>
      </w:r>
    </w:p>
    <w:p w14:paraId="461046BD" w14:textId="77777777" w:rsidR="00B6779C" w:rsidRDefault="00B6779C" w:rsidP="00B6779C">
      <w:pPr>
        <w:pStyle w:val="Style4"/>
        <w:jc w:val="center"/>
        <w:rPr>
          <w:rStyle w:val="FontStyle58"/>
          <w:bCs/>
          <w:sz w:val="36"/>
          <w:szCs w:val="36"/>
        </w:rPr>
      </w:pPr>
      <w:r w:rsidRPr="00FD399E">
        <w:rPr>
          <w:rStyle w:val="FontStyle58"/>
          <w:bCs/>
          <w:sz w:val="36"/>
          <w:szCs w:val="36"/>
        </w:rPr>
        <w:t>„</w:t>
      </w:r>
      <w:r>
        <w:rPr>
          <w:b/>
          <w:bCs/>
          <w:color w:val="000000"/>
          <w:sz w:val="36"/>
          <w:szCs w:val="36"/>
        </w:rPr>
        <w:t xml:space="preserve">Konserwacja </w:t>
      </w:r>
      <w:r w:rsidRPr="00FD399E">
        <w:rPr>
          <w:b/>
          <w:bCs/>
          <w:color w:val="000000"/>
          <w:sz w:val="36"/>
          <w:szCs w:val="36"/>
        </w:rPr>
        <w:t xml:space="preserve">elewacji kościoła </w:t>
      </w:r>
      <w:r>
        <w:rPr>
          <w:b/>
          <w:bCs/>
          <w:color w:val="000000"/>
          <w:sz w:val="36"/>
          <w:szCs w:val="36"/>
        </w:rPr>
        <w:t xml:space="preserve">i wymiana pokrycia dachowego kościoła pw. </w:t>
      </w:r>
      <w:r w:rsidRPr="00FB2029">
        <w:rPr>
          <w:b/>
          <w:bCs/>
          <w:color w:val="000000"/>
          <w:sz w:val="36"/>
          <w:szCs w:val="36"/>
        </w:rPr>
        <w:t>Zesłania Ducha Świętego</w:t>
      </w:r>
      <w:r w:rsidR="009837A1">
        <w:rPr>
          <w:b/>
          <w:bCs/>
          <w:color w:val="000000"/>
          <w:sz w:val="36"/>
          <w:szCs w:val="36"/>
        </w:rPr>
        <w:t xml:space="preserve"> </w:t>
      </w:r>
      <w:r w:rsidR="009837A1">
        <w:rPr>
          <w:b/>
          <w:bCs/>
          <w:color w:val="000000"/>
          <w:sz w:val="36"/>
          <w:szCs w:val="36"/>
        </w:rPr>
        <w:br/>
        <w:t>w Starej Iwicznej</w:t>
      </w:r>
      <w:r w:rsidRPr="00FD399E">
        <w:rPr>
          <w:rStyle w:val="FontStyle58"/>
          <w:bCs/>
          <w:sz w:val="36"/>
          <w:szCs w:val="36"/>
        </w:rPr>
        <w:t>"</w:t>
      </w:r>
    </w:p>
    <w:p w14:paraId="7976970D" w14:textId="77777777" w:rsidR="00B6779C" w:rsidRDefault="00B6779C" w:rsidP="00B6779C">
      <w:pPr>
        <w:pStyle w:val="Style4"/>
        <w:widowControl/>
        <w:jc w:val="center"/>
        <w:rPr>
          <w:rStyle w:val="FontStyle58"/>
          <w:bCs/>
          <w:sz w:val="36"/>
          <w:szCs w:val="36"/>
        </w:rPr>
      </w:pPr>
    </w:p>
    <w:p w14:paraId="38DD5467" w14:textId="77777777" w:rsidR="006A7765" w:rsidRDefault="006A7765" w:rsidP="006A7765">
      <w:pPr>
        <w:pStyle w:val="Style4"/>
        <w:widowControl/>
        <w:jc w:val="center"/>
        <w:rPr>
          <w:rStyle w:val="FontStyle64"/>
          <w:bCs/>
          <w:szCs w:val="22"/>
        </w:rPr>
      </w:pPr>
      <w:r>
        <w:rPr>
          <w:rStyle w:val="FontStyle64"/>
          <w:bCs/>
          <w:szCs w:val="22"/>
        </w:rPr>
        <w:t xml:space="preserve">zamówienie jest </w:t>
      </w:r>
    </w:p>
    <w:p w14:paraId="1DFBD6C6" w14:textId="7F75E063" w:rsidR="006A7765" w:rsidRPr="00FD399E" w:rsidRDefault="006A7765" w:rsidP="006A7765">
      <w:pPr>
        <w:pStyle w:val="Style4"/>
        <w:widowControl/>
        <w:jc w:val="center"/>
        <w:rPr>
          <w:rStyle w:val="FontStyle64"/>
          <w:bCs/>
          <w:szCs w:val="22"/>
        </w:rPr>
      </w:pPr>
      <w:r w:rsidRPr="00FD399E">
        <w:rPr>
          <w:rStyle w:val="FontStyle64"/>
          <w:bCs/>
          <w:szCs w:val="22"/>
        </w:rPr>
        <w:t>dofinansowane z Rządowego Programu Odbudowy Zabytków</w:t>
      </w:r>
    </w:p>
    <w:p w14:paraId="616B3E39" w14:textId="5C563068" w:rsidR="006A7765" w:rsidRPr="00F232A5" w:rsidRDefault="00B51458" w:rsidP="006A7765">
      <w:pPr>
        <w:pStyle w:val="Style4"/>
        <w:widowControl/>
        <w:jc w:val="center"/>
        <w:rPr>
          <w:rStyle w:val="FontStyle64"/>
          <w:bCs/>
          <w:color w:val="auto"/>
          <w:szCs w:val="22"/>
        </w:rPr>
      </w:pPr>
      <w:r>
        <w:rPr>
          <w:rStyle w:val="FontStyle64"/>
          <w:bCs/>
          <w:color w:val="auto"/>
          <w:szCs w:val="22"/>
        </w:rPr>
        <w:t>(wniosek z</w:t>
      </w:r>
      <w:r w:rsidR="006A7765" w:rsidRPr="00F232A5">
        <w:rPr>
          <w:rStyle w:val="FontStyle64"/>
          <w:bCs/>
          <w:color w:val="auto"/>
          <w:szCs w:val="22"/>
        </w:rPr>
        <w:t xml:space="preserve"> dnia 2023-03-</w:t>
      </w:r>
      <w:r w:rsidR="00B34C98" w:rsidRPr="00F232A5">
        <w:rPr>
          <w:rStyle w:val="FontStyle64"/>
          <w:bCs/>
          <w:color w:val="auto"/>
          <w:szCs w:val="22"/>
        </w:rPr>
        <w:t>27</w:t>
      </w:r>
      <w:r w:rsidR="006A7765" w:rsidRPr="00F232A5">
        <w:rPr>
          <w:rStyle w:val="FontStyle64"/>
          <w:bCs/>
          <w:color w:val="auto"/>
          <w:szCs w:val="22"/>
        </w:rPr>
        <w:t xml:space="preserve"> nr RPOZ/2022/</w:t>
      </w:r>
      <w:r w:rsidR="00B34C98" w:rsidRPr="00F232A5">
        <w:rPr>
          <w:rStyle w:val="FontStyle64"/>
          <w:bCs/>
          <w:color w:val="auto"/>
          <w:szCs w:val="22"/>
        </w:rPr>
        <w:t>4263</w:t>
      </w:r>
      <w:r w:rsidR="006A7765" w:rsidRPr="00F232A5">
        <w:rPr>
          <w:rStyle w:val="FontStyle64"/>
          <w:bCs/>
          <w:color w:val="auto"/>
          <w:szCs w:val="22"/>
        </w:rPr>
        <w:t>/PolskiLad</w:t>
      </w:r>
      <w:r>
        <w:rPr>
          <w:rStyle w:val="FontStyle64"/>
          <w:bCs/>
          <w:color w:val="auto"/>
          <w:szCs w:val="22"/>
        </w:rPr>
        <w:t>)</w:t>
      </w:r>
    </w:p>
    <w:p w14:paraId="6A3EF7CE" w14:textId="77777777" w:rsidR="006A7765" w:rsidRDefault="006A7765" w:rsidP="006A7765">
      <w:pPr>
        <w:pStyle w:val="Style6"/>
        <w:widowControl/>
        <w:jc w:val="center"/>
        <w:rPr>
          <w:rStyle w:val="FontStyle57"/>
          <w:szCs w:val="26"/>
          <w:u w:val="single"/>
        </w:rPr>
      </w:pPr>
    </w:p>
    <w:p w14:paraId="0CB597A5" w14:textId="77777777" w:rsidR="006A7765" w:rsidRPr="006A7765" w:rsidRDefault="006A7765" w:rsidP="006A7765">
      <w:pPr>
        <w:widowControl/>
        <w:autoSpaceDE/>
        <w:autoSpaceDN/>
        <w:adjustRightInd/>
        <w:rPr>
          <w:b/>
          <w:sz w:val="16"/>
          <w:szCs w:val="16"/>
        </w:rPr>
      </w:pPr>
    </w:p>
    <w:p w14:paraId="2D874772" w14:textId="121B4693" w:rsidR="006A7765" w:rsidRPr="006A7765" w:rsidRDefault="006A7765" w:rsidP="006A7765">
      <w:pPr>
        <w:suppressAutoHyphens/>
        <w:overflowPunct w:val="0"/>
        <w:jc w:val="both"/>
        <w:textAlignment w:val="baseline"/>
        <w:rPr>
          <w:color w:val="000000"/>
          <w:szCs w:val="20"/>
        </w:rPr>
      </w:pPr>
      <w:r w:rsidRPr="006A7765">
        <w:rPr>
          <w:color w:val="000000"/>
          <w:szCs w:val="20"/>
        </w:rPr>
        <w:t>Zgłaszamy przystąpienie do niniejszego postępowania o udzielenie zamówienia i oferujemy wykonanie przedmiotu zamówienia zgodnie z warunkami zawartymi w zaproszeniu do składania ofert:</w:t>
      </w:r>
    </w:p>
    <w:p w14:paraId="39CCA43A" w14:textId="77777777" w:rsidR="006A7765" w:rsidRPr="006A7765" w:rsidRDefault="006A7765" w:rsidP="006A7765">
      <w:pPr>
        <w:suppressAutoHyphens/>
        <w:overflowPunct w:val="0"/>
        <w:jc w:val="both"/>
        <w:textAlignment w:val="baseline"/>
        <w:rPr>
          <w:b/>
          <w:color w:val="000000"/>
          <w:sz w:val="16"/>
          <w:szCs w:val="16"/>
        </w:rPr>
      </w:pPr>
    </w:p>
    <w:p w14:paraId="7AC5074E" w14:textId="77777777" w:rsidR="006A7765" w:rsidRPr="006A7765" w:rsidRDefault="006A7765" w:rsidP="00BE3C55">
      <w:pPr>
        <w:widowControl/>
        <w:numPr>
          <w:ilvl w:val="0"/>
          <w:numId w:val="26"/>
        </w:numPr>
        <w:suppressAutoHyphens/>
        <w:autoSpaceDE/>
        <w:autoSpaceDN/>
        <w:adjustRightInd/>
        <w:spacing w:line="360" w:lineRule="auto"/>
        <w:ind w:left="540" w:hanging="540"/>
        <w:jc w:val="both"/>
        <w:rPr>
          <w:b/>
          <w:color w:val="000000"/>
        </w:rPr>
      </w:pPr>
      <w:r w:rsidRPr="006A7765">
        <w:rPr>
          <w:b/>
          <w:color w:val="000000"/>
        </w:rPr>
        <w:t>Podstawowe informacje o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2298"/>
        <w:gridCol w:w="6147"/>
      </w:tblGrid>
      <w:tr w:rsidR="006A7765" w:rsidRPr="006A7765" w14:paraId="13540E3A" w14:textId="77777777" w:rsidTr="00454A28">
        <w:trPr>
          <w:cantSplit/>
        </w:trPr>
        <w:tc>
          <w:tcPr>
            <w:tcW w:w="318" w:type="pct"/>
            <w:vAlign w:val="center"/>
          </w:tcPr>
          <w:p w14:paraId="73B62B0D" w14:textId="77777777" w:rsidR="006A7765" w:rsidRPr="006A7765" w:rsidRDefault="006A7765" w:rsidP="006A7765">
            <w:pPr>
              <w:widowControl/>
              <w:autoSpaceDE/>
              <w:autoSpaceDN/>
              <w:adjustRightInd/>
              <w:jc w:val="center"/>
              <w:rPr>
                <w:b/>
              </w:rPr>
            </w:pPr>
            <w:r w:rsidRPr="006A7765">
              <w:rPr>
                <w:b/>
              </w:rPr>
              <w:t>Lp.</w:t>
            </w:r>
          </w:p>
        </w:tc>
        <w:tc>
          <w:tcPr>
            <w:tcW w:w="4682" w:type="pct"/>
            <w:gridSpan w:val="2"/>
          </w:tcPr>
          <w:p w14:paraId="5CBCA085" w14:textId="77777777" w:rsidR="006A7765" w:rsidRDefault="006A7765" w:rsidP="006A7765">
            <w:pPr>
              <w:widowControl/>
              <w:autoSpaceDE/>
              <w:autoSpaceDN/>
              <w:adjustRightInd/>
              <w:jc w:val="center"/>
              <w:rPr>
                <w:b/>
              </w:rPr>
            </w:pPr>
            <w:r w:rsidRPr="006A7765">
              <w:rPr>
                <w:b/>
              </w:rPr>
              <w:t>Dane Wykonawcy</w:t>
            </w:r>
          </w:p>
          <w:p w14:paraId="2E9E8B55" w14:textId="77777777" w:rsidR="00DF384F" w:rsidRPr="006A7765" w:rsidRDefault="00DF384F" w:rsidP="006A7765">
            <w:pPr>
              <w:widowControl/>
              <w:autoSpaceDE/>
              <w:autoSpaceDN/>
              <w:adjustRightInd/>
              <w:jc w:val="center"/>
              <w:rPr>
                <w:b/>
              </w:rPr>
            </w:pPr>
          </w:p>
        </w:tc>
      </w:tr>
      <w:tr w:rsidR="006A7765" w:rsidRPr="006A7765" w14:paraId="352B97EB" w14:textId="77777777" w:rsidTr="00DF384F">
        <w:trPr>
          <w:cantSplit/>
        </w:trPr>
        <w:tc>
          <w:tcPr>
            <w:tcW w:w="318" w:type="pct"/>
            <w:vAlign w:val="center"/>
          </w:tcPr>
          <w:p w14:paraId="1AB29273" w14:textId="77777777" w:rsidR="006A7765" w:rsidRPr="006A7765" w:rsidRDefault="006A7765" w:rsidP="006A7765">
            <w:pPr>
              <w:widowControl/>
              <w:autoSpaceDE/>
              <w:autoSpaceDN/>
              <w:adjustRightInd/>
              <w:jc w:val="center"/>
              <w:rPr>
                <w:b/>
              </w:rPr>
            </w:pPr>
            <w:r w:rsidRPr="006A7765">
              <w:rPr>
                <w:b/>
              </w:rPr>
              <w:t>1</w:t>
            </w:r>
          </w:p>
        </w:tc>
        <w:tc>
          <w:tcPr>
            <w:tcW w:w="1274" w:type="pct"/>
            <w:vAlign w:val="center"/>
          </w:tcPr>
          <w:p w14:paraId="4FA91547" w14:textId="77777777" w:rsidR="006A7765" w:rsidRPr="006A7765" w:rsidRDefault="006A7765" w:rsidP="006A7765">
            <w:pPr>
              <w:widowControl/>
              <w:autoSpaceDE/>
              <w:autoSpaceDN/>
              <w:adjustRightInd/>
            </w:pPr>
            <w:r w:rsidRPr="006A7765">
              <w:t>Nazwa Wykonawcy</w:t>
            </w:r>
          </w:p>
        </w:tc>
        <w:tc>
          <w:tcPr>
            <w:tcW w:w="3408" w:type="pct"/>
          </w:tcPr>
          <w:p w14:paraId="24A213EB" w14:textId="77777777" w:rsidR="006A7765" w:rsidRPr="006A7765" w:rsidRDefault="006A7765" w:rsidP="006A7765">
            <w:pPr>
              <w:widowControl/>
              <w:autoSpaceDE/>
              <w:autoSpaceDN/>
              <w:adjustRightInd/>
            </w:pPr>
          </w:p>
          <w:p w14:paraId="674028A3" w14:textId="77777777" w:rsidR="006A7765" w:rsidRDefault="006A7765" w:rsidP="006A7765">
            <w:pPr>
              <w:widowControl/>
              <w:autoSpaceDE/>
              <w:autoSpaceDN/>
              <w:adjustRightInd/>
            </w:pPr>
          </w:p>
          <w:p w14:paraId="35450DB5" w14:textId="77777777" w:rsidR="00F232A5" w:rsidRPr="006A7765" w:rsidRDefault="00F232A5" w:rsidP="006A7765">
            <w:pPr>
              <w:widowControl/>
              <w:autoSpaceDE/>
              <w:autoSpaceDN/>
              <w:adjustRightInd/>
            </w:pPr>
          </w:p>
        </w:tc>
      </w:tr>
      <w:tr w:rsidR="006A7765" w:rsidRPr="006A7765" w14:paraId="1E4FC21B" w14:textId="77777777" w:rsidTr="00DF384F">
        <w:trPr>
          <w:cantSplit/>
        </w:trPr>
        <w:tc>
          <w:tcPr>
            <w:tcW w:w="318" w:type="pct"/>
            <w:vAlign w:val="center"/>
          </w:tcPr>
          <w:p w14:paraId="646FF0EE" w14:textId="77777777" w:rsidR="006A7765" w:rsidRPr="006A7765" w:rsidRDefault="006A7765" w:rsidP="006A7765">
            <w:pPr>
              <w:widowControl/>
              <w:autoSpaceDE/>
              <w:autoSpaceDN/>
              <w:adjustRightInd/>
              <w:jc w:val="center"/>
              <w:rPr>
                <w:b/>
              </w:rPr>
            </w:pPr>
            <w:r w:rsidRPr="006A7765">
              <w:rPr>
                <w:b/>
              </w:rPr>
              <w:t>2</w:t>
            </w:r>
          </w:p>
        </w:tc>
        <w:tc>
          <w:tcPr>
            <w:tcW w:w="1274" w:type="pct"/>
            <w:vAlign w:val="center"/>
          </w:tcPr>
          <w:p w14:paraId="357ABD24" w14:textId="77777777" w:rsidR="006A7765" w:rsidRPr="006A7765" w:rsidRDefault="006A7765" w:rsidP="006A7765">
            <w:pPr>
              <w:widowControl/>
              <w:autoSpaceDE/>
              <w:autoSpaceDN/>
              <w:adjustRightInd/>
            </w:pPr>
            <w:r w:rsidRPr="006A7765">
              <w:t>Adres Wykonawcy</w:t>
            </w:r>
          </w:p>
        </w:tc>
        <w:tc>
          <w:tcPr>
            <w:tcW w:w="3408" w:type="pct"/>
          </w:tcPr>
          <w:p w14:paraId="40B6F062" w14:textId="77777777" w:rsidR="006A7765" w:rsidRPr="006A7765" w:rsidRDefault="006A7765" w:rsidP="006A7765">
            <w:pPr>
              <w:widowControl/>
              <w:autoSpaceDE/>
              <w:autoSpaceDN/>
              <w:adjustRightInd/>
            </w:pPr>
          </w:p>
          <w:p w14:paraId="4530C56E" w14:textId="77777777" w:rsidR="006A7765" w:rsidRPr="006A7765" w:rsidRDefault="006A7765" w:rsidP="006A7765">
            <w:pPr>
              <w:widowControl/>
              <w:autoSpaceDE/>
              <w:autoSpaceDN/>
              <w:adjustRightInd/>
            </w:pPr>
          </w:p>
          <w:p w14:paraId="7B12E107" w14:textId="77777777" w:rsidR="006A7765" w:rsidRPr="006A7765" w:rsidRDefault="006A7765" w:rsidP="006A7765">
            <w:pPr>
              <w:widowControl/>
              <w:autoSpaceDE/>
              <w:autoSpaceDN/>
              <w:adjustRightInd/>
            </w:pPr>
          </w:p>
        </w:tc>
      </w:tr>
      <w:tr w:rsidR="006A7765" w:rsidRPr="006A7765" w14:paraId="37E59F0D" w14:textId="77777777" w:rsidTr="00DF384F">
        <w:trPr>
          <w:cantSplit/>
        </w:trPr>
        <w:tc>
          <w:tcPr>
            <w:tcW w:w="318" w:type="pct"/>
            <w:vAlign w:val="center"/>
          </w:tcPr>
          <w:p w14:paraId="74D64352" w14:textId="77777777" w:rsidR="006A7765" w:rsidRPr="006A7765" w:rsidRDefault="006A7765" w:rsidP="006A7765">
            <w:pPr>
              <w:widowControl/>
              <w:autoSpaceDE/>
              <w:autoSpaceDN/>
              <w:adjustRightInd/>
              <w:jc w:val="center"/>
              <w:rPr>
                <w:b/>
              </w:rPr>
            </w:pPr>
            <w:r w:rsidRPr="006A7765">
              <w:rPr>
                <w:b/>
              </w:rPr>
              <w:t>3</w:t>
            </w:r>
          </w:p>
        </w:tc>
        <w:tc>
          <w:tcPr>
            <w:tcW w:w="1274" w:type="pct"/>
            <w:vAlign w:val="center"/>
          </w:tcPr>
          <w:p w14:paraId="5AE1A5DC" w14:textId="77777777" w:rsidR="006A7765" w:rsidRPr="006A7765" w:rsidRDefault="006A7765" w:rsidP="006A7765">
            <w:pPr>
              <w:widowControl/>
              <w:autoSpaceDE/>
              <w:autoSpaceDN/>
              <w:adjustRightInd/>
            </w:pPr>
            <w:r w:rsidRPr="006A7765">
              <w:t>Numer telefonu</w:t>
            </w:r>
          </w:p>
        </w:tc>
        <w:tc>
          <w:tcPr>
            <w:tcW w:w="3408" w:type="pct"/>
          </w:tcPr>
          <w:p w14:paraId="1DA4D98B" w14:textId="77777777" w:rsidR="006A7765" w:rsidRPr="006A7765" w:rsidRDefault="006A7765" w:rsidP="006A7765">
            <w:pPr>
              <w:widowControl/>
              <w:autoSpaceDE/>
              <w:autoSpaceDN/>
              <w:adjustRightInd/>
            </w:pPr>
          </w:p>
          <w:p w14:paraId="52162DBD" w14:textId="77777777" w:rsidR="006A7765" w:rsidRPr="006A7765" w:rsidRDefault="006A7765" w:rsidP="006A7765">
            <w:pPr>
              <w:widowControl/>
              <w:autoSpaceDE/>
              <w:autoSpaceDN/>
              <w:adjustRightInd/>
            </w:pPr>
          </w:p>
        </w:tc>
      </w:tr>
      <w:tr w:rsidR="006A7765" w:rsidRPr="006A7765" w14:paraId="7271A6D1" w14:textId="77777777" w:rsidTr="00DF384F">
        <w:trPr>
          <w:cantSplit/>
          <w:trHeight w:val="643"/>
        </w:trPr>
        <w:tc>
          <w:tcPr>
            <w:tcW w:w="318" w:type="pct"/>
            <w:vAlign w:val="center"/>
          </w:tcPr>
          <w:p w14:paraId="7F138511" w14:textId="77777777" w:rsidR="006A7765" w:rsidRPr="006A7765" w:rsidRDefault="006A7765" w:rsidP="006A7765">
            <w:pPr>
              <w:widowControl/>
              <w:autoSpaceDE/>
              <w:autoSpaceDN/>
              <w:adjustRightInd/>
              <w:jc w:val="center"/>
              <w:rPr>
                <w:b/>
              </w:rPr>
            </w:pPr>
            <w:r w:rsidRPr="006A7765">
              <w:rPr>
                <w:b/>
              </w:rPr>
              <w:t>4</w:t>
            </w:r>
          </w:p>
        </w:tc>
        <w:tc>
          <w:tcPr>
            <w:tcW w:w="1274" w:type="pct"/>
            <w:vAlign w:val="center"/>
          </w:tcPr>
          <w:p w14:paraId="2AE4EB17" w14:textId="77777777" w:rsidR="006A7765" w:rsidRPr="006A7765" w:rsidRDefault="006A7765" w:rsidP="006A7765">
            <w:pPr>
              <w:widowControl/>
              <w:autoSpaceDE/>
              <w:autoSpaceDN/>
              <w:adjustRightInd/>
            </w:pPr>
            <w:r w:rsidRPr="006A7765">
              <w:t>Adres e – mail</w:t>
            </w:r>
          </w:p>
        </w:tc>
        <w:tc>
          <w:tcPr>
            <w:tcW w:w="3408" w:type="pct"/>
          </w:tcPr>
          <w:p w14:paraId="34A67F62" w14:textId="77777777" w:rsidR="006A7765" w:rsidRPr="006A7765" w:rsidRDefault="006A7765" w:rsidP="006A7765">
            <w:pPr>
              <w:widowControl/>
              <w:autoSpaceDE/>
              <w:autoSpaceDN/>
              <w:adjustRightInd/>
            </w:pPr>
          </w:p>
        </w:tc>
      </w:tr>
    </w:tbl>
    <w:p w14:paraId="0D19A66D" w14:textId="77777777" w:rsidR="006A7765" w:rsidRPr="006A7765" w:rsidRDefault="006A7765" w:rsidP="006A7765">
      <w:pPr>
        <w:tabs>
          <w:tab w:val="left" w:pos="2835"/>
        </w:tabs>
        <w:suppressAutoHyphens/>
        <w:autoSpaceDE/>
        <w:autoSpaceDN/>
        <w:adjustRightInd/>
        <w:jc w:val="both"/>
        <w:rPr>
          <w:color w:val="000000"/>
          <w:sz w:val="16"/>
          <w:szCs w:val="16"/>
        </w:rPr>
      </w:pPr>
    </w:p>
    <w:p w14:paraId="2C1258E0" w14:textId="77777777" w:rsidR="0051210A" w:rsidRDefault="0051210A" w:rsidP="006A7765">
      <w:pPr>
        <w:widowControl/>
        <w:suppressAutoHyphens/>
        <w:autoSpaceDE/>
        <w:autoSpaceDN/>
        <w:adjustRightInd/>
        <w:jc w:val="both"/>
        <w:rPr>
          <w:color w:val="000000"/>
          <w:lang w:val="x-none"/>
        </w:rPr>
      </w:pPr>
      <w:r>
        <w:rPr>
          <w:color w:val="000000"/>
          <w:lang w:val="x-none"/>
        </w:rPr>
        <w:br w:type="page"/>
      </w:r>
    </w:p>
    <w:p w14:paraId="56E84278" w14:textId="4A949505" w:rsidR="006A7765" w:rsidRPr="00F232A5" w:rsidRDefault="006A7765" w:rsidP="006A7765">
      <w:pPr>
        <w:widowControl/>
        <w:suppressAutoHyphens/>
        <w:autoSpaceDE/>
        <w:autoSpaceDN/>
        <w:adjustRightInd/>
        <w:jc w:val="both"/>
        <w:rPr>
          <w:b/>
          <w:lang w:val="x-none"/>
        </w:rPr>
      </w:pPr>
      <w:r w:rsidRPr="006A7765">
        <w:rPr>
          <w:color w:val="000000"/>
          <w:lang w:val="x-none"/>
        </w:rPr>
        <w:lastRenderedPageBreak/>
        <w:t xml:space="preserve">Nawiązując do </w:t>
      </w:r>
      <w:r>
        <w:rPr>
          <w:color w:val="000000"/>
        </w:rPr>
        <w:t xml:space="preserve">zaproszenia do złożenia oferty na wykonanie zadania </w:t>
      </w:r>
      <w:r w:rsidRPr="006A7765">
        <w:rPr>
          <w:color w:val="000000"/>
          <w:lang w:val="x-none"/>
        </w:rPr>
        <w:br/>
        <w:t xml:space="preserve">pn. </w:t>
      </w:r>
      <w:r w:rsidRPr="00F232A5">
        <w:rPr>
          <w:b/>
          <w:bCs/>
          <w:lang w:val="x-none"/>
        </w:rPr>
        <w:t>„</w:t>
      </w:r>
      <w:r w:rsidR="00B34C98" w:rsidRPr="00F232A5">
        <w:rPr>
          <w:b/>
          <w:bCs/>
          <w:lang w:val="x-none"/>
        </w:rPr>
        <w:t>Konserwacja elewacji kościoła i wymiana pokrycia dachowego kościoła pw. Zesłaniem Ducha Świętego</w:t>
      </w:r>
      <w:r w:rsidR="009837A1" w:rsidRPr="00F232A5">
        <w:rPr>
          <w:b/>
          <w:bCs/>
          <w:lang w:val="x-none"/>
        </w:rPr>
        <w:t xml:space="preserve"> w Starej Iwicznej</w:t>
      </w:r>
      <w:r w:rsidR="00B34C98" w:rsidRPr="00F232A5">
        <w:rPr>
          <w:b/>
          <w:bCs/>
          <w:lang w:val="x-none"/>
        </w:rPr>
        <w:t>”</w:t>
      </w:r>
    </w:p>
    <w:p w14:paraId="274ADF2B" w14:textId="77777777" w:rsidR="009837A1" w:rsidRDefault="009837A1" w:rsidP="006A7765">
      <w:pPr>
        <w:widowControl/>
        <w:suppressAutoHyphens/>
        <w:autoSpaceDE/>
        <w:autoSpaceDN/>
        <w:adjustRightInd/>
        <w:jc w:val="both"/>
        <w:rPr>
          <w:color w:val="000000"/>
        </w:rPr>
      </w:pPr>
    </w:p>
    <w:p w14:paraId="7E604BD6" w14:textId="77777777" w:rsidR="006A7765" w:rsidRPr="006A7765" w:rsidRDefault="006A7765" w:rsidP="006A7765">
      <w:pPr>
        <w:widowControl/>
        <w:suppressAutoHyphens/>
        <w:autoSpaceDE/>
        <w:autoSpaceDN/>
        <w:adjustRightInd/>
        <w:jc w:val="both"/>
        <w:rPr>
          <w:color w:val="000000"/>
          <w:u w:val="single"/>
        </w:rPr>
      </w:pPr>
      <w:r w:rsidRPr="006A7765">
        <w:rPr>
          <w:color w:val="000000"/>
        </w:rPr>
        <w:t>Oferujemy wykonanie ww. zamówienia na następujących zasadach:</w:t>
      </w:r>
    </w:p>
    <w:p w14:paraId="4F4A3B11" w14:textId="4125C06D" w:rsidR="009837A1" w:rsidRPr="009837A1" w:rsidRDefault="006A7765" w:rsidP="00BE3C55">
      <w:pPr>
        <w:widowControl/>
        <w:numPr>
          <w:ilvl w:val="0"/>
          <w:numId w:val="29"/>
        </w:numPr>
        <w:suppressAutoHyphens/>
        <w:autoSpaceDE/>
        <w:autoSpaceDN/>
        <w:adjustRightInd/>
        <w:ind w:left="284" w:hanging="284"/>
        <w:jc w:val="both"/>
        <w:rPr>
          <w:b/>
          <w:color w:val="000000"/>
        </w:rPr>
      </w:pPr>
      <w:r w:rsidRPr="006A7765">
        <w:rPr>
          <w:b/>
          <w:color w:val="000000"/>
        </w:rPr>
        <w:t>Cena za</w:t>
      </w:r>
      <w:r w:rsidRPr="006A7765">
        <w:rPr>
          <w:color w:val="000000"/>
        </w:rPr>
        <w:t xml:space="preserve"> </w:t>
      </w:r>
      <w:r w:rsidRPr="006A7765">
        <w:rPr>
          <w:b/>
          <w:color w:val="000000"/>
        </w:rPr>
        <w:t>wykonanie przedmiotu zamówienia</w:t>
      </w:r>
      <w:r w:rsidRPr="006A7765">
        <w:rPr>
          <w:color w:val="000000"/>
        </w:rPr>
        <w:t>:</w:t>
      </w:r>
    </w:p>
    <w:p w14:paraId="5C44314E" w14:textId="77777777" w:rsidR="00DF384F" w:rsidRDefault="006A7765" w:rsidP="009837A1">
      <w:pPr>
        <w:widowControl/>
        <w:suppressAutoHyphens/>
        <w:autoSpaceDE/>
        <w:autoSpaceDN/>
        <w:adjustRightInd/>
        <w:ind w:left="284"/>
        <w:jc w:val="both"/>
        <w:rPr>
          <w:b/>
          <w:bCs/>
          <w:color w:val="000000"/>
        </w:rPr>
      </w:pPr>
      <w:r w:rsidRPr="00F232A5">
        <w:rPr>
          <w:b/>
          <w:bCs/>
          <w:color w:val="000000"/>
        </w:rPr>
        <w:t xml:space="preserve">………………………… zł </w:t>
      </w:r>
      <w:r w:rsidR="00DF384F">
        <w:rPr>
          <w:b/>
          <w:bCs/>
          <w:color w:val="000000"/>
        </w:rPr>
        <w:t>(</w:t>
      </w:r>
      <w:r w:rsidRPr="00F232A5">
        <w:rPr>
          <w:b/>
          <w:bCs/>
          <w:color w:val="000000"/>
        </w:rPr>
        <w:t>brutto</w:t>
      </w:r>
      <w:r w:rsidR="00DF384F">
        <w:rPr>
          <w:b/>
          <w:bCs/>
          <w:color w:val="000000"/>
        </w:rPr>
        <w:t>)</w:t>
      </w:r>
      <w:r w:rsidR="00F232A5">
        <w:rPr>
          <w:b/>
          <w:bCs/>
          <w:color w:val="000000"/>
        </w:rPr>
        <w:t>,</w:t>
      </w:r>
    </w:p>
    <w:p w14:paraId="6DEE5542" w14:textId="72DEE413" w:rsidR="00DF384F" w:rsidRDefault="006A7765" w:rsidP="009837A1">
      <w:pPr>
        <w:widowControl/>
        <w:suppressAutoHyphens/>
        <w:autoSpaceDE/>
        <w:autoSpaceDN/>
        <w:adjustRightInd/>
        <w:ind w:left="284"/>
        <w:jc w:val="both"/>
        <w:rPr>
          <w:b/>
          <w:bCs/>
          <w:color w:val="000000"/>
        </w:rPr>
      </w:pPr>
      <w:r w:rsidRPr="00F232A5">
        <w:rPr>
          <w:b/>
          <w:bCs/>
          <w:color w:val="000000"/>
        </w:rPr>
        <w:t>(słownie: ...........................................</w:t>
      </w:r>
      <w:r w:rsidR="009837A1" w:rsidRPr="00F232A5">
        <w:rPr>
          <w:b/>
          <w:bCs/>
          <w:color w:val="000000"/>
        </w:rPr>
        <w:t>.................</w:t>
      </w:r>
      <w:r w:rsidRPr="00F232A5">
        <w:rPr>
          <w:b/>
          <w:bCs/>
          <w:color w:val="000000"/>
        </w:rPr>
        <w:t>.......</w:t>
      </w:r>
      <w:r w:rsidR="00DF384F">
        <w:rPr>
          <w:b/>
          <w:bCs/>
          <w:color w:val="000000"/>
        </w:rPr>
        <w:t>............................</w:t>
      </w:r>
      <w:r w:rsidRPr="00F232A5">
        <w:rPr>
          <w:b/>
          <w:bCs/>
          <w:color w:val="000000"/>
        </w:rPr>
        <w:t xml:space="preserve">) </w:t>
      </w:r>
    </w:p>
    <w:p w14:paraId="6DC8CB6C" w14:textId="71EEB6F9" w:rsidR="006A7765" w:rsidRPr="00DF384F" w:rsidRDefault="006A7765" w:rsidP="009837A1">
      <w:pPr>
        <w:widowControl/>
        <w:suppressAutoHyphens/>
        <w:autoSpaceDE/>
        <w:autoSpaceDN/>
        <w:adjustRightInd/>
        <w:ind w:left="284"/>
        <w:jc w:val="both"/>
        <w:rPr>
          <w:b/>
          <w:bCs/>
        </w:rPr>
      </w:pPr>
      <w:r w:rsidRPr="00DF384F">
        <w:rPr>
          <w:b/>
          <w:bCs/>
          <w:color w:val="000000"/>
        </w:rPr>
        <w:t>w tym podatek VAT</w:t>
      </w:r>
      <w:r w:rsidR="00427168" w:rsidRPr="00DF384F">
        <w:rPr>
          <w:b/>
          <w:bCs/>
          <w:color w:val="000000"/>
        </w:rPr>
        <w:t>,</w:t>
      </w:r>
      <w:r w:rsidRPr="00DF384F">
        <w:rPr>
          <w:b/>
          <w:bCs/>
          <w:color w:val="000000"/>
        </w:rPr>
        <w:t xml:space="preserve"> </w:t>
      </w:r>
      <w:r w:rsidRPr="00DF384F">
        <w:rPr>
          <w:b/>
          <w:bCs/>
        </w:rPr>
        <w:t xml:space="preserve">w wysokości </w:t>
      </w:r>
      <w:r w:rsidR="00427168" w:rsidRPr="00DF384F">
        <w:rPr>
          <w:b/>
          <w:bCs/>
        </w:rPr>
        <w:t>23%</w:t>
      </w:r>
      <w:r w:rsidR="009837A1" w:rsidRPr="00DF384F">
        <w:rPr>
          <w:b/>
          <w:bCs/>
        </w:rPr>
        <w:t>.</w:t>
      </w:r>
    </w:p>
    <w:p w14:paraId="4B30DCAE" w14:textId="77777777" w:rsidR="009837A1" w:rsidRPr="00DF384F" w:rsidRDefault="006A7765" w:rsidP="00BE3C55">
      <w:pPr>
        <w:widowControl/>
        <w:numPr>
          <w:ilvl w:val="0"/>
          <w:numId w:val="29"/>
        </w:numPr>
        <w:suppressAutoHyphens/>
        <w:autoSpaceDE/>
        <w:autoSpaceDN/>
        <w:adjustRightInd/>
        <w:ind w:left="284" w:hanging="284"/>
        <w:jc w:val="both"/>
        <w:rPr>
          <w:b/>
        </w:rPr>
      </w:pPr>
      <w:r w:rsidRPr="00DF384F">
        <w:rPr>
          <w:b/>
        </w:rPr>
        <w:t>Oferuję/my następujący okres gwarancji</w:t>
      </w:r>
      <w:r w:rsidR="009837A1" w:rsidRPr="00DF384F">
        <w:rPr>
          <w:b/>
        </w:rPr>
        <w:t>:</w:t>
      </w:r>
      <w:r w:rsidRPr="00DF384F">
        <w:rPr>
          <w:b/>
        </w:rPr>
        <w:t xml:space="preserve"> </w:t>
      </w:r>
      <w:r w:rsidR="00B34C98" w:rsidRPr="00DF384F">
        <w:rPr>
          <w:b/>
        </w:rPr>
        <w:t>…………….</w:t>
      </w:r>
      <w:r w:rsidR="009837A1" w:rsidRPr="00DF384F">
        <w:rPr>
          <w:b/>
        </w:rPr>
        <w:t xml:space="preserve"> m</w:t>
      </w:r>
      <w:r w:rsidR="00AF4482" w:rsidRPr="00DF384F">
        <w:rPr>
          <w:b/>
        </w:rPr>
        <w:t>iesięcy</w:t>
      </w:r>
      <w:r w:rsidR="009837A1" w:rsidRPr="00DF384F">
        <w:rPr>
          <w:b/>
        </w:rPr>
        <w:t>,</w:t>
      </w:r>
    </w:p>
    <w:p w14:paraId="2C8ECF29" w14:textId="77777777" w:rsidR="006A7765" w:rsidRPr="00DF384F" w:rsidRDefault="006A7765" w:rsidP="009837A1">
      <w:pPr>
        <w:widowControl/>
        <w:suppressAutoHyphens/>
        <w:autoSpaceDE/>
        <w:autoSpaceDN/>
        <w:adjustRightInd/>
        <w:ind w:left="284"/>
        <w:jc w:val="both"/>
        <w:rPr>
          <w:b/>
        </w:rPr>
      </w:pPr>
      <w:r w:rsidRPr="00DF384F">
        <w:rPr>
          <w:b/>
        </w:rPr>
        <w:t>licz</w:t>
      </w:r>
      <w:r w:rsidR="009837A1" w:rsidRPr="00DF384F">
        <w:rPr>
          <w:b/>
        </w:rPr>
        <w:t>ąc</w:t>
      </w:r>
      <w:r w:rsidRPr="00DF384F">
        <w:rPr>
          <w:b/>
        </w:rPr>
        <w:t xml:space="preserve"> </w:t>
      </w:r>
      <w:r w:rsidR="009837A1" w:rsidRPr="00DF384F">
        <w:rPr>
          <w:b/>
        </w:rPr>
        <w:t>od dnia odbioru końcowego robót.</w:t>
      </w:r>
    </w:p>
    <w:p w14:paraId="659C1144" w14:textId="4342A4C6" w:rsidR="00F232A5" w:rsidRPr="00DF384F" w:rsidRDefault="00F232A5" w:rsidP="009837A1">
      <w:pPr>
        <w:widowControl/>
        <w:suppressAutoHyphens/>
        <w:autoSpaceDE/>
        <w:autoSpaceDN/>
        <w:adjustRightInd/>
        <w:ind w:left="284"/>
        <w:jc w:val="both"/>
        <w:rPr>
          <w:b/>
          <w:i/>
          <w:iCs/>
        </w:rPr>
      </w:pPr>
      <w:r w:rsidRPr="00DF384F">
        <w:rPr>
          <w:b/>
          <w:i/>
          <w:iCs/>
        </w:rPr>
        <w:t xml:space="preserve">Uwaga: Zamawiający wymaga </w:t>
      </w:r>
      <w:r w:rsidR="00DF384F" w:rsidRPr="00DF384F">
        <w:rPr>
          <w:b/>
          <w:i/>
          <w:iCs/>
        </w:rPr>
        <w:t xml:space="preserve">okresu gwarancji minimum 60 miesięcy, a maksimum </w:t>
      </w:r>
      <w:r w:rsidR="00DF384F">
        <w:rPr>
          <w:b/>
          <w:i/>
          <w:iCs/>
        </w:rPr>
        <w:br/>
      </w:r>
      <w:r w:rsidR="00DF384F" w:rsidRPr="00DF384F">
        <w:rPr>
          <w:b/>
          <w:i/>
          <w:iCs/>
        </w:rPr>
        <w:t>96 miesięcy.</w:t>
      </w:r>
    </w:p>
    <w:p w14:paraId="7DAE2A76" w14:textId="1239A6EE" w:rsidR="006A7765" w:rsidRPr="00DF384F" w:rsidRDefault="006A7765" w:rsidP="00BE3C55">
      <w:pPr>
        <w:widowControl/>
        <w:numPr>
          <w:ilvl w:val="0"/>
          <w:numId w:val="29"/>
        </w:numPr>
        <w:suppressAutoHyphens/>
        <w:autoSpaceDE/>
        <w:autoSpaceDN/>
        <w:adjustRightInd/>
        <w:ind w:left="284" w:hanging="284"/>
        <w:jc w:val="both"/>
      </w:pPr>
      <w:r w:rsidRPr="00DF384F">
        <w:rPr>
          <w:color w:val="000000"/>
        </w:rPr>
        <w:t xml:space="preserve">Termin płatności faktury wystawionej po protokolarnym bezusterkowym odbiorze </w:t>
      </w:r>
      <w:r w:rsidR="00DF384F" w:rsidRPr="00DF384F">
        <w:rPr>
          <w:color w:val="000000"/>
        </w:rPr>
        <w:t>końcowym robót wynosi</w:t>
      </w:r>
      <w:r w:rsidRPr="00DF384F">
        <w:rPr>
          <w:color w:val="DC3939"/>
        </w:rPr>
        <w:t xml:space="preserve"> </w:t>
      </w:r>
      <w:r w:rsidR="00AF4482" w:rsidRPr="00DF384F">
        <w:t>14</w:t>
      </w:r>
      <w:r w:rsidRPr="00DF384F">
        <w:t xml:space="preserve"> dni.</w:t>
      </w:r>
    </w:p>
    <w:p w14:paraId="1D9FF784" w14:textId="4B1C9A48" w:rsidR="006A7765" w:rsidRPr="00DF384F" w:rsidRDefault="006A7765" w:rsidP="00BE3C55">
      <w:pPr>
        <w:widowControl/>
        <w:numPr>
          <w:ilvl w:val="0"/>
          <w:numId w:val="29"/>
        </w:numPr>
        <w:suppressAutoHyphens/>
        <w:autoSpaceDE/>
        <w:autoSpaceDN/>
        <w:adjustRightInd/>
        <w:ind w:left="284" w:hanging="284"/>
        <w:jc w:val="both"/>
        <w:rPr>
          <w:color w:val="000000"/>
        </w:rPr>
      </w:pPr>
      <w:r w:rsidRPr="00DF384F">
        <w:rPr>
          <w:color w:val="000000"/>
        </w:rPr>
        <w:t xml:space="preserve">Składając niniejszą ofertę na wykonanie zamówienia, oświadczam/y, że zapoznałem/liśmy się z wymaganiami zamawiającego, dotyczącymi przedmiotu zamówienia, zamieszczonymi w Zaproszeniu </w:t>
      </w:r>
      <w:r w:rsidR="00DF384F" w:rsidRPr="00DF384F">
        <w:rPr>
          <w:color w:val="000000"/>
        </w:rPr>
        <w:t xml:space="preserve">do składania ofert </w:t>
      </w:r>
      <w:r w:rsidRPr="00DF384F">
        <w:rPr>
          <w:color w:val="000000"/>
        </w:rPr>
        <w:t>wraz z załącznikami i nie wnoszę/wnosimy do nich żadnych zastrzeżeń.</w:t>
      </w:r>
    </w:p>
    <w:p w14:paraId="1CE7462B" w14:textId="77777777" w:rsidR="006A7765" w:rsidRPr="00DF384F" w:rsidRDefault="006A7765" w:rsidP="00BE3C55">
      <w:pPr>
        <w:widowControl/>
        <w:numPr>
          <w:ilvl w:val="0"/>
          <w:numId w:val="29"/>
        </w:numPr>
        <w:suppressAutoHyphens/>
        <w:autoSpaceDE/>
        <w:autoSpaceDN/>
        <w:adjustRightInd/>
        <w:ind w:left="284" w:hanging="284"/>
        <w:jc w:val="both"/>
        <w:rPr>
          <w:color w:val="000000"/>
        </w:rPr>
      </w:pPr>
      <w:r w:rsidRPr="00DF384F">
        <w:rPr>
          <w:color w:val="000000"/>
        </w:rPr>
        <w:t xml:space="preserve">Oświadczam/y, że uważam/y się za związanych niniejszą ofertą przez okres 30 dni od upływu terminu składania ofert. </w:t>
      </w:r>
    </w:p>
    <w:p w14:paraId="6F7B9079" w14:textId="5184B6AA" w:rsidR="006A7765" w:rsidRPr="00DF384F" w:rsidRDefault="006A7765" w:rsidP="00BE3C55">
      <w:pPr>
        <w:widowControl/>
        <w:numPr>
          <w:ilvl w:val="0"/>
          <w:numId w:val="29"/>
        </w:numPr>
        <w:suppressAutoHyphens/>
        <w:autoSpaceDE/>
        <w:autoSpaceDN/>
        <w:adjustRightInd/>
        <w:ind w:left="284" w:hanging="284"/>
        <w:jc w:val="both"/>
        <w:rPr>
          <w:color w:val="000000"/>
        </w:rPr>
      </w:pPr>
      <w:r w:rsidRPr="00DF384F">
        <w:rPr>
          <w:color w:val="000000"/>
        </w:rPr>
        <w:t xml:space="preserve">Oświadczam/y, że w razie wybrania naszej oferty jako najkorzystniejszej zobowiązuję/emy się do </w:t>
      </w:r>
      <w:r w:rsidR="00DF384F">
        <w:rPr>
          <w:color w:val="000000"/>
        </w:rPr>
        <w:t xml:space="preserve">zawarcia </w:t>
      </w:r>
      <w:r w:rsidRPr="00DF384F">
        <w:rPr>
          <w:color w:val="000000"/>
        </w:rPr>
        <w:t>umowy na warunkach określonych we wzorze umowy</w:t>
      </w:r>
      <w:r w:rsidR="00DF384F">
        <w:rPr>
          <w:color w:val="000000"/>
        </w:rPr>
        <w:t>, stanowiącym Załącznik nr 5 do Zaproszenia do składania ofert</w:t>
      </w:r>
      <w:r w:rsidRPr="00DF384F">
        <w:rPr>
          <w:color w:val="000000"/>
        </w:rPr>
        <w:t>.</w:t>
      </w:r>
    </w:p>
    <w:p w14:paraId="4877AF02" w14:textId="77777777" w:rsidR="00DF384F" w:rsidRDefault="00DF384F" w:rsidP="00DF384F">
      <w:pPr>
        <w:widowControl/>
        <w:tabs>
          <w:tab w:val="left" w:leader="dot" w:pos="9072"/>
        </w:tabs>
        <w:suppressAutoHyphens/>
        <w:autoSpaceDE/>
        <w:autoSpaceDN/>
        <w:adjustRightInd/>
        <w:ind w:right="-1"/>
        <w:jc w:val="both"/>
        <w:rPr>
          <w:iCs/>
          <w:lang w:eastAsia="ar-SA"/>
        </w:rPr>
      </w:pPr>
    </w:p>
    <w:p w14:paraId="010958AB" w14:textId="1949A4E6" w:rsidR="00DF384F" w:rsidRDefault="00DF384F" w:rsidP="00DF384F">
      <w:pPr>
        <w:widowControl/>
        <w:tabs>
          <w:tab w:val="left" w:leader="dot" w:pos="9072"/>
        </w:tabs>
        <w:suppressAutoHyphens/>
        <w:autoSpaceDE/>
        <w:autoSpaceDN/>
        <w:adjustRightInd/>
        <w:ind w:right="-1"/>
        <w:jc w:val="both"/>
        <w:rPr>
          <w:iCs/>
          <w:lang w:eastAsia="ar-SA"/>
        </w:rPr>
      </w:pPr>
      <w:r>
        <w:rPr>
          <w:iCs/>
          <w:lang w:eastAsia="ar-SA"/>
        </w:rPr>
        <w:t xml:space="preserve">2. </w:t>
      </w:r>
      <w:r w:rsidRPr="00DF384F">
        <w:rPr>
          <w:iCs/>
          <w:lang w:eastAsia="ar-SA"/>
        </w:rPr>
        <w:t>Oświadczam</w:t>
      </w:r>
      <w:r>
        <w:rPr>
          <w:iCs/>
          <w:lang w:eastAsia="ar-SA"/>
        </w:rPr>
        <w:t>/y</w:t>
      </w:r>
      <w:r w:rsidRPr="00DF384F">
        <w:rPr>
          <w:iCs/>
          <w:lang w:eastAsia="ar-SA"/>
        </w:rPr>
        <w:t>, że ofertę składam samodzielnie* / oferta jest złożona przez wykonawców wspólnie ubiegających się o postępowanie* tj.</w:t>
      </w:r>
    </w:p>
    <w:p w14:paraId="5D6D4C82" w14:textId="78BAF52C" w:rsidR="00DF384F" w:rsidRPr="002A3D5D" w:rsidRDefault="00DF384F" w:rsidP="00BE3C55">
      <w:pPr>
        <w:widowControl/>
        <w:numPr>
          <w:ilvl w:val="0"/>
          <w:numId w:val="51"/>
        </w:numPr>
        <w:autoSpaceDE/>
        <w:autoSpaceDN/>
        <w:adjustRightInd/>
        <w:ind w:left="284" w:hanging="284"/>
        <w:jc w:val="both"/>
        <w:rPr>
          <w:sz w:val="22"/>
          <w:szCs w:val="22"/>
        </w:rPr>
      </w:pPr>
      <w:r w:rsidRPr="005F0614">
        <w:t>……………</w:t>
      </w:r>
      <w:r>
        <w:t>…………………………………………………………………………….</w:t>
      </w:r>
      <w:r w:rsidRPr="005F0614">
        <w:t xml:space="preserve">…… </w:t>
      </w:r>
      <w:r w:rsidRPr="002A3D5D">
        <w:rPr>
          <w:i/>
          <w:sz w:val="22"/>
          <w:szCs w:val="22"/>
        </w:rPr>
        <w:t>/nazwa i adres wykonawcy wspólnie ubiegającego się o udzielenie zamówienia/</w:t>
      </w:r>
    </w:p>
    <w:p w14:paraId="451CF962" w14:textId="6C93795F" w:rsidR="00DF384F" w:rsidRPr="00022C23" w:rsidRDefault="00DF384F" w:rsidP="00BE3C55">
      <w:pPr>
        <w:widowControl/>
        <w:numPr>
          <w:ilvl w:val="0"/>
          <w:numId w:val="51"/>
        </w:numPr>
        <w:autoSpaceDE/>
        <w:autoSpaceDN/>
        <w:adjustRightInd/>
        <w:ind w:left="284" w:hanging="284"/>
        <w:jc w:val="both"/>
        <w:rPr>
          <w:sz w:val="22"/>
          <w:szCs w:val="22"/>
        </w:rPr>
      </w:pPr>
      <w:r w:rsidRPr="005F0614">
        <w:t>………………</w:t>
      </w:r>
      <w:r>
        <w:t>…………………………………………………………………………..</w:t>
      </w:r>
      <w:r w:rsidRPr="005F0614">
        <w:t xml:space="preserve">…… </w:t>
      </w:r>
      <w:r w:rsidRPr="00022C23">
        <w:rPr>
          <w:i/>
          <w:sz w:val="22"/>
          <w:szCs w:val="22"/>
        </w:rPr>
        <w:t>/nazwa i adres wykonawcy wspólnie ubiegającego się o udzielenie zamówienia/</w:t>
      </w:r>
    </w:p>
    <w:p w14:paraId="04FDF1CA" w14:textId="25432774" w:rsidR="00DF384F" w:rsidRPr="00DF384F" w:rsidRDefault="00DF384F" w:rsidP="00DF384F">
      <w:pPr>
        <w:widowControl/>
        <w:tabs>
          <w:tab w:val="left" w:leader="dot" w:pos="9072"/>
        </w:tabs>
        <w:suppressAutoHyphens/>
        <w:autoSpaceDE/>
        <w:autoSpaceDN/>
        <w:adjustRightInd/>
        <w:ind w:right="-1"/>
        <w:jc w:val="both"/>
        <w:rPr>
          <w:iCs/>
          <w:lang w:eastAsia="ar-SA"/>
        </w:rPr>
      </w:pPr>
    </w:p>
    <w:p w14:paraId="1D3172FB" w14:textId="5BE8513B" w:rsidR="00DF384F" w:rsidRPr="00DF384F" w:rsidRDefault="00DF384F" w:rsidP="00DF384F">
      <w:pPr>
        <w:widowControl/>
        <w:tabs>
          <w:tab w:val="left" w:leader="dot" w:pos="9072"/>
        </w:tabs>
        <w:suppressAutoHyphens/>
        <w:autoSpaceDE/>
        <w:autoSpaceDN/>
        <w:adjustRightInd/>
        <w:ind w:right="-1"/>
        <w:rPr>
          <w:iCs/>
          <w:lang w:eastAsia="ar-SA"/>
        </w:rPr>
      </w:pPr>
      <w:r w:rsidRPr="00DF384F">
        <w:rPr>
          <w:iCs/>
          <w:lang w:eastAsia="ar-SA"/>
        </w:rPr>
        <w:t xml:space="preserve">Do reprezentowania podmiotu wspólnego upoważniony jest: …………………………….... </w:t>
      </w:r>
    </w:p>
    <w:p w14:paraId="494A7462" w14:textId="77777777" w:rsidR="00DF384F" w:rsidRDefault="00DF384F" w:rsidP="00DF384F">
      <w:pPr>
        <w:widowControl/>
        <w:tabs>
          <w:tab w:val="left" w:leader="dot" w:pos="9072"/>
        </w:tabs>
        <w:suppressAutoHyphens/>
        <w:autoSpaceDE/>
        <w:autoSpaceDN/>
        <w:adjustRightInd/>
        <w:ind w:right="-1"/>
        <w:jc w:val="both"/>
        <w:rPr>
          <w:iCs/>
          <w:lang w:eastAsia="ar-SA"/>
        </w:rPr>
      </w:pPr>
    </w:p>
    <w:p w14:paraId="0D14BB30" w14:textId="7A81313A" w:rsidR="00DF384F" w:rsidRPr="00DF384F" w:rsidRDefault="00DF384F" w:rsidP="00DF384F">
      <w:pPr>
        <w:widowControl/>
        <w:tabs>
          <w:tab w:val="left" w:leader="dot" w:pos="9072"/>
        </w:tabs>
        <w:suppressAutoHyphens/>
        <w:autoSpaceDE/>
        <w:autoSpaceDN/>
        <w:adjustRightInd/>
        <w:ind w:right="-1"/>
        <w:jc w:val="both"/>
        <w:rPr>
          <w:iCs/>
          <w:lang w:eastAsia="ar-SA"/>
        </w:rPr>
      </w:pPr>
      <w:r w:rsidRPr="00DF384F">
        <w:rPr>
          <w:iCs/>
          <w:lang w:eastAsia="ar-SA"/>
        </w:rPr>
        <w:t>Zakres upoważnienia zawiera załączone do oferty pełnomocnictwo.</w:t>
      </w:r>
    </w:p>
    <w:p w14:paraId="6F5DD629" w14:textId="77777777" w:rsidR="00DF384F" w:rsidRPr="00DF384F" w:rsidRDefault="00DF384F" w:rsidP="00DF384F">
      <w:pPr>
        <w:widowControl/>
        <w:tabs>
          <w:tab w:val="left" w:leader="dot" w:pos="9072"/>
        </w:tabs>
        <w:suppressAutoHyphens/>
        <w:autoSpaceDE/>
        <w:autoSpaceDN/>
        <w:adjustRightInd/>
        <w:ind w:right="-1"/>
        <w:jc w:val="both"/>
        <w:rPr>
          <w:iCs/>
          <w:lang w:eastAsia="ar-SA"/>
        </w:rPr>
      </w:pPr>
    </w:p>
    <w:p w14:paraId="7DEDC5CC" w14:textId="14A5B779" w:rsidR="00DF384F" w:rsidRPr="00DF384F" w:rsidRDefault="00DF384F" w:rsidP="00DF384F">
      <w:pPr>
        <w:widowControl/>
        <w:tabs>
          <w:tab w:val="left" w:leader="dot" w:pos="9072"/>
        </w:tabs>
        <w:suppressAutoHyphens/>
        <w:autoSpaceDE/>
        <w:autoSpaceDN/>
        <w:adjustRightInd/>
        <w:ind w:right="-1"/>
        <w:jc w:val="both"/>
        <w:rPr>
          <w:iCs/>
          <w:lang w:eastAsia="ar-SA"/>
        </w:rPr>
      </w:pPr>
      <w:r>
        <w:rPr>
          <w:iCs/>
          <w:lang w:eastAsia="ar-SA"/>
        </w:rPr>
        <w:t>3</w:t>
      </w:r>
      <w:r w:rsidRPr="00DF384F">
        <w:rPr>
          <w:iCs/>
          <w:lang w:eastAsia="ar-SA"/>
        </w:rPr>
        <w:t>. Oświadczam</w:t>
      </w:r>
      <w:r>
        <w:rPr>
          <w:iCs/>
          <w:lang w:eastAsia="ar-SA"/>
        </w:rPr>
        <w:t>/y</w:t>
      </w:r>
      <w:r w:rsidRPr="00DF384F">
        <w:rPr>
          <w:iCs/>
          <w:lang w:eastAsia="ar-SA"/>
        </w:rPr>
        <w:t>, że w trakcie realizacji zamówienia nie będę korzystał z podwykonawców* / będę korzystał z podwykonawców* w zakresie:</w:t>
      </w:r>
    </w:p>
    <w:p w14:paraId="4D09F726" w14:textId="77777777" w:rsidR="00DF384F" w:rsidRPr="00DF384F" w:rsidRDefault="00DF384F" w:rsidP="006A7765">
      <w:pPr>
        <w:tabs>
          <w:tab w:val="left" w:pos="2835"/>
        </w:tabs>
        <w:suppressAutoHyphens/>
        <w:autoSpaceDE/>
        <w:autoSpaceDN/>
        <w:adjustRightInd/>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1"/>
        <w:gridCol w:w="3860"/>
      </w:tblGrid>
      <w:tr w:rsidR="00DF384F" w14:paraId="2D201AE5" w14:textId="77777777" w:rsidTr="00701928">
        <w:tc>
          <w:tcPr>
            <w:tcW w:w="5416" w:type="dxa"/>
            <w:tcBorders>
              <w:top w:val="single" w:sz="4" w:space="0" w:color="auto"/>
              <w:left w:val="single" w:sz="4" w:space="0" w:color="auto"/>
              <w:bottom w:val="single" w:sz="4" w:space="0" w:color="auto"/>
              <w:right w:val="single" w:sz="4" w:space="0" w:color="auto"/>
            </w:tcBorders>
            <w:hideMark/>
          </w:tcPr>
          <w:p w14:paraId="38FA21AA" w14:textId="77777777" w:rsidR="00DF384F" w:rsidRPr="00022C23" w:rsidRDefault="00DF384F" w:rsidP="00701928">
            <w:pPr>
              <w:tabs>
                <w:tab w:val="left" w:pos="240"/>
              </w:tabs>
              <w:jc w:val="center"/>
              <w:rPr>
                <w:b/>
                <w:spacing w:val="-5"/>
              </w:rPr>
            </w:pPr>
            <w:r w:rsidRPr="00022C23">
              <w:rPr>
                <w:b/>
                <w:spacing w:val="-5"/>
              </w:rPr>
              <w:t xml:space="preserve">Rodzaj i zakres powierzonych </w:t>
            </w:r>
            <w:r>
              <w:rPr>
                <w:b/>
                <w:spacing w:val="-5"/>
              </w:rPr>
              <w:t>usług</w:t>
            </w:r>
          </w:p>
        </w:tc>
        <w:tc>
          <w:tcPr>
            <w:tcW w:w="4082" w:type="dxa"/>
            <w:tcBorders>
              <w:top w:val="single" w:sz="4" w:space="0" w:color="auto"/>
              <w:left w:val="single" w:sz="4" w:space="0" w:color="auto"/>
              <w:bottom w:val="single" w:sz="4" w:space="0" w:color="auto"/>
              <w:right w:val="single" w:sz="4" w:space="0" w:color="auto"/>
            </w:tcBorders>
            <w:hideMark/>
          </w:tcPr>
          <w:p w14:paraId="6EEA49DA" w14:textId="77777777" w:rsidR="00DF384F" w:rsidRPr="00022C23" w:rsidRDefault="00DF384F" w:rsidP="00701928">
            <w:pPr>
              <w:tabs>
                <w:tab w:val="left" w:pos="240"/>
              </w:tabs>
              <w:jc w:val="center"/>
              <w:rPr>
                <w:b/>
                <w:spacing w:val="-5"/>
              </w:rPr>
            </w:pPr>
            <w:r w:rsidRPr="00022C23">
              <w:rPr>
                <w:b/>
                <w:spacing w:val="-5"/>
              </w:rPr>
              <w:t>Nazwa podwykonawcy</w:t>
            </w:r>
          </w:p>
        </w:tc>
      </w:tr>
      <w:tr w:rsidR="00DF384F" w14:paraId="5721F366" w14:textId="77777777" w:rsidTr="00701928">
        <w:trPr>
          <w:trHeight w:val="246"/>
        </w:trPr>
        <w:tc>
          <w:tcPr>
            <w:tcW w:w="5416" w:type="dxa"/>
            <w:tcBorders>
              <w:top w:val="single" w:sz="4" w:space="0" w:color="auto"/>
              <w:left w:val="single" w:sz="4" w:space="0" w:color="auto"/>
              <w:bottom w:val="single" w:sz="4" w:space="0" w:color="auto"/>
              <w:right w:val="single" w:sz="4" w:space="0" w:color="auto"/>
            </w:tcBorders>
          </w:tcPr>
          <w:p w14:paraId="43B48FD8" w14:textId="77777777" w:rsidR="00DF384F" w:rsidRDefault="00DF384F" w:rsidP="00701928">
            <w:pPr>
              <w:tabs>
                <w:tab w:val="left" w:pos="240"/>
              </w:tabs>
              <w:jc w:val="both"/>
              <w:rPr>
                <w:b/>
                <w:bCs/>
                <w:spacing w:val="-5"/>
                <w:sz w:val="22"/>
                <w:szCs w:val="22"/>
              </w:rPr>
            </w:pPr>
          </w:p>
        </w:tc>
        <w:tc>
          <w:tcPr>
            <w:tcW w:w="4082" w:type="dxa"/>
            <w:tcBorders>
              <w:top w:val="single" w:sz="4" w:space="0" w:color="auto"/>
              <w:left w:val="single" w:sz="4" w:space="0" w:color="auto"/>
              <w:bottom w:val="single" w:sz="4" w:space="0" w:color="auto"/>
              <w:right w:val="single" w:sz="4" w:space="0" w:color="auto"/>
            </w:tcBorders>
          </w:tcPr>
          <w:p w14:paraId="00FF2458" w14:textId="77777777" w:rsidR="00DF384F" w:rsidRDefault="00DF384F" w:rsidP="00701928">
            <w:pPr>
              <w:tabs>
                <w:tab w:val="left" w:pos="240"/>
              </w:tabs>
              <w:jc w:val="both"/>
              <w:rPr>
                <w:b/>
                <w:bCs/>
                <w:spacing w:val="-5"/>
                <w:sz w:val="22"/>
                <w:szCs w:val="22"/>
              </w:rPr>
            </w:pPr>
          </w:p>
        </w:tc>
      </w:tr>
      <w:tr w:rsidR="00DF384F" w14:paraId="2DBD0218" w14:textId="77777777" w:rsidTr="00701928">
        <w:trPr>
          <w:trHeight w:val="342"/>
        </w:trPr>
        <w:tc>
          <w:tcPr>
            <w:tcW w:w="5416" w:type="dxa"/>
            <w:tcBorders>
              <w:top w:val="single" w:sz="4" w:space="0" w:color="auto"/>
              <w:left w:val="single" w:sz="4" w:space="0" w:color="auto"/>
              <w:bottom w:val="single" w:sz="4" w:space="0" w:color="auto"/>
              <w:right w:val="single" w:sz="4" w:space="0" w:color="auto"/>
            </w:tcBorders>
          </w:tcPr>
          <w:p w14:paraId="4C836912" w14:textId="77777777" w:rsidR="00DF384F" w:rsidRDefault="00DF384F" w:rsidP="00701928">
            <w:pPr>
              <w:tabs>
                <w:tab w:val="left" w:pos="240"/>
              </w:tabs>
              <w:jc w:val="both"/>
              <w:rPr>
                <w:b/>
                <w:bCs/>
                <w:spacing w:val="-5"/>
                <w:sz w:val="22"/>
                <w:szCs w:val="22"/>
              </w:rPr>
            </w:pPr>
          </w:p>
        </w:tc>
        <w:tc>
          <w:tcPr>
            <w:tcW w:w="4082" w:type="dxa"/>
            <w:tcBorders>
              <w:top w:val="single" w:sz="4" w:space="0" w:color="auto"/>
              <w:left w:val="single" w:sz="4" w:space="0" w:color="auto"/>
              <w:bottom w:val="single" w:sz="4" w:space="0" w:color="auto"/>
              <w:right w:val="single" w:sz="4" w:space="0" w:color="auto"/>
            </w:tcBorders>
          </w:tcPr>
          <w:p w14:paraId="6862B4BF" w14:textId="77777777" w:rsidR="00DF384F" w:rsidRDefault="00DF384F" w:rsidP="00701928">
            <w:pPr>
              <w:tabs>
                <w:tab w:val="left" w:pos="240"/>
              </w:tabs>
              <w:jc w:val="both"/>
              <w:rPr>
                <w:b/>
                <w:bCs/>
                <w:spacing w:val="-5"/>
                <w:sz w:val="22"/>
                <w:szCs w:val="22"/>
              </w:rPr>
            </w:pPr>
          </w:p>
        </w:tc>
      </w:tr>
    </w:tbl>
    <w:p w14:paraId="537850B0" w14:textId="77777777" w:rsidR="00DF384F" w:rsidRPr="00DF384F" w:rsidRDefault="00DF384F" w:rsidP="006A7765">
      <w:pPr>
        <w:tabs>
          <w:tab w:val="left" w:pos="2835"/>
        </w:tabs>
        <w:suppressAutoHyphens/>
        <w:autoSpaceDE/>
        <w:autoSpaceDN/>
        <w:adjustRightInd/>
        <w:jc w:val="both"/>
      </w:pPr>
    </w:p>
    <w:p w14:paraId="1E507C70" w14:textId="6FCB0422" w:rsidR="00DF384F" w:rsidRPr="005F0614" w:rsidRDefault="00AF4482" w:rsidP="00DF384F">
      <w:pPr>
        <w:jc w:val="both"/>
      </w:pPr>
      <w:r w:rsidRPr="00DF384F">
        <w:t>4</w:t>
      </w:r>
      <w:r w:rsidR="006A7765" w:rsidRPr="00DF384F">
        <w:t>.</w:t>
      </w:r>
      <w:r>
        <w:rPr>
          <w:color w:val="000000"/>
        </w:rPr>
        <w:t xml:space="preserve"> </w:t>
      </w:r>
      <w:r w:rsidR="00DF384F" w:rsidRPr="005F0614">
        <w:t>Oświadczam</w:t>
      </w:r>
      <w:r w:rsidR="00DF384F">
        <w:t>/</w:t>
      </w:r>
      <w:r w:rsidR="00DF384F" w:rsidRPr="005F0614">
        <w:t xml:space="preserve">y, że wypełniliśmy obowiązki informacyjne przewidziane w art. 13 lub </w:t>
      </w:r>
      <w:r w:rsidR="00DF384F">
        <w:br/>
      </w:r>
      <w:r w:rsidR="00DF384F" w:rsidRPr="005F0614">
        <w:t>art. 14 RODO wobec osób fizycznych, od których dane osobowe bezpośrednio lub pośrednio pozyskaliśmy w celu ubiegania się o udzielenie zamówienia publicznego w niniejszym postępowaniu.</w:t>
      </w:r>
    </w:p>
    <w:p w14:paraId="10C29368" w14:textId="77777777" w:rsidR="00DF384F" w:rsidRDefault="00DF384F" w:rsidP="00DF384F">
      <w:pPr>
        <w:jc w:val="both"/>
        <w:rPr>
          <w:sz w:val="22"/>
          <w:szCs w:val="22"/>
        </w:rPr>
      </w:pPr>
    </w:p>
    <w:p w14:paraId="139DB189" w14:textId="7BC050B7" w:rsidR="00DF384F" w:rsidRDefault="00DF384F" w:rsidP="00DF384F">
      <w:pPr>
        <w:jc w:val="both"/>
      </w:pPr>
      <w:r>
        <w:t>5</w:t>
      </w:r>
      <w:r w:rsidRPr="005F0614">
        <w:t>. Oświadczamy, że w cenie oferty zostały uwzględnione wszystkie koszty wykonania zamówienia i</w:t>
      </w:r>
      <w:r>
        <w:t xml:space="preserve"> </w:t>
      </w:r>
      <w:r w:rsidRPr="005F0614">
        <w:t>realizacji przyszłego świadczenia umownego</w:t>
      </w:r>
      <w:r>
        <w:t>.</w:t>
      </w:r>
    </w:p>
    <w:p w14:paraId="0FFB17E1" w14:textId="32708BDC" w:rsidR="006A7765" w:rsidRPr="00DF384F" w:rsidRDefault="00DF384F" w:rsidP="006A7765">
      <w:pPr>
        <w:tabs>
          <w:tab w:val="left" w:pos="540"/>
        </w:tabs>
        <w:suppressAutoHyphens/>
        <w:autoSpaceDE/>
        <w:autoSpaceDN/>
        <w:adjustRightInd/>
        <w:jc w:val="both"/>
      </w:pPr>
      <w:r>
        <w:lastRenderedPageBreak/>
        <w:t>6</w:t>
      </w:r>
      <w:r w:rsidR="006A7765" w:rsidRPr="00DF384F">
        <w:t>.</w:t>
      </w:r>
      <w:r w:rsidR="00AF4482" w:rsidRPr="00DF384F">
        <w:t xml:space="preserve"> </w:t>
      </w:r>
      <w:r w:rsidR="006A7765" w:rsidRPr="00DF384F">
        <w:t xml:space="preserve">Dane umożliwiające dostęp do dokumentów potwierdzających umocowanie do reprezentowania wykonawcy (takie jak np. odpis lub informacja z Krajowego Rejestru Sądowego, Centralnej Ewidencji i Informacji o Działalności Gospodarczej lub innego właściwego rejestru) </w:t>
      </w:r>
      <w:r w:rsidR="00AF4482" w:rsidRPr="00DF384F">
        <w:t>można uzyskać pod adresem:</w:t>
      </w:r>
      <w:r>
        <w:t xml:space="preserve"> </w:t>
      </w:r>
      <w:r w:rsidR="006A7765" w:rsidRPr="00DF384F">
        <w:t>…………………………….……….</w:t>
      </w:r>
    </w:p>
    <w:p w14:paraId="2ECFD281" w14:textId="77777777" w:rsidR="006A7765" w:rsidRPr="00DF384F" w:rsidRDefault="006A7765" w:rsidP="006A7765">
      <w:pPr>
        <w:widowControl/>
        <w:autoSpaceDE/>
        <w:autoSpaceDN/>
        <w:adjustRightInd/>
        <w:spacing w:after="120"/>
        <w:ind w:left="360"/>
        <w:jc w:val="both"/>
        <w:rPr>
          <w:sz w:val="22"/>
          <w:szCs w:val="22"/>
        </w:rPr>
      </w:pPr>
      <w:r w:rsidRPr="00DF384F">
        <w:rPr>
          <w:sz w:val="22"/>
          <w:szCs w:val="22"/>
        </w:rPr>
        <w:t>(</w:t>
      </w:r>
      <w:r w:rsidRPr="00DF384F">
        <w:rPr>
          <w:i/>
          <w:iCs/>
          <w:sz w:val="22"/>
          <w:szCs w:val="22"/>
        </w:rPr>
        <w:t>informacje nieobowiązkowe, dotyczą tylko bezpłatnych i ogólnodostępnych baz danych</w:t>
      </w:r>
      <w:r w:rsidRPr="00DF384F">
        <w:rPr>
          <w:sz w:val="22"/>
          <w:szCs w:val="22"/>
        </w:rPr>
        <w:t>)</w:t>
      </w:r>
    </w:p>
    <w:p w14:paraId="21587D2F" w14:textId="4D003729" w:rsidR="00DF384F" w:rsidRPr="00DF384F" w:rsidRDefault="00DF384F" w:rsidP="00DF384F">
      <w:pPr>
        <w:suppressAutoHyphens/>
        <w:autoSpaceDE/>
        <w:autoSpaceDN/>
        <w:adjustRightInd/>
        <w:spacing w:before="120"/>
        <w:jc w:val="both"/>
      </w:pPr>
      <w:r w:rsidRPr="00DF384F">
        <w:t>7. Oferta została złożona na…........ zapisanych i kolejno ponumerowanych stronach od strony nr 1 do strony nr ….......... .</w:t>
      </w:r>
    </w:p>
    <w:p w14:paraId="5AC73290" w14:textId="77777777" w:rsidR="00DF384F" w:rsidRPr="00DF384F" w:rsidRDefault="00DF384F" w:rsidP="00DF384F">
      <w:pPr>
        <w:suppressAutoHyphens/>
        <w:autoSpaceDE/>
        <w:autoSpaceDN/>
        <w:adjustRightInd/>
        <w:spacing w:before="120"/>
        <w:jc w:val="both"/>
      </w:pPr>
      <w:r w:rsidRPr="00DF384F">
        <w:t xml:space="preserve">8. Oświadczamy, że osobą uprawnioną do reprezentowania Wykonawcy w niniejszym postępowaniu jest Pan(i) …......................................................................................................... </w:t>
      </w:r>
    </w:p>
    <w:p w14:paraId="3762C8E8" w14:textId="77777777" w:rsidR="00630F58" w:rsidRDefault="00630F58" w:rsidP="006A7765">
      <w:pPr>
        <w:tabs>
          <w:tab w:val="left" w:pos="540"/>
        </w:tabs>
        <w:suppressAutoHyphens/>
        <w:autoSpaceDE/>
        <w:autoSpaceDN/>
        <w:adjustRightInd/>
        <w:jc w:val="both"/>
      </w:pPr>
    </w:p>
    <w:p w14:paraId="75CB6871" w14:textId="327D5A23" w:rsidR="006A7765" w:rsidRDefault="00630F58" w:rsidP="006A7765">
      <w:pPr>
        <w:tabs>
          <w:tab w:val="left" w:pos="540"/>
        </w:tabs>
        <w:suppressAutoHyphens/>
        <w:autoSpaceDE/>
        <w:autoSpaceDN/>
        <w:adjustRightInd/>
        <w:jc w:val="both"/>
      </w:pPr>
      <w:r>
        <w:t>9</w:t>
      </w:r>
      <w:r w:rsidR="006A7765" w:rsidRPr="00DF384F">
        <w:t>. Załącznikami do niniejszej oferty są następujące dokumenty i oświadczenia:</w:t>
      </w:r>
    </w:p>
    <w:p w14:paraId="75760304" w14:textId="3BE6AF43" w:rsidR="00630F58" w:rsidRPr="00B21947" w:rsidRDefault="00630F58" w:rsidP="00630F58">
      <w:pPr>
        <w:ind w:left="567" w:hanging="283"/>
        <w:jc w:val="both"/>
      </w:pPr>
      <w:r w:rsidRPr="00B21947">
        <w:t>1) Oświadczenie</w:t>
      </w:r>
      <w:r w:rsidRPr="00B21947">
        <w:rPr>
          <w:b/>
        </w:rPr>
        <w:t xml:space="preserve"> </w:t>
      </w:r>
      <w:r w:rsidRPr="00B21947">
        <w:t>Wykonawcy o spełnianiu warunków udziału w postępowaniu o</w:t>
      </w:r>
      <w:r>
        <w:t>raz</w:t>
      </w:r>
      <w:r w:rsidRPr="00B21947">
        <w:t xml:space="preserve"> braku podstaw do wykluczenia z postępowania </w:t>
      </w:r>
      <w:r w:rsidRPr="00B21947">
        <w:rPr>
          <w:b/>
        </w:rPr>
        <w:t>(oryginał)</w:t>
      </w:r>
      <w:r w:rsidRPr="00B21947">
        <w:t xml:space="preserve"> - załącznik do oferty nr …...... .</w:t>
      </w:r>
    </w:p>
    <w:p w14:paraId="4B5E9AED" w14:textId="0E05EA3D" w:rsidR="00630F58" w:rsidRDefault="00630F58" w:rsidP="00630F58">
      <w:pPr>
        <w:ind w:left="567" w:hanging="283"/>
        <w:jc w:val="both"/>
      </w:pPr>
      <w:r>
        <w:t>2</w:t>
      </w:r>
      <w:r w:rsidRPr="00B21947">
        <w:t xml:space="preserve">) </w:t>
      </w:r>
      <w:r w:rsidRPr="00B21947">
        <w:rPr>
          <w:szCs w:val="20"/>
        </w:rPr>
        <w:t>Z</w:t>
      </w:r>
      <w:r w:rsidRPr="00B21947">
        <w:t xml:space="preserve">obowiązanie innego podmiotu do oddania wykonawcy do dyspozycji niezbędnych zasobów na potrzeby realizacji zamówienia </w:t>
      </w:r>
      <w:r w:rsidRPr="00B21947">
        <w:rPr>
          <w:b/>
        </w:rPr>
        <w:t>(oryginał)</w:t>
      </w:r>
      <w:r w:rsidRPr="00B21947">
        <w:t xml:space="preserve"> - załącznik do oferty nr ……….</w:t>
      </w:r>
    </w:p>
    <w:p w14:paraId="28AD1240" w14:textId="3A6ADE96" w:rsidR="00630F58" w:rsidRDefault="00630F58" w:rsidP="00630F58">
      <w:pPr>
        <w:ind w:left="567" w:hanging="283"/>
        <w:jc w:val="both"/>
        <w:rPr>
          <w:rStyle w:val="FontStyle34"/>
          <w:color w:val="auto"/>
          <w:sz w:val="24"/>
        </w:rPr>
      </w:pPr>
      <w:r>
        <w:t xml:space="preserve">3) </w:t>
      </w:r>
      <w:r w:rsidRPr="00630F58">
        <w:rPr>
          <w:rStyle w:val="FontStyle63"/>
          <w:color w:val="auto"/>
          <w:sz w:val="24"/>
        </w:rPr>
        <w:t>W</w:t>
      </w:r>
      <w:r w:rsidRPr="00630F58">
        <w:rPr>
          <w:rStyle w:val="FontStyle34"/>
          <w:color w:val="auto"/>
          <w:sz w:val="24"/>
        </w:rPr>
        <w:t>ykaz robót budowlanych, wykonanych nie wcześniej niż w okresie ostatnich 5 lat, a jeżeli okres prowadzenia działalności jest krótszy - w tym okresie</w:t>
      </w:r>
      <w:r>
        <w:rPr>
          <w:rStyle w:val="FontStyle34"/>
          <w:color w:val="auto"/>
          <w:sz w:val="24"/>
        </w:rPr>
        <w:t xml:space="preserve"> – załącznik do oferty nr ……………</w:t>
      </w:r>
    </w:p>
    <w:p w14:paraId="52F40BC8" w14:textId="178F2A96" w:rsidR="00630F58" w:rsidRDefault="00630F58" w:rsidP="00630F58">
      <w:pPr>
        <w:ind w:left="567" w:hanging="283"/>
        <w:jc w:val="both"/>
      </w:pPr>
      <w:r>
        <w:rPr>
          <w:rStyle w:val="FontStyle34"/>
          <w:color w:val="auto"/>
          <w:sz w:val="24"/>
        </w:rPr>
        <w:t xml:space="preserve">4) </w:t>
      </w:r>
      <w:r w:rsidRPr="00630F58">
        <w:t>Wykaz osób, skierowanych przez wykonawcę do realizacji zamówienia publicznego</w:t>
      </w:r>
      <w:r>
        <w:t xml:space="preserve"> – załącznik do oferty nr ………..</w:t>
      </w:r>
    </w:p>
    <w:p w14:paraId="56AA682D" w14:textId="4AC2311A" w:rsidR="00630F58" w:rsidRPr="00630F58" w:rsidRDefault="00630F58" w:rsidP="00630F58">
      <w:pPr>
        <w:pStyle w:val="Style18"/>
        <w:widowControl/>
        <w:ind w:left="567" w:hanging="283"/>
        <w:jc w:val="both"/>
        <w:rPr>
          <w:rStyle w:val="FontStyle34"/>
          <w:color w:val="auto"/>
          <w:sz w:val="24"/>
        </w:rPr>
      </w:pPr>
      <w:r>
        <w:t>5</w:t>
      </w:r>
      <w:r w:rsidRPr="00630F58">
        <w:t xml:space="preserve">) </w:t>
      </w:r>
      <w:r w:rsidRPr="00630F58">
        <w:rPr>
          <w:rStyle w:val="FontStyle63"/>
          <w:color w:val="auto"/>
          <w:sz w:val="24"/>
        </w:rPr>
        <w:t>Polis</w:t>
      </w:r>
      <w:r>
        <w:rPr>
          <w:rStyle w:val="FontStyle63"/>
          <w:color w:val="auto"/>
          <w:sz w:val="24"/>
        </w:rPr>
        <w:t>a</w:t>
      </w:r>
      <w:r w:rsidRPr="00630F58">
        <w:rPr>
          <w:rStyle w:val="FontStyle63"/>
          <w:color w:val="auto"/>
          <w:sz w:val="24"/>
        </w:rPr>
        <w:t xml:space="preserve"> potwierdzającą, iż Wykonawca jest </w:t>
      </w:r>
      <w:r w:rsidRPr="00630F58">
        <w:rPr>
          <w:rStyle w:val="FontStyle34"/>
          <w:color w:val="auto"/>
          <w:sz w:val="24"/>
        </w:rPr>
        <w:t>ubezpieczony od odpowiedzialności cywilnej w zakresie prowadzonej działalności związanej z przedmiotem zamówienia</w:t>
      </w:r>
      <w:r>
        <w:rPr>
          <w:rStyle w:val="FontStyle34"/>
          <w:color w:val="auto"/>
          <w:sz w:val="24"/>
        </w:rPr>
        <w:t xml:space="preserve"> – załącznik do oferty nr …………….</w:t>
      </w:r>
    </w:p>
    <w:p w14:paraId="626B607C" w14:textId="0DFB6960" w:rsidR="00630F58" w:rsidRPr="00630F58" w:rsidRDefault="00630F58" w:rsidP="00630F58">
      <w:pPr>
        <w:pStyle w:val="Style22"/>
        <w:widowControl/>
        <w:ind w:left="567" w:hanging="283"/>
        <w:jc w:val="both"/>
        <w:rPr>
          <w:rStyle w:val="FontStyle63"/>
          <w:color w:val="auto"/>
          <w:sz w:val="24"/>
        </w:rPr>
      </w:pPr>
      <w:r>
        <w:rPr>
          <w:rStyle w:val="FontStyle63"/>
          <w:color w:val="auto"/>
          <w:sz w:val="24"/>
        </w:rPr>
        <w:t>6</w:t>
      </w:r>
      <w:r w:rsidRPr="00630F58">
        <w:rPr>
          <w:rStyle w:val="FontStyle63"/>
          <w:color w:val="auto"/>
          <w:sz w:val="24"/>
        </w:rPr>
        <w:t>) Odpis lub informacja z Krajowego Rejestru Sądowego, Centralnej Ewidencji i Informacji o Działalności Gospodarczej, wystawiony nie wcześniej niż 3 miesiące przed terminem składania ofert</w:t>
      </w:r>
      <w:r>
        <w:rPr>
          <w:rStyle w:val="FontStyle63"/>
          <w:color w:val="auto"/>
          <w:sz w:val="24"/>
        </w:rPr>
        <w:t xml:space="preserve"> – załącznik do oferty nr ………..</w:t>
      </w:r>
    </w:p>
    <w:p w14:paraId="076A5449" w14:textId="655C71AB" w:rsidR="00630F58" w:rsidRPr="00B21947" w:rsidRDefault="00630F58" w:rsidP="00630F58">
      <w:pPr>
        <w:ind w:left="567" w:hanging="283"/>
        <w:jc w:val="both"/>
      </w:pPr>
      <w:r>
        <w:t>7</w:t>
      </w:r>
      <w:r w:rsidRPr="00B21947">
        <w:t xml:space="preserve">) Pełnomocnictwo do podpisywania oferty </w:t>
      </w:r>
      <w:r w:rsidRPr="00B21947">
        <w:rPr>
          <w:b/>
        </w:rPr>
        <w:t>(oryginał / kopia pełnomocnictwa poświadczona notarialnie*)</w:t>
      </w:r>
      <w:r w:rsidRPr="00B21947">
        <w:t xml:space="preserve"> – załącznik do oferty nr ………………..….</w:t>
      </w:r>
    </w:p>
    <w:p w14:paraId="1530345D" w14:textId="719FB074" w:rsidR="00630F58" w:rsidRPr="00B21947" w:rsidRDefault="00630F58" w:rsidP="00630F58">
      <w:pPr>
        <w:ind w:left="567" w:hanging="283"/>
        <w:jc w:val="both"/>
      </w:pPr>
      <w:r>
        <w:t>8</w:t>
      </w:r>
      <w:r w:rsidRPr="00B21947">
        <w:t xml:space="preserve">) Pełnomocnictwo  do reprezentowania podmiotów występujących wspólnie np. Konsorcjum, Spółka Cywilna </w:t>
      </w:r>
      <w:r w:rsidRPr="00B21947">
        <w:rPr>
          <w:b/>
        </w:rPr>
        <w:t xml:space="preserve">(oryginał / kopia pełnomocnictwa poświadczona notarialnie*) </w:t>
      </w:r>
      <w:r w:rsidRPr="00B21947">
        <w:t>– załącznik do oferty nr …......…</w:t>
      </w:r>
    </w:p>
    <w:p w14:paraId="75557DF8" w14:textId="77777777" w:rsidR="00630F58" w:rsidRPr="00B21947" w:rsidRDefault="00630F58" w:rsidP="00630F58">
      <w:pPr>
        <w:tabs>
          <w:tab w:val="left" w:pos="5670"/>
        </w:tabs>
        <w:ind w:firstLine="284"/>
        <w:jc w:val="both"/>
      </w:pPr>
      <w:r w:rsidRPr="00B21947">
        <w:t>Inne:</w:t>
      </w:r>
    </w:p>
    <w:p w14:paraId="6BCE770C" w14:textId="7084045C" w:rsidR="00630F58" w:rsidRPr="00B21947" w:rsidRDefault="00630F58" w:rsidP="00630F58">
      <w:pPr>
        <w:tabs>
          <w:tab w:val="left" w:pos="5670"/>
        </w:tabs>
        <w:ind w:firstLine="284"/>
        <w:jc w:val="both"/>
      </w:pPr>
      <w:r>
        <w:t>9)</w:t>
      </w:r>
      <w:r w:rsidRPr="00B21947">
        <w:t xml:space="preserve"> …</w:t>
      </w:r>
      <w:r>
        <w:t>…….</w:t>
      </w:r>
      <w:r w:rsidRPr="00B21947">
        <w:t>………………………………………………………………</w:t>
      </w:r>
      <w:r>
        <w:t>...</w:t>
      </w:r>
      <w:r w:rsidRPr="00B21947">
        <w:t>……………...…..</w:t>
      </w:r>
    </w:p>
    <w:p w14:paraId="79CD1E94" w14:textId="5A94479B" w:rsidR="00630F58" w:rsidRPr="00B21947" w:rsidRDefault="00630F58" w:rsidP="00630F58">
      <w:pPr>
        <w:tabs>
          <w:tab w:val="left" w:pos="5670"/>
        </w:tabs>
        <w:ind w:firstLine="284"/>
        <w:jc w:val="both"/>
      </w:pPr>
      <w:r>
        <w:t>10)</w:t>
      </w:r>
      <w:r w:rsidRPr="00B21947">
        <w:t xml:space="preserve"> …</w:t>
      </w:r>
      <w:r>
        <w:t>……...</w:t>
      </w:r>
      <w:r w:rsidRPr="00B21947">
        <w:t>…….…….…………………………………………………..…………………</w:t>
      </w:r>
    </w:p>
    <w:p w14:paraId="22C00415" w14:textId="741A149E" w:rsidR="00630F58" w:rsidRPr="00B21947" w:rsidRDefault="00630F58" w:rsidP="00630F58">
      <w:pPr>
        <w:tabs>
          <w:tab w:val="left" w:pos="5670"/>
        </w:tabs>
        <w:ind w:firstLine="284"/>
        <w:jc w:val="both"/>
      </w:pPr>
      <w:r>
        <w:t xml:space="preserve">11) </w:t>
      </w:r>
      <w:r w:rsidRPr="00B21947">
        <w:t>…</w:t>
      </w:r>
      <w:r>
        <w:t>….</w:t>
      </w:r>
      <w:r w:rsidRPr="00B21947">
        <w:t>…….……………………………………………………………………….………</w:t>
      </w:r>
    </w:p>
    <w:p w14:paraId="53946166" w14:textId="77777777" w:rsidR="00630F58" w:rsidRPr="00B21947" w:rsidRDefault="00630F58" w:rsidP="00630F58">
      <w:pPr>
        <w:ind w:left="1134" w:hanging="850"/>
        <w:jc w:val="both"/>
        <w:rPr>
          <w:b/>
        </w:rPr>
      </w:pPr>
    </w:p>
    <w:p w14:paraId="7E69723F" w14:textId="30FE4BFB" w:rsidR="00630F58" w:rsidRPr="00B21947" w:rsidRDefault="00630F58" w:rsidP="00630F58">
      <w:pPr>
        <w:ind w:left="1134" w:hanging="850"/>
        <w:jc w:val="both"/>
        <w:rPr>
          <w:b/>
        </w:rPr>
      </w:pPr>
      <w:r w:rsidRPr="00B21947">
        <w:rPr>
          <w:b/>
        </w:rPr>
        <w:t xml:space="preserve">Uwaga: Jeżeli, któryś z dokumentów lub załączników wymienionych w pkt </w:t>
      </w:r>
      <w:r>
        <w:rPr>
          <w:b/>
        </w:rPr>
        <w:t>9</w:t>
      </w:r>
      <w:r w:rsidRPr="00B21947">
        <w:rPr>
          <w:b/>
        </w:rPr>
        <w:t xml:space="preserve"> nie dotyczy Wykonawcy wpisuje on przy tym punkcie [</w:t>
      </w:r>
      <w:r w:rsidRPr="00B21947">
        <w:rPr>
          <w:b/>
          <w:i/>
        </w:rPr>
        <w:t>Nie dotyczy</w:t>
      </w:r>
      <w:r w:rsidRPr="00B21947">
        <w:rPr>
          <w:b/>
        </w:rPr>
        <w:t>]</w:t>
      </w:r>
    </w:p>
    <w:tbl>
      <w:tblPr>
        <w:tblW w:w="9859" w:type="dxa"/>
        <w:jc w:val="center"/>
        <w:tblLayout w:type="fixed"/>
        <w:tblLook w:val="0000" w:firstRow="0" w:lastRow="0" w:firstColumn="0" w:lastColumn="0" w:noHBand="0" w:noVBand="0"/>
      </w:tblPr>
      <w:tblGrid>
        <w:gridCol w:w="4889"/>
        <w:gridCol w:w="4970"/>
      </w:tblGrid>
      <w:tr w:rsidR="006A7765" w:rsidRPr="006A7765" w14:paraId="767FB666" w14:textId="77777777" w:rsidTr="00DF384F">
        <w:trPr>
          <w:jc w:val="center"/>
        </w:trPr>
        <w:tc>
          <w:tcPr>
            <w:tcW w:w="4889" w:type="dxa"/>
            <w:tcBorders>
              <w:top w:val="single" w:sz="8" w:space="0" w:color="000000"/>
              <w:left w:val="single" w:sz="8" w:space="0" w:color="000000"/>
              <w:bottom w:val="single" w:sz="8" w:space="0" w:color="000000"/>
            </w:tcBorders>
          </w:tcPr>
          <w:p w14:paraId="05611C22" w14:textId="77777777" w:rsidR="006A7765" w:rsidRPr="006A7765" w:rsidRDefault="006A7765" w:rsidP="006A7765">
            <w:pPr>
              <w:suppressAutoHyphens/>
              <w:autoSpaceDE/>
              <w:autoSpaceDN/>
              <w:adjustRightInd/>
              <w:snapToGrid w:val="0"/>
              <w:jc w:val="center"/>
              <w:rPr>
                <w:color w:val="000000"/>
                <w:sz w:val="16"/>
                <w:szCs w:val="16"/>
                <w:lang w:eastAsia="ar-SA"/>
              </w:rPr>
            </w:pPr>
          </w:p>
          <w:p w14:paraId="64E9A397" w14:textId="77777777" w:rsidR="006A7765" w:rsidRPr="006A7765" w:rsidRDefault="006A7765" w:rsidP="006A7765">
            <w:pPr>
              <w:suppressAutoHyphens/>
              <w:autoSpaceDE/>
              <w:autoSpaceDN/>
              <w:adjustRightInd/>
              <w:jc w:val="center"/>
              <w:rPr>
                <w:color w:val="000000"/>
                <w:sz w:val="16"/>
                <w:szCs w:val="16"/>
                <w:lang w:eastAsia="ar-SA"/>
              </w:rPr>
            </w:pPr>
          </w:p>
          <w:p w14:paraId="7235BC7B" w14:textId="77777777" w:rsidR="006A7765" w:rsidRPr="006A7765" w:rsidRDefault="006A7765" w:rsidP="006A7765">
            <w:pPr>
              <w:suppressAutoHyphens/>
              <w:autoSpaceDE/>
              <w:autoSpaceDN/>
              <w:adjustRightInd/>
              <w:jc w:val="center"/>
              <w:rPr>
                <w:color w:val="000000"/>
                <w:sz w:val="16"/>
                <w:szCs w:val="16"/>
                <w:lang w:eastAsia="ar-SA"/>
              </w:rPr>
            </w:pPr>
          </w:p>
          <w:p w14:paraId="128CB8B7" w14:textId="77777777" w:rsidR="006A7765" w:rsidRPr="006A7765" w:rsidRDefault="006A7765" w:rsidP="006A7765">
            <w:pPr>
              <w:suppressAutoHyphens/>
              <w:autoSpaceDE/>
              <w:autoSpaceDN/>
              <w:adjustRightInd/>
              <w:jc w:val="center"/>
              <w:rPr>
                <w:color w:val="000000"/>
                <w:sz w:val="16"/>
                <w:szCs w:val="16"/>
                <w:lang w:eastAsia="ar-SA"/>
              </w:rPr>
            </w:pPr>
          </w:p>
          <w:p w14:paraId="3B970C0A" w14:textId="77777777" w:rsidR="006A7765" w:rsidRPr="006A7765" w:rsidRDefault="006A7765" w:rsidP="006A7765">
            <w:pPr>
              <w:suppressAutoHyphens/>
              <w:autoSpaceDE/>
              <w:autoSpaceDN/>
              <w:adjustRightInd/>
              <w:jc w:val="center"/>
              <w:rPr>
                <w:color w:val="000000"/>
                <w:sz w:val="16"/>
                <w:szCs w:val="16"/>
                <w:lang w:eastAsia="ar-SA"/>
              </w:rPr>
            </w:pPr>
          </w:p>
          <w:p w14:paraId="2CB5A105" w14:textId="77777777" w:rsidR="006A7765" w:rsidRPr="006A7765" w:rsidRDefault="006A7765" w:rsidP="006A7765">
            <w:pPr>
              <w:suppressAutoHyphens/>
              <w:autoSpaceDE/>
              <w:autoSpaceDN/>
              <w:adjustRightInd/>
              <w:jc w:val="center"/>
              <w:rPr>
                <w:color w:val="000000"/>
                <w:sz w:val="16"/>
                <w:szCs w:val="16"/>
                <w:lang w:eastAsia="ar-SA"/>
              </w:rPr>
            </w:pPr>
          </w:p>
          <w:p w14:paraId="4EEEF7EF" w14:textId="77777777" w:rsidR="006A7765" w:rsidRPr="006A7765" w:rsidRDefault="006A7765" w:rsidP="006A7765">
            <w:pPr>
              <w:suppressAutoHyphens/>
              <w:autoSpaceDE/>
              <w:autoSpaceDN/>
              <w:adjustRightInd/>
              <w:jc w:val="center"/>
              <w:rPr>
                <w:color w:val="000000"/>
                <w:sz w:val="16"/>
                <w:szCs w:val="16"/>
                <w:lang w:eastAsia="ar-SA"/>
              </w:rPr>
            </w:pPr>
          </w:p>
          <w:p w14:paraId="40AA71BA" w14:textId="77777777" w:rsidR="006A7765" w:rsidRPr="006A7765" w:rsidRDefault="006A7765" w:rsidP="006A7765">
            <w:pPr>
              <w:suppressAutoHyphens/>
              <w:autoSpaceDE/>
              <w:autoSpaceDN/>
              <w:adjustRightInd/>
              <w:jc w:val="center"/>
              <w:rPr>
                <w:color w:val="000000"/>
                <w:sz w:val="16"/>
                <w:szCs w:val="16"/>
                <w:lang w:eastAsia="ar-SA"/>
              </w:rPr>
            </w:pPr>
          </w:p>
          <w:p w14:paraId="65D9C79B" w14:textId="77777777" w:rsidR="006A7765" w:rsidRPr="006A7765" w:rsidRDefault="006A7765" w:rsidP="006A7765">
            <w:pPr>
              <w:suppressAutoHyphens/>
              <w:autoSpaceDE/>
              <w:autoSpaceDN/>
              <w:adjustRightInd/>
              <w:jc w:val="center"/>
              <w:rPr>
                <w:color w:val="000000"/>
                <w:sz w:val="16"/>
                <w:szCs w:val="16"/>
                <w:lang w:eastAsia="ar-SA"/>
              </w:rPr>
            </w:pPr>
            <w:r w:rsidRPr="006A7765">
              <w:rPr>
                <w:color w:val="000000"/>
                <w:sz w:val="16"/>
                <w:szCs w:val="16"/>
                <w:lang w:eastAsia="ar-SA"/>
              </w:rPr>
              <w:t>pieczęć Wykonawcy</w:t>
            </w:r>
          </w:p>
          <w:p w14:paraId="6ECB79BF" w14:textId="77777777" w:rsidR="006A7765" w:rsidRPr="006A7765" w:rsidRDefault="006A7765" w:rsidP="006A7765">
            <w:pPr>
              <w:suppressAutoHyphens/>
              <w:autoSpaceDE/>
              <w:autoSpaceDN/>
              <w:adjustRightInd/>
              <w:jc w:val="center"/>
              <w:rPr>
                <w:color w:val="000000"/>
                <w:sz w:val="16"/>
                <w:szCs w:val="16"/>
                <w:lang w:eastAsia="ar-SA"/>
              </w:rPr>
            </w:pPr>
          </w:p>
        </w:tc>
        <w:tc>
          <w:tcPr>
            <w:tcW w:w="4970" w:type="dxa"/>
            <w:tcBorders>
              <w:top w:val="single" w:sz="8" w:space="0" w:color="000000"/>
              <w:left w:val="single" w:sz="8" w:space="0" w:color="000000"/>
              <w:bottom w:val="single" w:sz="8" w:space="0" w:color="000000"/>
              <w:right w:val="single" w:sz="8" w:space="0" w:color="000000"/>
            </w:tcBorders>
          </w:tcPr>
          <w:p w14:paraId="0F0A7892" w14:textId="77777777" w:rsidR="006A7765" w:rsidRPr="006A7765" w:rsidRDefault="006A7765" w:rsidP="006A7765">
            <w:pPr>
              <w:suppressAutoHyphens/>
              <w:autoSpaceDE/>
              <w:autoSpaceDN/>
              <w:adjustRightInd/>
              <w:snapToGrid w:val="0"/>
              <w:jc w:val="center"/>
              <w:rPr>
                <w:color w:val="000000"/>
                <w:sz w:val="16"/>
                <w:szCs w:val="16"/>
                <w:lang w:eastAsia="ar-SA"/>
              </w:rPr>
            </w:pPr>
          </w:p>
          <w:p w14:paraId="1FC026F9" w14:textId="77777777" w:rsidR="006A7765" w:rsidRPr="006A7765" w:rsidRDefault="006A7765" w:rsidP="006A7765">
            <w:pPr>
              <w:suppressAutoHyphens/>
              <w:autoSpaceDE/>
              <w:autoSpaceDN/>
              <w:adjustRightInd/>
              <w:jc w:val="center"/>
              <w:rPr>
                <w:color w:val="000000"/>
                <w:sz w:val="16"/>
                <w:szCs w:val="16"/>
                <w:lang w:eastAsia="ar-SA"/>
              </w:rPr>
            </w:pPr>
          </w:p>
          <w:p w14:paraId="29A3DF32" w14:textId="77777777" w:rsidR="006A7765" w:rsidRPr="006A7765" w:rsidRDefault="006A7765" w:rsidP="006A7765">
            <w:pPr>
              <w:suppressAutoHyphens/>
              <w:autoSpaceDE/>
              <w:autoSpaceDN/>
              <w:adjustRightInd/>
              <w:jc w:val="center"/>
              <w:rPr>
                <w:color w:val="000000"/>
                <w:sz w:val="16"/>
                <w:szCs w:val="16"/>
                <w:lang w:eastAsia="ar-SA"/>
              </w:rPr>
            </w:pPr>
          </w:p>
          <w:p w14:paraId="0EB6589C" w14:textId="77777777" w:rsidR="006A7765" w:rsidRPr="006A7765" w:rsidRDefault="006A7765" w:rsidP="006A7765">
            <w:pPr>
              <w:suppressAutoHyphens/>
              <w:autoSpaceDE/>
              <w:autoSpaceDN/>
              <w:adjustRightInd/>
              <w:jc w:val="center"/>
              <w:rPr>
                <w:color w:val="000000"/>
                <w:sz w:val="16"/>
                <w:szCs w:val="16"/>
                <w:lang w:eastAsia="ar-SA"/>
              </w:rPr>
            </w:pPr>
          </w:p>
          <w:p w14:paraId="04720B2D" w14:textId="77777777" w:rsidR="006A7765" w:rsidRPr="006A7765" w:rsidRDefault="006A7765" w:rsidP="006A7765">
            <w:pPr>
              <w:suppressAutoHyphens/>
              <w:autoSpaceDE/>
              <w:autoSpaceDN/>
              <w:adjustRightInd/>
              <w:rPr>
                <w:color w:val="000000"/>
                <w:sz w:val="16"/>
                <w:szCs w:val="16"/>
                <w:lang w:eastAsia="ar-SA"/>
              </w:rPr>
            </w:pPr>
          </w:p>
          <w:p w14:paraId="26238129" w14:textId="77777777" w:rsidR="006A7765" w:rsidRPr="006A7765" w:rsidRDefault="006A7765" w:rsidP="006A7765">
            <w:pPr>
              <w:suppressAutoHyphens/>
              <w:autoSpaceDE/>
              <w:autoSpaceDN/>
              <w:adjustRightInd/>
              <w:rPr>
                <w:color w:val="000000"/>
                <w:sz w:val="16"/>
                <w:szCs w:val="16"/>
                <w:lang w:eastAsia="ar-SA"/>
              </w:rPr>
            </w:pPr>
          </w:p>
          <w:p w14:paraId="265715B5" w14:textId="77777777" w:rsidR="006A7765" w:rsidRPr="006A7765" w:rsidRDefault="006A7765" w:rsidP="00630F58">
            <w:pPr>
              <w:suppressAutoHyphens/>
              <w:autoSpaceDE/>
              <w:autoSpaceDN/>
              <w:adjustRightInd/>
              <w:rPr>
                <w:color w:val="000000"/>
                <w:sz w:val="16"/>
                <w:szCs w:val="16"/>
                <w:lang w:eastAsia="ar-SA"/>
              </w:rPr>
            </w:pPr>
          </w:p>
          <w:p w14:paraId="75E893EC" w14:textId="77777777" w:rsidR="006A7765" w:rsidRPr="006A7765" w:rsidRDefault="006A7765" w:rsidP="006A7765">
            <w:pPr>
              <w:suppressAutoHyphens/>
              <w:autoSpaceDE/>
              <w:autoSpaceDN/>
              <w:adjustRightInd/>
              <w:jc w:val="center"/>
              <w:rPr>
                <w:color w:val="000000"/>
                <w:sz w:val="16"/>
                <w:szCs w:val="16"/>
                <w:lang w:eastAsia="ar-SA"/>
              </w:rPr>
            </w:pPr>
            <w:r w:rsidRPr="006A7765">
              <w:rPr>
                <w:color w:val="000000"/>
                <w:sz w:val="16"/>
                <w:szCs w:val="16"/>
                <w:lang w:eastAsia="ar-SA"/>
              </w:rPr>
              <w:t xml:space="preserve">data, imię i nazwisko oraz podpis uprawnionego przedstawiciela Wykonawcy (ewentualnie: </w:t>
            </w:r>
            <w:r w:rsidRPr="006A7765">
              <w:rPr>
                <w:color w:val="000000"/>
                <w:sz w:val="16"/>
                <w:szCs w:val="16"/>
              </w:rPr>
              <w:t>dodatkowo</w:t>
            </w:r>
            <w:r w:rsidRPr="006A7765">
              <w:rPr>
                <w:color w:val="000000"/>
                <w:sz w:val="16"/>
                <w:szCs w:val="16"/>
                <w:lang w:eastAsia="ar-SA"/>
              </w:rPr>
              <w:t xml:space="preserve"> pieczęć imienna uprawnionego przedstawiciela Wykonawcy)</w:t>
            </w:r>
          </w:p>
        </w:tc>
      </w:tr>
    </w:tbl>
    <w:p w14:paraId="1C855607" w14:textId="77777777" w:rsidR="006A7765" w:rsidRPr="006A7765" w:rsidRDefault="006A7765" w:rsidP="006A7765">
      <w:pPr>
        <w:suppressAutoHyphens/>
        <w:overflowPunct w:val="0"/>
        <w:ind w:left="7799"/>
        <w:textAlignment w:val="baseline"/>
        <w:rPr>
          <w:color w:val="000000"/>
          <w:szCs w:val="20"/>
        </w:rPr>
      </w:pPr>
    </w:p>
    <w:p w14:paraId="4241FE78" w14:textId="0E8EE58B" w:rsidR="006A7765" w:rsidRPr="006A7765" w:rsidRDefault="00DF384F" w:rsidP="006A7765">
      <w:pPr>
        <w:suppressAutoHyphens/>
        <w:overflowPunct w:val="0"/>
        <w:textAlignment w:val="baseline"/>
        <w:rPr>
          <w:color w:val="000000"/>
          <w:szCs w:val="20"/>
        </w:rPr>
      </w:pPr>
      <w:r>
        <w:rPr>
          <w:color w:val="000000"/>
          <w:szCs w:val="20"/>
        </w:rPr>
        <w:t>*</w:t>
      </w:r>
      <w:r w:rsidR="006A7765" w:rsidRPr="006A7765">
        <w:rPr>
          <w:color w:val="000000"/>
          <w:szCs w:val="20"/>
        </w:rPr>
        <w:t xml:space="preserve"> niepotrzebne skreślić</w:t>
      </w:r>
    </w:p>
    <w:p w14:paraId="78CC16B6" w14:textId="77777777" w:rsidR="006A7765" w:rsidRPr="006A7765" w:rsidRDefault="006A7765" w:rsidP="006A7765">
      <w:pPr>
        <w:keepNext/>
        <w:tabs>
          <w:tab w:val="left" w:pos="5760"/>
        </w:tabs>
        <w:overflowPunct w:val="0"/>
        <w:autoSpaceDN/>
        <w:adjustRightInd/>
        <w:jc w:val="center"/>
        <w:textAlignment w:val="baseline"/>
        <w:rPr>
          <w:color w:val="000000"/>
        </w:rPr>
      </w:pPr>
      <w:r w:rsidRPr="006A7765">
        <w:rPr>
          <w:color w:val="000000"/>
          <w:szCs w:val="20"/>
        </w:rPr>
        <w:br w:type="page"/>
      </w:r>
    </w:p>
    <w:p w14:paraId="48902B25" w14:textId="77777777" w:rsidR="006A7765" w:rsidRPr="00427168" w:rsidRDefault="006A7765" w:rsidP="00B551F5">
      <w:pPr>
        <w:suppressAutoHyphens/>
        <w:overflowPunct w:val="0"/>
        <w:jc w:val="right"/>
        <w:textAlignment w:val="baseline"/>
        <w:rPr>
          <w:b/>
          <w:bCs/>
          <w:color w:val="000000"/>
        </w:rPr>
      </w:pPr>
      <w:r w:rsidRPr="00427168">
        <w:rPr>
          <w:b/>
          <w:bCs/>
          <w:color w:val="000000"/>
        </w:rPr>
        <w:lastRenderedPageBreak/>
        <w:t>Załącznik nr 2 do ZO</w:t>
      </w:r>
    </w:p>
    <w:p w14:paraId="5DD3FAFD" w14:textId="77777777" w:rsidR="006A7765" w:rsidRPr="006A7765" w:rsidRDefault="006A7765" w:rsidP="006A7765">
      <w:pPr>
        <w:suppressAutoHyphens/>
        <w:overflowPunct w:val="0"/>
        <w:textAlignment w:val="baseline"/>
        <w:rPr>
          <w:b/>
          <w:bCs/>
          <w:color w:val="000000"/>
          <w:sz w:val="16"/>
          <w:szCs w:val="16"/>
        </w:rPr>
      </w:pPr>
    </w:p>
    <w:p w14:paraId="28509FDE" w14:textId="77777777" w:rsidR="006A7765" w:rsidRPr="006A7765" w:rsidRDefault="006A7765" w:rsidP="006A7765">
      <w:pPr>
        <w:widowControl/>
        <w:autoSpaceDE/>
        <w:autoSpaceDN/>
        <w:adjustRightInd/>
        <w:rPr>
          <w:color w:val="000000"/>
          <w:sz w:val="18"/>
        </w:rPr>
      </w:pPr>
      <w:r w:rsidRPr="006A7765">
        <w:rPr>
          <w:color w:val="000000"/>
        </w:rPr>
        <w:t>..............................</w:t>
      </w:r>
    </w:p>
    <w:p w14:paraId="3811C6F7" w14:textId="77777777" w:rsidR="006A7765" w:rsidRPr="006A7765" w:rsidRDefault="006A7765" w:rsidP="006A7765">
      <w:pPr>
        <w:widowControl/>
        <w:autoSpaceDE/>
        <w:autoSpaceDN/>
        <w:adjustRightInd/>
        <w:rPr>
          <w:color w:val="000000"/>
          <w:sz w:val="18"/>
        </w:rPr>
      </w:pPr>
      <w:r w:rsidRPr="006A7765">
        <w:rPr>
          <w:color w:val="000000"/>
          <w:sz w:val="18"/>
        </w:rPr>
        <w:t xml:space="preserve">  ( pieczęć wykonawcy)</w:t>
      </w:r>
    </w:p>
    <w:p w14:paraId="1D0AB7DE" w14:textId="77777777" w:rsidR="006A7765" w:rsidRPr="006A7765" w:rsidRDefault="006A7765" w:rsidP="006A7765">
      <w:pPr>
        <w:widowControl/>
        <w:autoSpaceDE/>
        <w:autoSpaceDN/>
        <w:adjustRightInd/>
        <w:ind w:left="1800"/>
        <w:rPr>
          <w:color w:val="000000"/>
          <w:sz w:val="18"/>
        </w:rPr>
      </w:pPr>
    </w:p>
    <w:p w14:paraId="3F3C73B9" w14:textId="20ABA426" w:rsidR="006A7765" w:rsidRPr="006A7765" w:rsidRDefault="006A7765" w:rsidP="00B51458">
      <w:pPr>
        <w:widowControl/>
        <w:autoSpaceDE/>
        <w:autoSpaceDN/>
        <w:adjustRightInd/>
        <w:jc w:val="center"/>
        <w:rPr>
          <w:color w:val="000000"/>
          <w:sz w:val="18"/>
        </w:rPr>
      </w:pPr>
      <w:r w:rsidRPr="006A7765">
        <w:rPr>
          <w:b/>
          <w:sz w:val="32"/>
          <w:szCs w:val="32"/>
        </w:rPr>
        <w:t xml:space="preserve">Oświadczenie o spełnieniu warunków udziału </w:t>
      </w:r>
      <w:r w:rsidR="00B51458">
        <w:rPr>
          <w:b/>
          <w:sz w:val="32"/>
          <w:szCs w:val="32"/>
        </w:rPr>
        <w:br/>
      </w:r>
      <w:r w:rsidRPr="006A7765">
        <w:rPr>
          <w:b/>
          <w:sz w:val="32"/>
          <w:szCs w:val="32"/>
        </w:rPr>
        <w:t>w postępowaniu oraz o braku podstaw do wykluczenia</w:t>
      </w:r>
    </w:p>
    <w:p w14:paraId="0D306344" w14:textId="3B6F2236" w:rsidR="006A7765" w:rsidRPr="006A7765" w:rsidRDefault="006A7765" w:rsidP="006A7765">
      <w:pPr>
        <w:widowControl/>
        <w:autoSpaceDE/>
        <w:autoSpaceDN/>
        <w:adjustRightInd/>
        <w:jc w:val="both"/>
        <w:rPr>
          <w:b/>
          <w:bCs/>
          <w:color w:val="000000"/>
        </w:rPr>
      </w:pPr>
    </w:p>
    <w:p w14:paraId="145CE021" w14:textId="77777777" w:rsidR="006A7765" w:rsidRPr="006A7765" w:rsidRDefault="006A7765" w:rsidP="00B51458">
      <w:pPr>
        <w:widowControl/>
        <w:autoSpaceDE/>
        <w:autoSpaceDN/>
        <w:adjustRightInd/>
        <w:ind w:left="567" w:hanging="567"/>
        <w:rPr>
          <w:b/>
          <w:bCs/>
          <w:color w:val="000000"/>
        </w:rPr>
      </w:pPr>
      <w:r w:rsidRPr="006A7765">
        <w:rPr>
          <w:b/>
          <w:bCs/>
          <w:color w:val="000000"/>
        </w:rPr>
        <w:t xml:space="preserve">W imieniu:   </w:t>
      </w:r>
    </w:p>
    <w:p w14:paraId="3C06E6C6" w14:textId="77777777" w:rsidR="006A7765" w:rsidRPr="006A7765" w:rsidRDefault="006A7765" w:rsidP="006A7765">
      <w:pPr>
        <w:widowControl/>
        <w:autoSpaceDE/>
        <w:autoSpaceDN/>
        <w:adjustRightInd/>
        <w:rPr>
          <w:b/>
          <w:bCs/>
          <w:color w:val="000000"/>
        </w:rPr>
      </w:pPr>
    </w:p>
    <w:p w14:paraId="6FD020E1" w14:textId="77777777" w:rsidR="006A7765" w:rsidRPr="006A7765" w:rsidRDefault="006A7765" w:rsidP="006A7765">
      <w:pPr>
        <w:widowControl/>
        <w:autoSpaceDE/>
        <w:autoSpaceDN/>
        <w:adjustRightInd/>
        <w:jc w:val="center"/>
        <w:rPr>
          <w:b/>
          <w:bCs/>
          <w:color w:val="000000"/>
        </w:rPr>
      </w:pPr>
    </w:p>
    <w:p w14:paraId="1E8A479C" w14:textId="77777777" w:rsidR="006A7765" w:rsidRPr="006A7765" w:rsidRDefault="006A7765" w:rsidP="006A7765">
      <w:pPr>
        <w:widowControl/>
        <w:autoSpaceDE/>
        <w:autoSpaceDN/>
        <w:adjustRightInd/>
        <w:jc w:val="center"/>
        <w:rPr>
          <w:b/>
          <w:bCs/>
          <w:color w:val="000000"/>
        </w:rPr>
      </w:pPr>
      <w:r w:rsidRPr="006A7765">
        <w:rPr>
          <w:b/>
          <w:bCs/>
          <w:color w:val="000000"/>
        </w:rPr>
        <w:t>…………………………………………………………………………………………………</w:t>
      </w:r>
    </w:p>
    <w:p w14:paraId="39E9E67E" w14:textId="77777777" w:rsidR="006A7765" w:rsidRPr="006A7765" w:rsidRDefault="006A7765" w:rsidP="006A7765">
      <w:pPr>
        <w:widowControl/>
        <w:autoSpaceDE/>
        <w:autoSpaceDN/>
        <w:adjustRightInd/>
        <w:ind w:left="567"/>
        <w:jc w:val="center"/>
        <w:rPr>
          <w:color w:val="000000"/>
        </w:rPr>
      </w:pPr>
      <w:r w:rsidRPr="006A7765">
        <w:rPr>
          <w:b/>
          <w:bCs/>
          <w:color w:val="000000"/>
        </w:rPr>
        <w:t>(nazwa i siedziba Wykonawcy)</w:t>
      </w:r>
    </w:p>
    <w:p w14:paraId="5D3C39CD" w14:textId="77777777" w:rsidR="006A7765" w:rsidRPr="006A7765" w:rsidRDefault="006A7765" w:rsidP="006A7765">
      <w:pPr>
        <w:widowControl/>
        <w:autoSpaceDE/>
        <w:autoSpaceDN/>
        <w:adjustRightInd/>
        <w:spacing w:line="360" w:lineRule="auto"/>
        <w:rPr>
          <w:color w:val="000000"/>
        </w:rPr>
      </w:pPr>
    </w:p>
    <w:p w14:paraId="6A8258FE" w14:textId="77777777" w:rsidR="006A7765" w:rsidRPr="006A7765" w:rsidRDefault="006A7765" w:rsidP="00BE3C55">
      <w:pPr>
        <w:keepNext/>
        <w:widowControl/>
        <w:numPr>
          <w:ilvl w:val="0"/>
          <w:numId w:val="27"/>
        </w:numPr>
        <w:autoSpaceDE/>
        <w:autoSpaceDN/>
        <w:adjustRightInd/>
        <w:ind w:left="284" w:hanging="284"/>
        <w:jc w:val="both"/>
        <w:textAlignment w:val="baseline"/>
      </w:pPr>
      <w:r w:rsidRPr="006A7765">
        <w:t>Oświadczam, że spełniam warunki udziału w postępowaniu dotyczące:</w:t>
      </w:r>
    </w:p>
    <w:p w14:paraId="259CFB37" w14:textId="77777777" w:rsidR="006A7765" w:rsidRPr="006A7765" w:rsidRDefault="006A7765" w:rsidP="00BE3C55">
      <w:pPr>
        <w:widowControl/>
        <w:numPr>
          <w:ilvl w:val="0"/>
          <w:numId w:val="28"/>
        </w:numPr>
        <w:autoSpaceDE/>
        <w:autoSpaceDN/>
        <w:adjustRightInd/>
        <w:ind w:left="284" w:hanging="284"/>
        <w:jc w:val="both"/>
        <w:rPr>
          <w:color w:val="000000"/>
        </w:rPr>
      </w:pPr>
      <w:r w:rsidRPr="006A7765">
        <w:rPr>
          <w:color w:val="000000"/>
        </w:rPr>
        <w:t>zdolności do występowania w obrocie prawnym</w:t>
      </w:r>
      <w:r w:rsidRPr="006A7765">
        <w:t>;</w:t>
      </w:r>
    </w:p>
    <w:p w14:paraId="125E38E3" w14:textId="77777777" w:rsidR="006A7765" w:rsidRPr="006A7765" w:rsidRDefault="006A7765" w:rsidP="00BE3C55">
      <w:pPr>
        <w:widowControl/>
        <w:numPr>
          <w:ilvl w:val="0"/>
          <w:numId w:val="28"/>
        </w:numPr>
        <w:autoSpaceDE/>
        <w:autoSpaceDN/>
        <w:adjustRightInd/>
        <w:ind w:left="284" w:hanging="284"/>
        <w:jc w:val="both"/>
        <w:rPr>
          <w:color w:val="000000"/>
        </w:rPr>
      </w:pPr>
      <w:r w:rsidRPr="006A7765">
        <w:rPr>
          <w:color w:val="000000"/>
        </w:rPr>
        <w:t>uprawnień do prowadzenia określonej działalności gospodarczej lub zawodowej, o ile wynika to z odrębnych przepisów</w:t>
      </w:r>
      <w:r w:rsidRPr="006A7765">
        <w:t>;</w:t>
      </w:r>
    </w:p>
    <w:p w14:paraId="43B91004" w14:textId="77777777" w:rsidR="006A7765" w:rsidRPr="006A7765" w:rsidRDefault="006A7765" w:rsidP="00BE3C55">
      <w:pPr>
        <w:widowControl/>
        <w:numPr>
          <w:ilvl w:val="0"/>
          <w:numId w:val="28"/>
        </w:numPr>
        <w:autoSpaceDE/>
        <w:autoSpaceDN/>
        <w:adjustRightInd/>
        <w:ind w:left="284" w:hanging="284"/>
        <w:jc w:val="both"/>
        <w:rPr>
          <w:color w:val="000000"/>
        </w:rPr>
      </w:pPr>
      <w:r w:rsidRPr="006A7765">
        <w:rPr>
          <w:lang w:eastAsia="ar-SA"/>
        </w:rPr>
        <w:t>sytuacji ekonomicznej lub finansowej;</w:t>
      </w:r>
    </w:p>
    <w:p w14:paraId="2DA84218" w14:textId="77777777" w:rsidR="006A7765" w:rsidRPr="006A7765" w:rsidRDefault="006A7765" w:rsidP="00BE3C55">
      <w:pPr>
        <w:widowControl/>
        <w:numPr>
          <w:ilvl w:val="0"/>
          <w:numId w:val="28"/>
        </w:numPr>
        <w:autoSpaceDE/>
        <w:autoSpaceDN/>
        <w:adjustRightInd/>
        <w:ind w:left="284" w:hanging="284"/>
        <w:jc w:val="both"/>
        <w:rPr>
          <w:color w:val="000000"/>
        </w:rPr>
      </w:pPr>
      <w:r w:rsidRPr="006A7765">
        <w:rPr>
          <w:iCs/>
          <w:color w:val="000000"/>
        </w:rPr>
        <w:t>zdolności technicznej lub zawodowej.</w:t>
      </w:r>
    </w:p>
    <w:p w14:paraId="2AFC67FD" w14:textId="77777777" w:rsidR="006A7765" w:rsidRPr="006A7765" w:rsidRDefault="006A7765" w:rsidP="00B51458">
      <w:pPr>
        <w:tabs>
          <w:tab w:val="left" w:pos="408"/>
        </w:tabs>
        <w:autoSpaceDN/>
        <w:adjustRightInd/>
        <w:ind w:left="1800"/>
        <w:contextualSpacing/>
        <w:jc w:val="both"/>
        <w:rPr>
          <w:color w:val="000000"/>
        </w:rPr>
      </w:pPr>
    </w:p>
    <w:p w14:paraId="302E2383" w14:textId="77777777" w:rsidR="006A7765" w:rsidRPr="006A7765" w:rsidRDefault="006A7765" w:rsidP="00BE3C55">
      <w:pPr>
        <w:widowControl/>
        <w:numPr>
          <w:ilvl w:val="0"/>
          <w:numId w:val="27"/>
        </w:numPr>
        <w:autoSpaceDE/>
        <w:autoSpaceDN/>
        <w:adjustRightInd/>
        <w:ind w:left="426"/>
        <w:jc w:val="both"/>
        <w:rPr>
          <w:color w:val="000000"/>
        </w:rPr>
      </w:pPr>
      <w:r w:rsidRPr="006A7765">
        <w:rPr>
          <w:color w:val="000000"/>
        </w:rPr>
        <w:t xml:space="preserve">Oświadczam, że nie zachodzą n/w okoliczności powodujące wykluczenie </w:t>
      </w:r>
      <w:r w:rsidRPr="006A7765">
        <w:t>z postępowania o udzielenia zamówienia publicznego.</w:t>
      </w:r>
    </w:p>
    <w:p w14:paraId="4698F606" w14:textId="77777777" w:rsidR="006A7765" w:rsidRPr="006A7765" w:rsidRDefault="006A7765" w:rsidP="006A7765">
      <w:pPr>
        <w:widowControl/>
        <w:jc w:val="both"/>
        <w:rPr>
          <w:color w:val="000000"/>
        </w:rPr>
      </w:pPr>
      <w:r w:rsidRPr="006A7765">
        <w:rPr>
          <w:color w:val="000000"/>
        </w:rPr>
        <w:t xml:space="preserve">Z przedmiotowego postępowania o udzielenie zamówienia wyklucza się wykonawcę: </w:t>
      </w:r>
    </w:p>
    <w:p w14:paraId="609C67F8" w14:textId="77777777" w:rsidR="006A7765" w:rsidRPr="006A7765" w:rsidRDefault="006A7765" w:rsidP="006A7765">
      <w:pPr>
        <w:widowControl/>
        <w:jc w:val="both"/>
        <w:rPr>
          <w:color w:val="000000"/>
        </w:rPr>
      </w:pPr>
      <w:r w:rsidRPr="006A7765">
        <w:rPr>
          <w:color w:val="000000"/>
        </w:rPr>
        <w:t xml:space="preserve">1) będącego osobą fizyczną, którego prawomocnie skazano za przestępstwo: </w:t>
      </w:r>
    </w:p>
    <w:p w14:paraId="6B4D72D4" w14:textId="77777777" w:rsidR="006A7765" w:rsidRPr="006A7765" w:rsidRDefault="006A7765" w:rsidP="006A7765">
      <w:pPr>
        <w:widowControl/>
        <w:jc w:val="both"/>
        <w:rPr>
          <w:color w:val="000000"/>
        </w:rPr>
      </w:pPr>
      <w:r w:rsidRPr="006A7765">
        <w:rPr>
          <w:color w:val="000000"/>
        </w:rPr>
        <w:t xml:space="preserve">a) udziału w zorganizowanej grupie przestępczej albo związku mającym na celu popełnienie przestępstwa lub przestępstwa skarbowego, o którym mowa w art. 258 Kodeksu karnego, </w:t>
      </w:r>
    </w:p>
    <w:p w14:paraId="153B11C6" w14:textId="77777777" w:rsidR="006A7765" w:rsidRPr="006A7765" w:rsidRDefault="006A7765" w:rsidP="006A7765">
      <w:pPr>
        <w:widowControl/>
        <w:jc w:val="both"/>
        <w:rPr>
          <w:color w:val="000000"/>
        </w:rPr>
      </w:pPr>
      <w:r w:rsidRPr="006A7765">
        <w:rPr>
          <w:color w:val="000000"/>
        </w:rPr>
        <w:t xml:space="preserve">b) handlu ludźmi, o którym mowa w art. 189a Kodeksu karnego, </w:t>
      </w:r>
    </w:p>
    <w:p w14:paraId="16259BFE" w14:textId="77777777" w:rsidR="006A7765" w:rsidRPr="006A7765" w:rsidRDefault="006A7765" w:rsidP="006A7765">
      <w:pPr>
        <w:widowControl/>
        <w:jc w:val="both"/>
        <w:rPr>
          <w:color w:val="000000"/>
        </w:rPr>
      </w:pPr>
      <w:r w:rsidRPr="006A7765">
        <w:rPr>
          <w:color w:val="000000"/>
        </w:rPr>
        <w:t xml:space="preserve">c) o którym mowa w art. 228–230a, art. 250a Kodeksu karnego lub w art. 46 - 48 ustawy z dnia 25 czerwca 2010 r. o sporcie, </w:t>
      </w:r>
      <w:r w:rsidRPr="006A7765">
        <w:t>oraz w art. 54 ust. 1–4 ustawy z dnia 12 maja 2011 r. o refundacji leków, środków spożywczych specjalnego przeznaczenia żywieniowego oraz wyrobów medycznych</w:t>
      </w:r>
      <w:r w:rsidRPr="006A7765">
        <w:rPr>
          <w:color w:val="000000"/>
        </w:rPr>
        <w:t xml:space="preserve">, </w:t>
      </w:r>
    </w:p>
    <w:p w14:paraId="3BDE288E" w14:textId="77777777" w:rsidR="006A7765" w:rsidRPr="006A7765" w:rsidRDefault="006A7765" w:rsidP="006A7765">
      <w:pPr>
        <w:widowControl/>
        <w:jc w:val="both"/>
        <w:rPr>
          <w:color w:val="000000"/>
        </w:rPr>
      </w:pPr>
      <w:r w:rsidRPr="006A7765">
        <w:rPr>
          <w:color w:val="00000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4C69BC9" w14:textId="77777777" w:rsidR="006A7765" w:rsidRPr="006A7765" w:rsidRDefault="006A7765" w:rsidP="006A7765">
      <w:pPr>
        <w:widowControl/>
        <w:jc w:val="both"/>
        <w:rPr>
          <w:color w:val="000000"/>
        </w:rPr>
      </w:pPr>
      <w:r w:rsidRPr="006A7765">
        <w:rPr>
          <w:color w:val="000000"/>
        </w:rPr>
        <w:t xml:space="preserve">e) o charakterze terrorystycznym, o którym mowa w art. 115 § 20 Kodeksu karnego, lub mające na celu popełnienie tego przestępstwa, </w:t>
      </w:r>
    </w:p>
    <w:p w14:paraId="625363CE" w14:textId="77777777" w:rsidR="006A7765" w:rsidRPr="006A7765" w:rsidRDefault="006A7765" w:rsidP="006A7765">
      <w:pPr>
        <w:widowControl/>
        <w:jc w:val="both"/>
        <w:rPr>
          <w:color w:val="000000"/>
        </w:rPr>
      </w:pPr>
      <w:r w:rsidRPr="006A7765">
        <w:rPr>
          <w:color w:val="000000"/>
        </w:rPr>
        <w:t xml:space="preserve">f) pracy małoletnich cudzoziemców </w:t>
      </w:r>
      <w:r w:rsidRPr="006A7765">
        <w:rPr>
          <w:bCs/>
          <w:color w:val="000000"/>
        </w:rPr>
        <w:t>powierzenia wykonywania pracy małoletniemu cudzoziemcowi</w:t>
      </w:r>
      <w:r w:rsidRPr="006A7765">
        <w:rPr>
          <w:b/>
          <w:bCs/>
          <w:color w:val="000000"/>
        </w:rPr>
        <w:t xml:space="preserve">, </w:t>
      </w:r>
      <w:r w:rsidRPr="006A7765">
        <w:rPr>
          <w:color w:val="000000"/>
        </w:rPr>
        <w:t xml:space="preserve">o którym mowa w art. 9 ust. 2 ustawy z dnia 15 czerwca 2012 r. o skutkach powierzania wykonywania pracy cudzoziemcom przebywającym wbrew przepisom na terytorium Rzeczypospolitej Polskiej, </w:t>
      </w:r>
    </w:p>
    <w:p w14:paraId="3428C45B" w14:textId="77777777" w:rsidR="006A7765" w:rsidRPr="006A7765" w:rsidRDefault="006A7765" w:rsidP="006A7765">
      <w:pPr>
        <w:widowControl/>
        <w:jc w:val="both"/>
        <w:rPr>
          <w:color w:val="000000"/>
        </w:rPr>
      </w:pPr>
      <w:r w:rsidRPr="006A7765">
        <w:rPr>
          <w:color w:val="00000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01ADD4" w14:textId="77777777" w:rsidR="006A7765" w:rsidRPr="006A7765" w:rsidRDefault="006A7765" w:rsidP="006A7765">
      <w:pPr>
        <w:widowControl/>
        <w:jc w:val="both"/>
        <w:rPr>
          <w:color w:val="000000"/>
        </w:rPr>
      </w:pPr>
      <w:r w:rsidRPr="006A7765">
        <w:rPr>
          <w:color w:val="00000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A765E88" w14:textId="77777777" w:rsidR="006A7765" w:rsidRPr="006A7765" w:rsidRDefault="006A7765" w:rsidP="006A7765">
      <w:pPr>
        <w:widowControl/>
        <w:jc w:val="both"/>
        <w:rPr>
          <w:color w:val="000000"/>
        </w:rPr>
      </w:pPr>
      <w:r w:rsidRPr="006A7765">
        <w:rPr>
          <w:color w:val="000000"/>
        </w:rPr>
        <w:lastRenderedPageBreak/>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A1549F2" w14:textId="77777777" w:rsidR="006A7765" w:rsidRPr="006A7765" w:rsidRDefault="006A7765" w:rsidP="006A7765">
      <w:pPr>
        <w:widowControl/>
        <w:jc w:val="both"/>
        <w:rPr>
          <w:color w:val="000000"/>
        </w:rPr>
      </w:pPr>
      <w:r w:rsidRPr="006A7765">
        <w:rPr>
          <w:color w:val="00000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DC287C8" w14:textId="77777777" w:rsidR="006A7765" w:rsidRPr="006A7765" w:rsidRDefault="006A7765" w:rsidP="006A7765">
      <w:pPr>
        <w:widowControl/>
        <w:jc w:val="both"/>
        <w:rPr>
          <w:color w:val="000000"/>
        </w:rPr>
      </w:pPr>
      <w:r w:rsidRPr="006A7765">
        <w:rPr>
          <w:color w:val="000000"/>
        </w:rPr>
        <w:t xml:space="preserve">4) wobec którego </w:t>
      </w:r>
      <w:r w:rsidRPr="006A7765">
        <w:rPr>
          <w:bCs/>
          <w:color w:val="000000"/>
        </w:rPr>
        <w:t>prawomocnie</w:t>
      </w:r>
      <w:r w:rsidRPr="006A7765">
        <w:rPr>
          <w:b/>
          <w:bCs/>
          <w:color w:val="000000"/>
        </w:rPr>
        <w:t xml:space="preserve"> </w:t>
      </w:r>
      <w:r w:rsidRPr="006A7765">
        <w:rPr>
          <w:color w:val="000000"/>
        </w:rPr>
        <w:t>orzeczono zakaz ubiegania się o zamówienia publiczne.</w:t>
      </w:r>
    </w:p>
    <w:p w14:paraId="6ADFC657" w14:textId="77777777" w:rsidR="006A7765" w:rsidRPr="006A7765" w:rsidRDefault="006A7765" w:rsidP="006A7765">
      <w:pPr>
        <w:tabs>
          <w:tab w:val="left" w:pos="408"/>
        </w:tabs>
        <w:autoSpaceDN/>
        <w:adjustRightInd/>
        <w:ind w:left="1800"/>
        <w:contextualSpacing/>
        <w:jc w:val="both"/>
        <w:rPr>
          <w:color w:val="000000"/>
        </w:rPr>
      </w:pPr>
    </w:p>
    <w:p w14:paraId="38B8B141" w14:textId="77777777" w:rsidR="006A7765" w:rsidRPr="006A7765" w:rsidRDefault="006A7765" w:rsidP="006A7765">
      <w:pPr>
        <w:widowControl/>
        <w:autoSpaceDE/>
        <w:autoSpaceDN/>
        <w:adjustRightInd/>
        <w:ind w:left="1800"/>
        <w:jc w:val="both"/>
        <w:rPr>
          <w:color w:val="000000"/>
        </w:rPr>
      </w:pPr>
    </w:p>
    <w:tbl>
      <w:tblPr>
        <w:tblW w:w="0" w:type="auto"/>
        <w:jc w:val="center"/>
        <w:tblLayout w:type="fixed"/>
        <w:tblLook w:val="0000" w:firstRow="0" w:lastRow="0" w:firstColumn="0" w:lastColumn="0" w:noHBand="0" w:noVBand="0"/>
      </w:tblPr>
      <w:tblGrid>
        <w:gridCol w:w="4889"/>
        <w:gridCol w:w="4970"/>
      </w:tblGrid>
      <w:tr w:rsidR="006A7765" w:rsidRPr="006A7765" w14:paraId="2B8CC486" w14:textId="77777777" w:rsidTr="00454A28">
        <w:trPr>
          <w:jc w:val="center"/>
        </w:trPr>
        <w:tc>
          <w:tcPr>
            <w:tcW w:w="4889" w:type="dxa"/>
            <w:tcBorders>
              <w:top w:val="single" w:sz="8" w:space="0" w:color="000000"/>
              <w:left w:val="single" w:sz="8" w:space="0" w:color="000000"/>
              <w:bottom w:val="single" w:sz="8" w:space="0" w:color="000000"/>
            </w:tcBorders>
          </w:tcPr>
          <w:p w14:paraId="2074D5B2" w14:textId="77777777" w:rsidR="006A7765" w:rsidRPr="006A7765" w:rsidRDefault="006A7765" w:rsidP="006A7765">
            <w:pPr>
              <w:autoSpaceDE/>
              <w:autoSpaceDN/>
              <w:adjustRightInd/>
              <w:snapToGrid w:val="0"/>
              <w:jc w:val="center"/>
              <w:rPr>
                <w:color w:val="000000"/>
                <w:sz w:val="16"/>
                <w:szCs w:val="16"/>
              </w:rPr>
            </w:pPr>
          </w:p>
          <w:p w14:paraId="3D36C14A" w14:textId="77777777" w:rsidR="006A7765" w:rsidRPr="006A7765" w:rsidRDefault="006A7765" w:rsidP="006A7765">
            <w:pPr>
              <w:autoSpaceDE/>
              <w:autoSpaceDN/>
              <w:adjustRightInd/>
              <w:jc w:val="center"/>
              <w:rPr>
                <w:color w:val="000000"/>
                <w:sz w:val="16"/>
                <w:szCs w:val="16"/>
              </w:rPr>
            </w:pPr>
          </w:p>
          <w:p w14:paraId="78A2137D" w14:textId="77777777" w:rsidR="006A7765" w:rsidRPr="006A7765" w:rsidRDefault="006A7765" w:rsidP="006A7765">
            <w:pPr>
              <w:autoSpaceDE/>
              <w:autoSpaceDN/>
              <w:adjustRightInd/>
              <w:jc w:val="center"/>
              <w:rPr>
                <w:color w:val="000000"/>
                <w:sz w:val="16"/>
                <w:szCs w:val="16"/>
              </w:rPr>
            </w:pPr>
          </w:p>
          <w:p w14:paraId="7CD299EB" w14:textId="77777777" w:rsidR="006A7765" w:rsidRPr="006A7765" w:rsidRDefault="006A7765" w:rsidP="006A7765">
            <w:pPr>
              <w:autoSpaceDE/>
              <w:autoSpaceDN/>
              <w:adjustRightInd/>
              <w:jc w:val="center"/>
              <w:rPr>
                <w:color w:val="000000"/>
                <w:sz w:val="16"/>
                <w:szCs w:val="16"/>
              </w:rPr>
            </w:pPr>
          </w:p>
          <w:p w14:paraId="3667C1C9" w14:textId="77777777" w:rsidR="006A7765" w:rsidRPr="006A7765" w:rsidRDefault="006A7765" w:rsidP="006A7765">
            <w:pPr>
              <w:autoSpaceDE/>
              <w:autoSpaceDN/>
              <w:adjustRightInd/>
              <w:jc w:val="center"/>
              <w:rPr>
                <w:color w:val="000000"/>
                <w:sz w:val="16"/>
                <w:szCs w:val="16"/>
              </w:rPr>
            </w:pPr>
          </w:p>
          <w:p w14:paraId="458207C6" w14:textId="77777777" w:rsidR="006A7765" w:rsidRPr="006A7765" w:rsidRDefault="006A7765" w:rsidP="006A7765">
            <w:pPr>
              <w:autoSpaceDE/>
              <w:autoSpaceDN/>
              <w:adjustRightInd/>
              <w:jc w:val="center"/>
              <w:rPr>
                <w:color w:val="000000"/>
                <w:sz w:val="16"/>
                <w:szCs w:val="16"/>
              </w:rPr>
            </w:pPr>
          </w:p>
          <w:p w14:paraId="287102E9" w14:textId="77777777" w:rsidR="006A7765" w:rsidRPr="006A7765" w:rsidRDefault="006A7765" w:rsidP="006A7765">
            <w:pPr>
              <w:autoSpaceDE/>
              <w:autoSpaceDN/>
              <w:adjustRightInd/>
              <w:jc w:val="center"/>
              <w:rPr>
                <w:color w:val="000000"/>
                <w:sz w:val="16"/>
                <w:szCs w:val="16"/>
              </w:rPr>
            </w:pPr>
          </w:p>
          <w:p w14:paraId="12895F2B" w14:textId="77777777" w:rsidR="006A7765" w:rsidRPr="006A7765" w:rsidRDefault="006A7765" w:rsidP="006A7765">
            <w:pPr>
              <w:autoSpaceDE/>
              <w:autoSpaceDN/>
              <w:adjustRightInd/>
              <w:jc w:val="center"/>
              <w:rPr>
                <w:color w:val="000000"/>
                <w:sz w:val="16"/>
                <w:szCs w:val="16"/>
              </w:rPr>
            </w:pPr>
          </w:p>
          <w:p w14:paraId="3B14A2C7" w14:textId="77777777" w:rsidR="006A7765" w:rsidRPr="006A7765" w:rsidRDefault="006A7765" w:rsidP="006A7765">
            <w:pPr>
              <w:autoSpaceDE/>
              <w:autoSpaceDN/>
              <w:adjustRightInd/>
              <w:jc w:val="center"/>
              <w:rPr>
                <w:color w:val="000000"/>
                <w:sz w:val="16"/>
                <w:szCs w:val="16"/>
              </w:rPr>
            </w:pPr>
          </w:p>
          <w:p w14:paraId="21B581F0" w14:textId="77777777" w:rsidR="006A7765" w:rsidRPr="006A7765" w:rsidRDefault="006A7765" w:rsidP="006A7765">
            <w:pPr>
              <w:autoSpaceDE/>
              <w:autoSpaceDN/>
              <w:adjustRightInd/>
              <w:jc w:val="center"/>
              <w:rPr>
                <w:color w:val="000000"/>
                <w:sz w:val="16"/>
                <w:szCs w:val="16"/>
              </w:rPr>
            </w:pPr>
          </w:p>
          <w:p w14:paraId="4B469F44" w14:textId="77777777" w:rsidR="006A7765" w:rsidRPr="006A7765" w:rsidRDefault="006A7765" w:rsidP="006A7765">
            <w:pPr>
              <w:autoSpaceDE/>
              <w:autoSpaceDN/>
              <w:adjustRightInd/>
              <w:jc w:val="center"/>
              <w:rPr>
                <w:color w:val="000000"/>
                <w:sz w:val="16"/>
                <w:szCs w:val="16"/>
              </w:rPr>
            </w:pPr>
            <w:r w:rsidRPr="006A7765">
              <w:rPr>
                <w:color w:val="000000"/>
                <w:sz w:val="16"/>
                <w:szCs w:val="16"/>
              </w:rPr>
              <w:t>pieczęć Wykonawcy</w:t>
            </w:r>
          </w:p>
          <w:p w14:paraId="6F58CDB0" w14:textId="77777777" w:rsidR="006A7765" w:rsidRPr="006A7765" w:rsidRDefault="006A7765" w:rsidP="006A7765">
            <w:pPr>
              <w:autoSpaceDE/>
              <w:autoSpaceDN/>
              <w:adjustRightInd/>
              <w:jc w:val="center"/>
              <w:rPr>
                <w:color w:val="000000"/>
                <w:sz w:val="16"/>
                <w:szCs w:val="16"/>
              </w:rPr>
            </w:pPr>
          </w:p>
        </w:tc>
        <w:tc>
          <w:tcPr>
            <w:tcW w:w="4970" w:type="dxa"/>
            <w:tcBorders>
              <w:top w:val="single" w:sz="8" w:space="0" w:color="000000"/>
              <w:left w:val="single" w:sz="8" w:space="0" w:color="000000"/>
              <w:bottom w:val="single" w:sz="8" w:space="0" w:color="000000"/>
              <w:right w:val="single" w:sz="8" w:space="0" w:color="000000"/>
            </w:tcBorders>
          </w:tcPr>
          <w:p w14:paraId="3CD7DEE9" w14:textId="77777777" w:rsidR="006A7765" w:rsidRPr="006A7765" w:rsidRDefault="006A7765" w:rsidP="006A7765">
            <w:pPr>
              <w:autoSpaceDE/>
              <w:autoSpaceDN/>
              <w:adjustRightInd/>
              <w:snapToGrid w:val="0"/>
              <w:jc w:val="center"/>
              <w:rPr>
                <w:color w:val="000000"/>
                <w:sz w:val="16"/>
                <w:szCs w:val="16"/>
              </w:rPr>
            </w:pPr>
          </w:p>
          <w:p w14:paraId="408F61CB" w14:textId="77777777" w:rsidR="006A7765" w:rsidRPr="006A7765" w:rsidRDefault="006A7765" w:rsidP="006A7765">
            <w:pPr>
              <w:autoSpaceDE/>
              <w:autoSpaceDN/>
              <w:adjustRightInd/>
              <w:jc w:val="center"/>
              <w:rPr>
                <w:color w:val="000000"/>
                <w:sz w:val="16"/>
                <w:szCs w:val="16"/>
              </w:rPr>
            </w:pPr>
          </w:p>
          <w:p w14:paraId="57A777B8" w14:textId="77777777" w:rsidR="006A7765" w:rsidRPr="006A7765" w:rsidRDefault="006A7765" w:rsidP="006A7765">
            <w:pPr>
              <w:autoSpaceDE/>
              <w:autoSpaceDN/>
              <w:adjustRightInd/>
              <w:jc w:val="center"/>
              <w:rPr>
                <w:color w:val="000000"/>
                <w:sz w:val="16"/>
                <w:szCs w:val="16"/>
              </w:rPr>
            </w:pPr>
          </w:p>
          <w:p w14:paraId="4EA8B8EA" w14:textId="77777777" w:rsidR="006A7765" w:rsidRPr="006A7765" w:rsidRDefault="006A7765" w:rsidP="006A7765">
            <w:pPr>
              <w:autoSpaceDE/>
              <w:autoSpaceDN/>
              <w:adjustRightInd/>
              <w:jc w:val="center"/>
              <w:rPr>
                <w:color w:val="000000"/>
                <w:sz w:val="16"/>
                <w:szCs w:val="16"/>
              </w:rPr>
            </w:pPr>
          </w:p>
          <w:p w14:paraId="39CAD880" w14:textId="77777777" w:rsidR="006A7765" w:rsidRPr="006A7765" w:rsidRDefault="006A7765" w:rsidP="006A7765">
            <w:pPr>
              <w:autoSpaceDE/>
              <w:autoSpaceDN/>
              <w:adjustRightInd/>
              <w:jc w:val="center"/>
              <w:rPr>
                <w:color w:val="000000"/>
                <w:sz w:val="16"/>
                <w:szCs w:val="16"/>
              </w:rPr>
            </w:pPr>
          </w:p>
          <w:p w14:paraId="35E08B21" w14:textId="77777777" w:rsidR="006A7765" w:rsidRPr="006A7765" w:rsidRDefault="006A7765" w:rsidP="006A7765">
            <w:pPr>
              <w:autoSpaceDE/>
              <w:autoSpaceDN/>
              <w:adjustRightInd/>
              <w:jc w:val="center"/>
              <w:rPr>
                <w:color w:val="000000"/>
                <w:sz w:val="16"/>
                <w:szCs w:val="16"/>
              </w:rPr>
            </w:pPr>
          </w:p>
          <w:p w14:paraId="024648A9" w14:textId="77777777" w:rsidR="006A7765" w:rsidRPr="006A7765" w:rsidRDefault="006A7765" w:rsidP="006A7765">
            <w:pPr>
              <w:autoSpaceDE/>
              <w:autoSpaceDN/>
              <w:adjustRightInd/>
              <w:jc w:val="center"/>
              <w:rPr>
                <w:color w:val="000000"/>
                <w:sz w:val="16"/>
                <w:szCs w:val="16"/>
              </w:rPr>
            </w:pPr>
          </w:p>
          <w:p w14:paraId="5D5E1C70" w14:textId="77777777" w:rsidR="006A7765" w:rsidRPr="006A7765" w:rsidRDefault="006A7765" w:rsidP="006A7765">
            <w:pPr>
              <w:autoSpaceDE/>
              <w:autoSpaceDN/>
              <w:adjustRightInd/>
              <w:jc w:val="center"/>
              <w:rPr>
                <w:color w:val="000000"/>
                <w:sz w:val="16"/>
                <w:szCs w:val="16"/>
              </w:rPr>
            </w:pPr>
          </w:p>
          <w:p w14:paraId="7E75D27F" w14:textId="77777777" w:rsidR="006A7765" w:rsidRPr="006A7765" w:rsidRDefault="006A7765" w:rsidP="006A7765">
            <w:pPr>
              <w:autoSpaceDE/>
              <w:autoSpaceDN/>
              <w:adjustRightInd/>
              <w:jc w:val="center"/>
              <w:rPr>
                <w:color w:val="000000"/>
                <w:sz w:val="16"/>
                <w:szCs w:val="16"/>
              </w:rPr>
            </w:pPr>
            <w:r w:rsidRPr="006A7765">
              <w:rPr>
                <w:color w:val="000000"/>
                <w:sz w:val="16"/>
                <w:szCs w:val="16"/>
              </w:rPr>
              <w:t>data, imię i nazwisko oraz podpis uprawnionego przedstawiciela Wykonawcy (ewentualnie: dodatkowo pieczęć imienna uprawnionego przedstawiciela Wykonawcy)</w:t>
            </w:r>
          </w:p>
          <w:p w14:paraId="091952DE" w14:textId="77777777" w:rsidR="006A7765" w:rsidRPr="006A7765" w:rsidRDefault="006A7765" w:rsidP="006A7765">
            <w:pPr>
              <w:autoSpaceDE/>
              <w:autoSpaceDN/>
              <w:adjustRightInd/>
              <w:jc w:val="center"/>
              <w:rPr>
                <w:color w:val="000000"/>
                <w:sz w:val="16"/>
                <w:szCs w:val="16"/>
              </w:rPr>
            </w:pPr>
          </w:p>
        </w:tc>
      </w:tr>
    </w:tbl>
    <w:p w14:paraId="525C1328" w14:textId="77777777" w:rsidR="006A7765" w:rsidRPr="006A7765" w:rsidRDefault="006A7765" w:rsidP="006A7765">
      <w:pPr>
        <w:widowControl/>
        <w:suppressAutoHyphens/>
        <w:autoSpaceDE/>
        <w:autoSpaceDN/>
        <w:adjustRightInd/>
        <w:textAlignment w:val="baseline"/>
        <w:rPr>
          <w:b/>
          <w:bCs/>
          <w:color w:val="000000"/>
          <w:sz w:val="16"/>
          <w:szCs w:val="16"/>
        </w:rPr>
      </w:pPr>
    </w:p>
    <w:p w14:paraId="3157D480" w14:textId="77777777" w:rsidR="006A7765" w:rsidRDefault="006A7765">
      <w:pPr>
        <w:pStyle w:val="Style4"/>
        <w:widowControl/>
        <w:rPr>
          <w:rStyle w:val="FontStyle64"/>
          <w:bCs/>
          <w:szCs w:val="22"/>
        </w:rPr>
      </w:pPr>
    </w:p>
    <w:p w14:paraId="11800CB8" w14:textId="77777777" w:rsidR="00C75B67" w:rsidRDefault="00C75B67">
      <w:pPr>
        <w:pStyle w:val="Style4"/>
        <w:widowControl/>
        <w:rPr>
          <w:rStyle w:val="FontStyle64"/>
          <w:bCs/>
          <w:szCs w:val="22"/>
        </w:rPr>
      </w:pPr>
    </w:p>
    <w:p w14:paraId="787496A1" w14:textId="77777777" w:rsidR="00C75B67" w:rsidRDefault="00C75B67" w:rsidP="00C75B67">
      <w:pPr>
        <w:widowControl/>
        <w:suppressAutoHyphens/>
        <w:autoSpaceDE/>
        <w:autoSpaceDN/>
        <w:adjustRightInd/>
        <w:jc w:val="right"/>
        <w:rPr>
          <w:bCs/>
          <w:kern w:val="2"/>
          <w:sz w:val="20"/>
          <w:szCs w:val="32"/>
        </w:rPr>
      </w:pPr>
    </w:p>
    <w:p w14:paraId="2BC389A3" w14:textId="77777777" w:rsidR="00C75B67" w:rsidRDefault="00C75B67" w:rsidP="00C75B67">
      <w:pPr>
        <w:widowControl/>
        <w:suppressAutoHyphens/>
        <w:autoSpaceDE/>
        <w:autoSpaceDN/>
        <w:adjustRightInd/>
        <w:jc w:val="right"/>
        <w:rPr>
          <w:bCs/>
          <w:kern w:val="2"/>
          <w:sz w:val="20"/>
          <w:szCs w:val="32"/>
        </w:rPr>
      </w:pPr>
    </w:p>
    <w:p w14:paraId="07840278" w14:textId="77777777" w:rsidR="00C75B67" w:rsidRDefault="00C75B67" w:rsidP="00C75B67">
      <w:pPr>
        <w:widowControl/>
        <w:suppressAutoHyphens/>
        <w:autoSpaceDE/>
        <w:autoSpaceDN/>
        <w:adjustRightInd/>
        <w:jc w:val="right"/>
        <w:rPr>
          <w:bCs/>
          <w:kern w:val="2"/>
          <w:sz w:val="20"/>
          <w:szCs w:val="32"/>
        </w:rPr>
      </w:pPr>
    </w:p>
    <w:p w14:paraId="6E5F574F" w14:textId="77777777" w:rsidR="00C75B67" w:rsidRDefault="00C75B67" w:rsidP="00C75B67">
      <w:pPr>
        <w:widowControl/>
        <w:suppressAutoHyphens/>
        <w:autoSpaceDE/>
        <w:autoSpaceDN/>
        <w:adjustRightInd/>
        <w:jc w:val="right"/>
        <w:rPr>
          <w:bCs/>
          <w:kern w:val="2"/>
          <w:sz w:val="20"/>
          <w:szCs w:val="32"/>
        </w:rPr>
      </w:pPr>
    </w:p>
    <w:p w14:paraId="5AA567DC" w14:textId="77777777" w:rsidR="00C75B67" w:rsidRDefault="00C75B67" w:rsidP="00C75B67">
      <w:pPr>
        <w:widowControl/>
        <w:suppressAutoHyphens/>
        <w:autoSpaceDE/>
        <w:autoSpaceDN/>
        <w:adjustRightInd/>
        <w:jc w:val="right"/>
        <w:rPr>
          <w:bCs/>
          <w:kern w:val="2"/>
          <w:sz w:val="20"/>
          <w:szCs w:val="32"/>
        </w:rPr>
      </w:pPr>
    </w:p>
    <w:p w14:paraId="168E4DFF" w14:textId="77777777" w:rsidR="00C75B67" w:rsidRDefault="00C75B67" w:rsidP="00C75B67">
      <w:pPr>
        <w:widowControl/>
        <w:suppressAutoHyphens/>
        <w:autoSpaceDE/>
        <w:autoSpaceDN/>
        <w:adjustRightInd/>
        <w:jc w:val="right"/>
        <w:rPr>
          <w:bCs/>
          <w:kern w:val="2"/>
          <w:sz w:val="20"/>
          <w:szCs w:val="32"/>
        </w:rPr>
      </w:pPr>
    </w:p>
    <w:p w14:paraId="6C52F8C4" w14:textId="77777777" w:rsidR="00C75B67" w:rsidRDefault="00C75B67" w:rsidP="00C75B67">
      <w:pPr>
        <w:widowControl/>
        <w:suppressAutoHyphens/>
        <w:autoSpaceDE/>
        <w:autoSpaceDN/>
        <w:adjustRightInd/>
        <w:jc w:val="right"/>
        <w:rPr>
          <w:bCs/>
          <w:kern w:val="2"/>
          <w:sz w:val="20"/>
          <w:szCs w:val="32"/>
        </w:rPr>
      </w:pPr>
    </w:p>
    <w:p w14:paraId="461E5BD5" w14:textId="77777777" w:rsidR="00C75B67" w:rsidRDefault="00C75B67" w:rsidP="00C75B67">
      <w:pPr>
        <w:widowControl/>
        <w:suppressAutoHyphens/>
        <w:autoSpaceDE/>
        <w:autoSpaceDN/>
        <w:adjustRightInd/>
        <w:jc w:val="right"/>
        <w:rPr>
          <w:bCs/>
          <w:kern w:val="2"/>
          <w:sz w:val="20"/>
          <w:szCs w:val="32"/>
        </w:rPr>
      </w:pPr>
    </w:p>
    <w:p w14:paraId="15B5D21F" w14:textId="77777777" w:rsidR="00C75B67" w:rsidRDefault="00C75B67" w:rsidP="00C75B67">
      <w:pPr>
        <w:widowControl/>
        <w:suppressAutoHyphens/>
        <w:autoSpaceDE/>
        <w:autoSpaceDN/>
        <w:adjustRightInd/>
        <w:jc w:val="right"/>
        <w:rPr>
          <w:bCs/>
          <w:kern w:val="2"/>
          <w:sz w:val="20"/>
          <w:szCs w:val="32"/>
        </w:rPr>
      </w:pPr>
    </w:p>
    <w:p w14:paraId="7B4ABDA2" w14:textId="77777777" w:rsidR="00C75B67" w:rsidRDefault="00C75B67" w:rsidP="00C75B67">
      <w:pPr>
        <w:widowControl/>
        <w:suppressAutoHyphens/>
        <w:autoSpaceDE/>
        <w:autoSpaceDN/>
        <w:adjustRightInd/>
        <w:jc w:val="right"/>
        <w:rPr>
          <w:bCs/>
          <w:kern w:val="2"/>
          <w:sz w:val="20"/>
          <w:szCs w:val="32"/>
        </w:rPr>
      </w:pPr>
    </w:p>
    <w:p w14:paraId="7D59EFE7" w14:textId="77777777" w:rsidR="00C75B67" w:rsidRDefault="00C75B67" w:rsidP="00C75B67">
      <w:pPr>
        <w:widowControl/>
        <w:suppressAutoHyphens/>
        <w:autoSpaceDE/>
        <w:autoSpaceDN/>
        <w:adjustRightInd/>
        <w:jc w:val="right"/>
        <w:rPr>
          <w:bCs/>
          <w:kern w:val="2"/>
          <w:sz w:val="20"/>
          <w:szCs w:val="32"/>
        </w:rPr>
      </w:pPr>
    </w:p>
    <w:p w14:paraId="7E555B16" w14:textId="77777777" w:rsidR="00C75B67" w:rsidRDefault="00C75B67" w:rsidP="00C75B67">
      <w:pPr>
        <w:widowControl/>
        <w:suppressAutoHyphens/>
        <w:autoSpaceDE/>
        <w:autoSpaceDN/>
        <w:adjustRightInd/>
        <w:jc w:val="right"/>
        <w:rPr>
          <w:bCs/>
          <w:kern w:val="2"/>
          <w:sz w:val="20"/>
          <w:szCs w:val="32"/>
        </w:rPr>
      </w:pPr>
    </w:p>
    <w:p w14:paraId="2B946A08" w14:textId="77777777" w:rsidR="00C75B67" w:rsidRDefault="00C75B67" w:rsidP="00C75B67">
      <w:pPr>
        <w:widowControl/>
        <w:suppressAutoHyphens/>
        <w:autoSpaceDE/>
        <w:autoSpaceDN/>
        <w:adjustRightInd/>
        <w:jc w:val="right"/>
        <w:rPr>
          <w:bCs/>
          <w:kern w:val="2"/>
          <w:sz w:val="20"/>
          <w:szCs w:val="32"/>
        </w:rPr>
      </w:pPr>
    </w:p>
    <w:p w14:paraId="77B4854D" w14:textId="77777777" w:rsidR="00C75B67" w:rsidRDefault="00C75B67" w:rsidP="00C75B67">
      <w:pPr>
        <w:widowControl/>
        <w:suppressAutoHyphens/>
        <w:autoSpaceDE/>
        <w:autoSpaceDN/>
        <w:adjustRightInd/>
        <w:jc w:val="right"/>
        <w:rPr>
          <w:bCs/>
          <w:kern w:val="2"/>
          <w:sz w:val="20"/>
          <w:szCs w:val="32"/>
        </w:rPr>
      </w:pPr>
    </w:p>
    <w:p w14:paraId="636AD75A" w14:textId="77777777" w:rsidR="00C75B67" w:rsidRDefault="00C75B67" w:rsidP="00C75B67">
      <w:pPr>
        <w:widowControl/>
        <w:suppressAutoHyphens/>
        <w:autoSpaceDE/>
        <w:autoSpaceDN/>
        <w:adjustRightInd/>
        <w:jc w:val="right"/>
        <w:rPr>
          <w:bCs/>
          <w:kern w:val="2"/>
          <w:sz w:val="20"/>
          <w:szCs w:val="32"/>
        </w:rPr>
      </w:pPr>
    </w:p>
    <w:p w14:paraId="14D4859E" w14:textId="77777777" w:rsidR="00C75B67" w:rsidRDefault="00C75B67" w:rsidP="00C75B67">
      <w:pPr>
        <w:widowControl/>
        <w:suppressAutoHyphens/>
        <w:autoSpaceDE/>
        <w:autoSpaceDN/>
        <w:adjustRightInd/>
        <w:jc w:val="right"/>
        <w:rPr>
          <w:bCs/>
          <w:kern w:val="2"/>
          <w:sz w:val="20"/>
          <w:szCs w:val="32"/>
        </w:rPr>
      </w:pPr>
    </w:p>
    <w:p w14:paraId="3816C3C8" w14:textId="77777777" w:rsidR="00C75B67" w:rsidRDefault="00C75B67" w:rsidP="00C75B67">
      <w:pPr>
        <w:widowControl/>
        <w:suppressAutoHyphens/>
        <w:autoSpaceDE/>
        <w:autoSpaceDN/>
        <w:adjustRightInd/>
        <w:jc w:val="right"/>
        <w:rPr>
          <w:bCs/>
          <w:kern w:val="2"/>
          <w:sz w:val="20"/>
          <w:szCs w:val="32"/>
        </w:rPr>
      </w:pPr>
    </w:p>
    <w:p w14:paraId="5C61B123" w14:textId="77777777" w:rsidR="00427168" w:rsidRDefault="00427168" w:rsidP="00C75B67">
      <w:pPr>
        <w:widowControl/>
        <w:suppressAutoHyphens/>
        <w:autoSpaceDE/>
        <w:autoSpaceDN/>
        <w:adjustRightInd/>
        <w:jc w:val="right"/>
        <w:rPr>
          <w:bCs/>
          <w:kern w:val="2"/>
          <w:sz w:val="20"/>
          <w:szCs w:val="32"/>
        </w:rPr>
      </w:pPr>
    </w:p>
    <w:p w14:paraId="2AD5719E" w14:textId="77777777" w:rsidR="00427168" w:rsidRDefault="00427168" w:rsidP="00C75B67">
      <w:pPr>
        <w:widowControl/>
        <w:suppressAutoHyphens/>
        <w:autoSpaceDE/>
        <w:autoSpaceDN/>
        <w:adjustRightInd/>
        <w:jc w:val="right"/>
        <w:rPr>
          <w:bCs/>
          <w:kern w:val="2"/>
          <w:sz w:val="20"/>
          <w:szCs w:val="32"/>
        </w:rPr>
      </w:pPr>
    </w:p>
    <w:p w14:paraId="5974956F" w14:textId="77777777" w:rsidR="00427168" w:rsidRDefault="00427168" w:rsidP="00C75B67">
      <w:pPr>
        <w:widowControl/>
        <w:suppressAutoHyphens/>
        <w:autoSpaceDE/>
        <w:autoSpaceDN/>
        <w:adjustRightInd/>
        <w:jc w:val="right"/>
        <w:rPr>
          <w:bCs/>
          <w:kern w:val="2"/>
          <w:sz w:val="20"/>
          <w:szCs w:val="32"/>
        </w:rPr>
      </w:pPr>
    </w:p>
    <w:p w14:paraId="6895B7C3" w14:textId="77777777" w:rsidR="009837A1" w:rsidRDefault="009837A1" w:rsidP="00C75B67">
      <w:pPr>
        <w:widowControl/>
        <w:suppressAutoHyphens/>
        <w:autoSpaceDE/>
        <w:autoSpaceDN/>
        <w:adjustRightInd/>
        <w:jc w:val="right"/>
        <w:rPr>
          <w:bCs/>
          <w:kern w:val="2"/>
          <w:sz w:val="20"/>
          <w:szCs w:val="32"/>
        </w:rPr>
      </w:pPr>
    </w:p>
    <w:p w14:paraId="51F6648D" w14:textId="77777777" w:rsidR="00B51458" w:rsidRDefault="00B51458" w:rsidP="00C75B67">
      <w:pPr>
        <w:widowControl/>
        <w:suppressAutoHyphens/>
        <w:autoSpaceDE/>
        <w:autoSpaceDN/>
        <w:adjustRightInd/>
        <w:jc w:val="right"/>
        <w:rPr>
          <w:bCs/>
          <w:kern w:val="2"/>
          <w:sz w:val="20"/>
          <w:szCs w:val="32"/>
        </w:rPr>
      </w:pPr>
    </w:p>
    <w:p w14:paraId="5E7F1B2A" w14:textId="77777777" w:rsidR="00B51458" w:rsidRDefault="00B51458" w:rsidP="00C75B67">
      <w:pPr>
        <w:widowControl/>
        <w:suppressAutoHyphens/>
        <w:autoSpaceDE/>
        <w:autoSpaceDN/>
        <w:adjustRightInd/>
        <w:jc w:val="right"/>
        <w:rPr>
          <w:bCs/>
          <w:kern w:val="2"/>
          <w:sz w:val="20"/>
          <w:szCs w:val="32"/>
        </w:rPr>
      </w:pPr>
    </w:p>
    <w:p w14:paraId="7B1DBCA0" w14:textId="77777777" w:rsidR="00B51458" w:rsidRDefault="00B51458" w:rsidP="00C75B67">
      <w:pPr>
        <w:widowControl/>
        <w:suppressAutoHyphens/>
        <w:autoSpaceDE/>
        <w:autoSpaceDN/>
        <w:adjustRightInd/>
        <w:jc w:val="right"/>
        <w:rPr>
          <w:bCs/>
          <w:kern w:val="2"/>
          <w:sz w:val="20"/>
          <w:szCs w:val="32"/>
        </w:rPr>
      </w:pPr>
    </w:p>
    <w:p w14:paraId="5325802A" w14:textId="77777777" w:rsidR="00B51458" w:rsidRDefault="00B51458" w:rsidP="00C75B67">
      <w:pPr>
        <w:widowControl/>
        <w:suppressAutoHyphens/>
        <w:autoSpaceDE/>
        <w:autoSpaceDN/>
        <w:adjustRightInd/>
        <w:jc w:val="right"/>
        <w:rPr>
          <w:bCs/>
          <w:kern w:val="2"/>
          <w:sz w:val="20"/>
          <w:szCs w:val="32"/>
        </w:rPr>
      </w:pPr>
    </w:p>
    <w:p w14:paraId="404F236F" w14:textId="77777777" w:rsidR="00B51458" w:rsidRDefault="00B51458" w:rsidP="00C75B67">
      <w:pPr>
        <w:widowControl/>
        <w:suppressAutoHyphens/>
        <w:autoSpaceDE/>
        <w:autoSpaceDN/>
        <w:adjustRightInd/>
        <w:jc w:val="right"/>
        <w:rPr>
          <w:bCs/>
          <w:kern w:val="2"/>
          <w:sz w:val="20"/>
          <w:szCs w:val="32"/>
        </w:rPr>
      </w:pPr>
    </w:p>
    <w:p w14:paraId="5F60EA73" w14:textId="77777777" w:rsidR="00B51458" w:rsidRDefault="00B51458" w:rsidP="00C75B67">
      <w:pPr>
        <w:widowControl/>
        <w:suppressAutoHyphens/>
        <w:autoSpaceDE/>
        <w:autoSpaceDN/>
        <w:adjustRightInd/>
        <w:jc w:val="right"/>
        <w:rPr>
          <w:bCs/>
          <w:kern w:val="2"/>
          <w:sz w:val="20"/>
          <w:szCs w:val="32"/>
        </w:rPr>
      </w:pPr>
    </w:p>
    <w:p w14:paraId="76C9C35D" w14:textId="77777777" w:rsidR="00B51458" w:rsidRDefault="00B51458" w:rsidP="00C75B67">
      <w:pPr>
        <w:widowControl/>
        <w:suppressAutoHyphens/>
        <w:autoSpaceDE/>
        <w:autoSpaceDN/>
        <w:adjustRightInd/>
        <w:jc w:val="right"/>
        <w:rPr>
          <w:bCs/>
          <w:kern w:val="2"/>
          <w:sz w:val="20"/>
          <w:szCs w:val="32"/>
        </w:rPr>
      </w:pPr>
    </w:p>
    <w:p w14:paraId="273EA775" w14:textId="77777777" w:rsidR="00B51458" w:rsidRDefault="00B51458" w:rsidP="00C75B67">
      <w:pPr>
        <w:widowControl/>
        <w:suppressAutoHyphens/>
        <w:autoSpaceDE/>
        <w:autoSpaceDN/>
        <w:adjustRightInd/>
        <w:jc w:val="right"/>
        <w:rPr>
          <w:bCs/>
          <w:kern w:val="2"/>
          <w:sz w:val="20"/>
          <w:szCs w:val="32"/>
        </w:rPr>
      </w:pPr>
    </w:p>
    <w:p w14:paraId="210967B4" w14:textId="77777777" w:rsidR="00B51458" w:rsidRDefault="00B51458" w:rsidP="00C75B67">
      <w:pPr>
        <w:widowControl/>
        <w:suppressAutoHyphens/>
        <w:autoSpaceDE/>
        <w:autoSpaceDN/>
        <w:adjustRightInd/>
        <w:jc w:val="right"/>
        <w:rPr>
          <w:bCs/>
          <w:kern w:val="2"/>
          <w:sz w:val="20"/>
          <w:szCs w:val="32"/>
        </w:rPr>
      </w:pPr>
    </w:p>
    <w:p w14:paraId="52B79805" w14:textId="77777777" w:rsidR="009837A1" w:rsidRDefault="009837A1" w:rsidP="00C75B67">
      <w:pPr>
        <w:widowControl/>
        <w:suppressAutoHyphens/>
        <w:autoSpaceDE/>
        <w:autoSpaceDN/>
        <w:adjustRightInd/>
        <w:jc w:val="right"/>
        <w:rPr>
          <w:bCs/>
          <w:kern w:val="2"/>
          <w:sz w:val="20"/>
          <w:szCs w:val="32"/>
        </w:rPr>
      </w:pPr>
    </w:p>
    <w:p w14:paraId="684FCC09" w14:textId="77777777" w:rsidR="00C75B67" w:rsidRPr="00427168" w:rsidRDefault="00C75B67" w:rsidP="00C75B67">
      <w:pPr>
        <w:widowControl/>
        <w:suppressAutoHyphens/>
        <w:autoSpaceDE/>
        <w:autoSpaceDN/>
        <w:adjustRightInd/>
        <w:jc w:val="right"/>
        <w:rPr>
          <w:b/>
          <w:sz w:val="22"/>
          <w:szCs w:val="22"/>
        </w:rPr>
      </w:pPr>
      <w:r w:rsidRPr="00427168">
        <w:rPr>
          <w:b/>
          <w:kern w:val="2"/>
          <w:sz w:val="22"/>
          <w:szCs w:val="22"/>
        </w:rPr>
        <w:lastRenderedPageBreak/>
        <w:t>Załącznik nr 3 do ZO</w:t>
      </w:r>
    </w:p>
    <w:p w14:paraId="58535567" w14:textId="77777777" w:rsidR="00C75B67" w:rsidRPr="00C75B67" w:rsidRDefault="00C75B67" w:rsidP="00C75B67">
      <w:pPr>
        <w:keepNext/>
        <w:suppressAutoHyphens/>
        <w:autoSpaceDE/>
        <w:autoSpaceDN/>
        <w:adjustRightInd/>
        <w:ind w:left="-284"/>
        <w:textAlignment w:val="baseline"/>
        <w:rPr>
          <w:bCs/>
          <w:kern w:val="2"/>
          <w:szCs w:val="32"/>
        </w:rPr>
      </w:pPr>
    </w:p>
    <w:p w14:paraId="10002BFC" w14:textId="77777777" w:rsidR="00C75B67" w:rsidRPr="00C75B67" w:rsidRDefault="00C75B67" w:rsidP="00C75B67">
      <w:pPr>
        <w:keepNext/>
        <w:suppressAutoHyphens/>
        <w:autoSpaceDE/>
        <w:autoSpaceDN/>
        <w:adjustRightInd/>
        <w:ind w:left="-284"/>
        <w:textAlignment w:val="baseline"/>
        <w:rPr>
          <w:sz w:val="20"/>
          <w:szCs w:val="20"/>
        </w:rPr>
      </w:pPr>
      <w:r w:rsidRPr="00C75B67">
        <w:rPr>
          <w:bCs/>
          <w:kern w:val="2"/>
          <w:sz w:val="20"/>
        </w:rPr>
        <w:t>Nazwa (firma) wykonawcy i adres pocztowy:</w:t>
      </w:r>
    </w:p>
    <w:p w14:paraId="71A414AC" w14:textId="77777777" w:rsidR="00C75B67" w:rsidRPr="00C75B67" w:rsidRDefault="00C75B67" w:rsidP="00C75B67">
      <w:pPr>
        <w:keepNext/>
        <w:suppressAutoHyphens/>
        <w:autoSpaceDE/>
        <w:autoSpaceDN/>
        <w:adjustRightInd/>
        <w:ind w:left="-284"/>
        <w:textAlignment w:val="baseline"/>
        <w:rPr>
          <w:bCs/>
          <w:kern w:val="2"/>
          <w:sz w:val="20"/>
        </w:rPr>
      </w:pPr>
    </w:p>
    <w:p w14:paraId="3EB9F82E" w14:textId="77777777" w:rsidR="00C75B67" w:rsidRPr="00C75B67" w:rsidRDefault="00C75B67" w:rsidP="00C75B67">
      <w:pPr>
        <w:keepNext/>
        <w:suppressAutoHyphens/>
        <w:autoSpaceDE/>
        <w:autoSpaceDN/>
        <w:adjustRightInd/>
        <w:ind w:left="-284"/>
        <w:textAlignment w:val="baseline"/>
        <w:rPr>
          <w:sz w:val="20"/>
          <w:szCs w:val="20"/>
        </w:rPr>
      </w:pPr>
      <w:r w:rsidRPr="00C75B67">
        <w:rPr>
          <w:bCs/>
          <w:kern w:val="2"/>
          <w:sz w:val="20"/>
        </w:rPr>
        <w:t>. . . . . . . . . . . . . . . . . . . . . . . . . . . . . . . . . . . . . . . . . . . . . . . . . . . . . . . . . . . . . . . . . . . . . . . . . .</w:t>
      </w:r>
    </w:p>
    <w:p w14:paraId="7F72D38D" w14:textId="77777777" w:rsidR="00C75B67" w:rsidRDefault="00C75B67" w:rsidP="00C75B67">
      <w:pPr>
        <w:keepNext/>
        <w:tabs>
          <w:tab w:val="left" w:pos="2070"/>
          <w:tab w:val="center" w:pos="7160"/>
        </w:tabs>
        <w:suppressAutoHyphens/>
        <w:autoSpaceDE/>
        <w:autoSpaceDN/>
        <w:adjustRightInd/>
        <w:jc w:val="center"/>
        <w:textAlignment w:val="baseline"/>
        <w:rPr>
          <w:b/>
          <w:bCs/>
          <w:kern w:val="2"/>
          <w:sz w:val="20"/>
          <w:szCs w:val="20"/>
        </w:rPr>
      </w:pPr>
    </w:p>
    <w:p w14:paraId="732AB611" w14:textId="047D7527" w:rsidR="00AF4482" w:rsidRPr="00B51458" w:rsidRDefault="00C75B67" w:rsidP="00AF4482">
      <w:pPr>
        <w:keepNext/>
        <w:tabs>
          <w:tab w:val="left" w:pos="2070"/>
          <w:tab w:val="center" w:pos="7160"/>
        </w:tabs>
        <w:suppressAutoHyphens/>
        <w:autoSpaceDE/>
        <w:autoSpaceDN/>
        <w:adjustRightInd/>
        <w:jc w:val="center"/>
        <w:textAlignment w:val="baseline"/>
        <w:rPr>
          <w:b/>
          <w:bCs/>
          <w:kern w:val="2"/>
          <w:sz w:val="20"/>
          <w:szCs w:val="20"/>
        </w:rPr>
      </w:pPr>
      <w:r w:rsidRPr="00B51458">
        <w:rPr>
          <w:b/>
          <w:bCs/>
          <w:kern w:val="2"/>
          <w:sz w:val="20"/>
          <w:szCs w:val="20"/>
        </w:rPr>
        <w:t>Wykaz robót budowlanych o których mowa w warunkach udziału w postępowaniu pn</w:t>
      </w:r>
      <w:bookmarkStart w:id="5" w:name="_Hlk172802602"/>
      <w:r w:rsidRPr="00B51458">
        <w:rPr>
          <w:b/>
          <w:bCs/>
          <w:kern w:val="2"/>
          <w:sz w:val="20"/>
          <w:szCs w:val="20"/>
        </w:rPr>
        <w:t xml:space="preserve">. </w:t>
      </w:r>
      <w:r w:rsidR="00B51458" w:rsidRPr="00B51458">
        <w:rPr>
          <w:b/>
          <w:bCs/>
          <w:kern w:val="2"/>
          <w:sz w:val="20"/>
          <w:szCs w:val="20"/>
        </w:rPr>
        <w:t>„</w:t>
      </w:r>
      <w:r w:rsidR="00AF4482" w:rsidRPr="00B51458">
        <w:rPr>
          <w:b/>
          <w:bCs/>
          <w:kern w:val="2"/>
          <w:sz w:val="20"/>
          <w:szCs w:val="20"/>
        </w:rPr>
        <w:t>Konserwacja elewacji kościoła i wymiana pokrycia dachowego pw. Zesłaniem Ducha Świętego</w:t>
      </w:r>
      <w:r w:rsidR="009837A1" w:rsidRPr="00B51458">
        <w:rPr>
          <w:b/>
          <w:bCs/>
          <w:kern w:val="2"/>
          <w:sz w:val="20"/>
          <w:szCs w:val="20"/>
        </w:rPr>
        <w:t xml:space="preserve"> w Starej Iwicznej</w:t>
      </w:r>
      <w:r w:rsidR="00B51458" w:rsidRPr="00B51458">
        <w:rPr>
          <w:b/>
          <w:bCs/>
          <w:kern w:val="2"/>
          <w:sz w:val="20"/>
          <w:szCs w:val="20"/>
        </w:rPr>
        <w:t>”</w:t>
      </w:r>
    </w:p>
    <w:bookmarkEnd w:id="5"/>
    <w:p w14:paraId="7959CC0E" w14:textId="562F00CB" w:rsidR="00C75B67" w:rsidRPr="00B51458" w:rsidRDefault="00C75B67" w:rsidP="00C75B67">
      <w:pPr>
        <w:keepNext/>
        <w:tabs>
          <w:tab w:val="left" w:pos="2070"/>
          <w:tab w:val="center" w:pos="7160"/>
        </w:tabs>
        <w:suppressAutoHyphens/>
        <w:autoSpaceDE/>
        <w:autoSpaceDN/>
        <w:adjustRightInd/>
        <w:jc w:val="center"/>
        <w:textAlignment w:val="baseline"/>
        <w:rPr>
          <w:b/>
          <w:bCs/>
          <w:sz w:val="20"/>
          <w:szCs w:val="20"/>
        </w:rPr>
      </w:pPr>
      <w:r w:rsidRPr="00B51458">
        <w:rPr>
          <w:b/>
          <w:bCs/>
          <w:kern w:val="2"/>
          <w:sz w:val="20"/>
          <w:szCs w:val="20"/>
        </w:rPr>
        <w:t xml:space="preserve"> wykonanych nie wcześniej niż w okresie ostatnich 5 lat przed upływem terminu składania ofert</w:t>
      </w:r>
      <w:r w:rsidR="00B51458">
        <w:rPr>
          <w:b/>
          <w:bCs/>
          <w:kern w:val="2"/>
          <w:sz w:val="20"/>
          <w:szCs w:val="20"/>
        </w:rPr>
        <w:t>, a jeżeli okres prowadzenia działalności jest krótszy - w tym okresie,</w:t>
      </w:r>
      <w:r w:rsidRPr="00B51458">
        <w:rPr>
          <w:b/>
          <w:bCs/>
          <w:kern w:val="2"/>
          <w:sz w:val="20"/>
          <w:szCs w:val="20"/>
        </w:rPr>
        <w:t xml:space="preserve"> wraz z podaniem ich rodzaju, wartości, daty, miejsca wykonania i podmiotów, na rzecz których roboty te zostały wykonane</w:t>
      </w:r>
    </w:p>
    <w:tbl>
      <w:tblPr>
        <w:tblW w:w="10102" w:type="dxa"/>
        <w:tblInd w:w="-497" w:type="dxa"/>
        <w:tblLayout w:type="fixed"/>
        <w:tblCellMar>
          <w:left w:w="70" w:type="dxa"/>
          <w:right w:w="70" w:type="dxa"/>
        </w:tblCellMar>
        <w:tblLook w:val="0000" w:firstRow="0" w:lastRow="0" w:firstColumn="0" w:lastColumn="0" w:noHBand="0" w:noVBand="0"/>
      </w:tblPr>
      <w:tblGrid>
        <w:gridCol w:w="425"/>
        <w:gridCol w:w="4253"/>
        <w:gridCol w:w="992"/>
        <w:gridCol w:w="1128"/>
        <w:gridCol w:w="1250"/>
        <w:gridCol w:w="2054"/>
      </w:tblGrid>
      <w:tr w:rsidR="00C75B67" w:rsidRPr="00C75B67" w14:paraId="27EF6B29" w14:textId="77777777" w:rsidTr="00B51458">
        <w:trPr>
          <w:trHeight w:val="667"/>
        </w:trPr>
        <w:tc>
          <w:tcPr>
            <w:tcW w:w="425" w:type="dxa"/>
            <w:tcBorders>
              <w:top w:val="single" w:sz="4" w:space="0" w:color="000000"/>
              <w:left w:val="single" w:sz="4" w:space="0" w:color="000000"/>
              <w:bottom w:val="single" w:sz="4" w:space="0" w:color="000000"/>
            </w:tcBorders>
            <w:vAlign w:val="center"/>
          </w:tcPr>
          <w:p w14:paraId="04F63FB5" w14:textId="77777777" w:rsidR="00C75B67" w:rsidRPr="00B51458" w:rsidRDefault="00C75B67" w:rsidP="00C75B67">
            <w:pPr>
              <w:suppressAutoHyphens/>
              <w:autoSpaceDE/>
              <w:autoSpaceDN/>
              <w:adjustRightInd/>
              <w:snapToGrid w:val="0"/>
              <w:spacing w:line="276" w:lineRule="auto"/>
              <w:ind w:right="-70"/>
              <w:jc w:val="center"/>
              <w:textAlignment w:val="baseline"/>
              <w:rPr>
                <w:b/>
                <w:bCs/>
                <w:sz w:val="20"/>
                <w:szCs w:val="20"/>
              </w:rPr>
            </w:pPr>
            <w:r w:rsidRPr="00B51458">
              <w:rPr>
                <w:b/>
                <w:bCs/>
                <w:kern w:val="2"/>
                <w:sz w:val="20"/>
                <w:szCs w:val="20"/>
                <w:lang w:eastAsia="en-US"/>
              </w:rPr>
              <w:t>Lp.</w:t>
            </w:r>
          </w:p>
        </w:tc>
        <w:tc>
          <w:tcPr>
            <w:tcW w:w="4253" w:type="dxa"/>
            <w:tcBorders>
              <w:top w:val="single" w:sz="4" w:space="0" w:color="000000"/>
              <w:left w:val="single" w:sz="4" w:space="0" w:color="000000"/>
              <w:bottom w:val="single" w:sz="4" w:space="0" w:color="000000"/>
            </w:tcBorders>
            <w:vAlign w:val="center"/>
          </w:tcPr>
          <w:p w14:paraId="75F6B7BA" w14:textId="347FB750" w:rsidR="00C75B67" w:rsidRPr="00B51458" w:rsidRDefault="00C75B67" w:rsidP="00C75B67">
            <w:pPr>
              <w:tabs>
                <w:tab w:val="left" w:pos="227"/>
              </w:tabs>
              <w:suppressAutoHyphens/>
              <w:autoSpaceDE/>
              <w:autoSpaceDN/>
              <w:adjustRightInd/>
              <w:snapToGrid w:val="0"/>
              <w:spacing w:line="276" w:lineRule="auto"/>
              <w:jc w:val="center"/>
              <w:textAlignment w:val="baseline"/>
              <w:rPr>
                <w:b/>
                <w:bCs/>
                <w:sz w:val="20"/>
                <w:szCs w:val="20"/>
              </w:rPr>
            </w:pPr>
            <w:r w:rsidRPr="00B51458">
              <w:rPr>
                <w:b/>
                <w:bCs/>
                <w:color w:val="000000"/>
                <w:kern w:val="2"/>
                <w:sz w:val="20"/>
                <w:szCs w:val="20"/>
                <w:lang w:eastAsia="en-US"/>
              </w:rPr>
              <w:t xml:space="preserve">Rodzaj robót </w:t>
            </w:r>
            <w:r w:rsidRPr="00B51458">
              <w:rPr>
                <w:b/>
                <w:bCs/>
                <w:kern w:val="2"/>
                <w:sz w:val="20"/>
                <w:szCs w:val="20"/>
                <w:lang w:eastAsia="en-US"/>
              </w:rPr>
              <w:t xml:space="preserve">budowlanych </w:t>
            </w:r>
            <w:r w:rsidRPr="00B51458">
              <w:rPr>
                <w:b/>
                <w:bCs/>
                <w:sz w:val="20"/>
                <w:szCs w:val="20"/>
              </w:rPr>
              <w:t>o wartości</w:t>
            </w:r>
            <w:r w:rsidR="00B51458" w:rsidRPr="00B51458">
              <w:rPr>
                <w:b/>
                <w:bCs/>
                <w:sz w:val="20"/>
                <w:szCs w:val="20"/>
              </w:rPr>
              <w:br/>
            </w:r>
            <w:r w:rsidR="005E697F" w:rsidRPr="00B51458">
              <w:rPr>
                <w:b/>
                <w:bCs/>
                <w:sz w:val="20"/>
                <w:szCs w:val="20"/>
              </w:rPr>
              <w:t>min.</w:t>
            </w:r>
            <w:r w:rsidRPr="00B51458">
              <w:rPr>
                <w:b/>
                <w:bCs/>
                <w:sz w:val="20"/>
                <w:szCs w:val="20"/>
              </w:rPr>
              <w:t xml:space="preserve"> </w:t>
            </w:r>
            <w:r w:rsidR="00B51458" w:rsidRPr="00B51458">
              <w:rPr>
                <w:b/>
                <w:bCs/>
                <w:sz w:val="20"/>
                <w:szCs w:val="20"/>
              </w:rPr>
              <w:t>5</w:t>
            </w:r>
            <w:r w:rsidR="00700D60" w:rsidRPr="00B51458">
              <w:rPr>
                <w:b/>
                <w:bCs/>
                <w:sz w:val="20"/>
                <w:szCs w:val="20"/>
              </w:rPr>
              <w:t>0</w:t>
            </w:r>
            <w:r w:rsidRPr="00B51458">
              <w:rPr>
                <w:b/>
                <w:bCs/>
                <w:sz w:val="20"/>
                <w:szCs w:val="20"/>
              </w:rPr>
              <w:t>0</w:t>
            </w:r>
            <w:r w:rsidR="00B51458" w:rsidRPr="00B51458">
              <w:rPr>
                <w:b/>
                <w:bCs/>
                <w:sz w:val="20"/>
                <w:szCs w:val="20"/>
              </w:rPr>
              <w:t> </w:t>
            </w:r>
            <w:r w:rsidRPr="00B51458">
              <w:rPr>
                <w:b/>
                <w:bCs/>
                <w:sz w:val="20"/>
                <w:szCs w:val="20"/>
              </w:rPr>
              <w:t>000</w:t>
            </w:r>
            <w:r w:rsidR="00B51458" w:rsidRPr="00B51458">
              <w:rPr>
                <w:b/>
                <w:bCs/>
                <w:sz w:val="20"/>
                <w:szCs w:val="20"/>
              </w:rPr>
              <w:t>,00</w:t>
            </w:r>
            <w:r w:rsidRPr="00B51458">
              <w:rPr>
                <w:b/>
                <w:bCs/>
                <w:sz w:val="20"/>
                <w:szCs w:val="20"/>
              </w:rPr>
              <w:t xml:space="preserve"> zł</w:t>
            </w:r>
            <w:r w:rsidRPr="00B51458">
              <w:rPr>
                <w:b/>
                <w:bCs/>
                <w:color w:val="000000"/>
                <w:sz w:val="20"/>
                <w:szCs w:val="20"/>
              </w:rPr>
              <w:t xml:space="preserve"> </w:t>
            </w:r>
          </w:p>
        </w:tc>
        <w:tc>
          <w:tcPr>
            <w:tcW w:w="992" w:type="dxa"/>
            <w:tcBorders>
              <w:top w:val="single" w:sz="4" w:space="0" w:color="000000"/>
              <w:left w:val="single" w:sz="4" w:space="0" w:color="000000"/>
              <w:bottom w:val="single" w:sz="4" w:space="0" w:color="000000"/>
            </w:tcBorders>
            <w:vAlign w:val="center"/>
          </w:tcPr>
          <w:p w14:paraId="14F34486" w14:textId="2BDF992C" w:rsidR="00C75B67" w:rsidRDefault="00C75B67" w:rsidP="00C75B67">
            <w:pPr>
              <w:tabs>
                <w:tab w:val="left" w:pos="227"/>
              </w:tabs>
              <w:suppressAutoHyphens/>
              <w:autoSpaceDE/>
              <w:autoSpaceDN/>
              <w:adjustRightInd/>
              <w:snapToGrid w:val="0"/>
              <w:spacing w:line="276" w:lineRule="auto"/>
              <w:jc w:val="center"/>
              <w:textAlignment w:val="baseline"/>
              <w:rPr>
                <w:b/>
                <w:bCs/>
                <w:kern w:val="2"/>
                <w:sz w:val="20"/>
                <w:szCs w:val="20"/>
                <w:lang w:eastAsia="en-US"/>
              </w:rPr>
            </w:pPr>
            <w:r w:rsidRPr="00B51458">
              <w:rPr>
                <w:b/>
                <w:bCs/>
                <w:kern w:val="2"/>
                <w:sz w:val="20"/>
                <w:szCs w:val="20"/>
                <w:lang w:eastAsia="en-US"/>
              </w:rPr>
              <w:t>Wartość</w:t>
            </w:r>
          </w:p>
          <w:p w14:paraId="7FF7104C" w14:textId="049EA425" w:rsidR="00B51458" w:rsidRPr="00B51458" w:rsidRDefault="00B51458" w:rsidP="00C75B67">
            <w:pPr>
              <w:tabs>
                <w:tab w:val="left" w:pos="227"/>
              </w:tabs>
              <w:suppressAutoHyphens/>
              <w:autoSpaceDE/>
              <w:autoSpaceDN/>
              <w:adjustRightInd/>
              <w:snapToGrid w:val="0"/>
              <w:spacing w:line="276" w:lineRule="auto"/>
              <w:jc w:val="center"/>
              <w:textAlignment w:val="baseline"/>
              <w:rPr>
                <w:b/>
                <w:bCs/>
                <w:sz w:val="20"/>
                <w:szCs w:val="20"/>
              </w:rPr>
            </w:pPr>
            <w:r>
              <w:rPr>
                <w:b/>
                <w:bCs/>
                <w:kern w:val="2"/>
                <w:sz w:val="20"/>
                <w:szCs w:val="20"/>
                <w:lang w:eastAsia="en-US"/>
              </w:rPr>
              <w:t>brutto</w:t>
            </w:r>
          </w:p>
          <w:p w14:paraId="53987629" w14:textId="6FB9E877" w:rsidR="00C75B67" w:rsidRPr="00B51458" w:rsidRDefault="00C75B67" w:rsidP="00C75B67">
            <w:pPr>
              <w:tabs>
                <w:tab w:val="left" w:pos="227"/>
              </w:tabs>
              <w:suppressAutoHyphens/>
              <w:autoSpaceDE/>
              <w:autoSpaceDN/>
              <w:adjustRightInd/>
              <w:snapToGrid w:val="0"/>
              <w:spacing w:line="276" w:lineRule="auto"/>
              <w:jc w:val="center"/>
              <w:textAlignment w:val="baseline"/>
              <w:rPr>
                <w:b/>
                <w:bCs/>
                <w:sz w:val="20"/>
                <w:szCs w:val="20"/>
              </w:rPr>
            </w:pPr>
            <w:r w:rsidRPr="00B51458">
              <w:rPr>
                <w:b/>
                <w:bCs/>
                <w:kern w:val="2"/>
                <w:sz w:val="20"/>
                <w:szCs w:val="20"/>
                <w:lang w:eastAsia="en-US"/>
              </w:rPr>
              <w:t>(zł</w:t>
            </w:r>
            <w:r w:rsidR="00B51458">
              <w:rPr>
                <w:b/>
                <w:bCs/>
                <w:kern w:val="2"/>
                <w:sz w:val="20"/>
                <w:szCs w:val="20"/>
                <w:lang w:eastAsia="en-US"/>
              </w:rPr>
              <w:t>)</w:t>
            </w:r>
          </w:p>
        </w:tc>
        <w:tc>
          <w:tcPr>
            <w:tcW w:w="1128" w:type="dxa"/>
            <w:tcBorders>
              <w:top w:val="single" w:sz="4" w:space="0" w:color="000000"/>
              <w:left w:val="single" w:sz="4" w:space="0" w:color="000000"/>
              <w:bottom w:val="single" w:sz="4" w:space="0" w:color="000000"/>
            </w:tcBorders>
            <w:vAlign w:val="center"/>
          </w:tcPr>
          <w:p w14:paraId="1AF9E68D" w14:textId="77777777" w:rsidR="00C75B67" w:rsidRPr="00B51458" w:rsidRDefault="00C75B67" w:rsidP="00C75B67">
            <w:pPr>
              <w:tabs>
                <w:tab w:val="left" w:pos="227"/>
              </w:tabs>
              <w:suppressAutoHyphens/>
              <w:autoSpaceDE/>
              <w:autoSpaceDN/>
              <w:adjustRightInd/>
              <w:snapToGrid w:val="0"/>
              <w:spacing w:line="276" w:lineRule="auto"/>
              <w:jc w:val="center"/>
              <w:textAlignment w:val="baseline"/>
              <w:rPr>
                <w:b/>
                <w:bCs/>
                <w:sz w:val="20"/>
                <w:szCs w:val="20"/>
              </w:rPr>
            </w:pPr>
            <w:r w:rsidRPr="00B51458">
              <w:rPr>
                <w:b/>
                <w:bCs/>
                <w:kern w:val="2"/>
                <w:sz w:val="20"/>
                <w:szCs w:val="20"/>
                <w:lang w:eastAsia="en-US"/>
              </w:rPr>
              <w:t>Daty wykonania</w:t>
            </w:r>
          </w:p>
        </w:tc>
        <w:tc>
          <w:tcPr>
            <w:tcW w:w="1250" w:type="dxa"/>
            <w:tcBorders>
              <w:top w:val="single" w:sz="4" w:space="0" w:color="000000"/>
              <w:left w:val="single" w:sz="4" w:space="0" w:color="000000"/>
              <w:bottom w:val="single" w:sz="4" w:space="0" w:color="000000"/>
            </w:tcBorders>
            <w:vAlign w:val="center"/>
          </w:tcPr>
          <w:p w14:paraId="000E7908" w14:textId="77777777" w:rsidR="00C75B67" w:rsidRPr="00B51458" w:rsidRDefault="00C75B67" w:rsidP="00C75B67">
            <w:pPr>
              <w:tabs>
                <w:tab w:val="left" w:pos="227"/>
              </w:tabs>
              <w:suppressAutoHyphens/>
              <w:autoSpaceDE/>
              <w:autoSpaceDN/>
              <w:adjustRightInd/>
              <w:snapToGrid w:val="0"/>
              <w:spacing w:line="276" w:lineRule="auto"/>
              <w:jc w:val="center"/>
              <w:textAlignment w:val="baseline"/>
              <w:rPr>
                <w:b/>
                <w:bCs/>
                <w:sz w:val="20"/>
                <w:szCs w:val="20"/>
              </w:rPr>
            </w:pPr>
            <w:r w:rsidRPr="00B51458">
              <w:rPr>
                <w:b/>
                <w:bCs/>
                <w:kern w:val="2"/>
                <w:sz w:val="20"/>
                <w:szCs w:val="20"/>
                <w:lang w:eastAsia="en-US"/>
              </w:rPr>
              <w:t>Miejsce wykonania</w:t>
            </w:r>
          </w:p>
        </w:tc>
        <w:tc>
          <w:tcPr>
            <w:tcW w:w="2054" w:type="dxa"/>
            <w:tcBorders>
              <w:top w:val="single" w:sz="4" w:space="0" w:color="000000"/>
              <w:left w:val="single" w:sz="4" w:space="0" w:color="000000"/>
              <w:bottom w:val="single" w:sz="4" w:space="0" w:color="000000"/>
              <w:right w:val="single" w:sz="4" w:space="0" w:color="000000"/>
            </w:tcBorders>
            <w:vAlign w:val="center"/>
          </w:tcPr>
          <w:p w14:paraId="4645D829" w14:textId="77777777" w:rsidR="00C75B67" w:rsidRPr="00B51458" w:rsidRDefault="00C75B67" w:rsidP="00C75B67">
            <w:pPr>
              <w:tabs>
                <w:tab w:val="left" w:pos="-70"/>
              </w:tabs>
              <w:suppressAutoHyphens/>
              <w:autoSpaceDE/>
              <w:autoSpaceDN/>
              <w:adjustRightInd/>
              <w:snapToGrid w:val="0"/>
              <w:spacing w:line="276" w:lineRule="auto"/>
              <w:jc w:val="center"/>
              <w:textAlignment w:val="baseline"/>
              <w:rPr>
                <w:b/>
                <w:bCs/>
                <w:sz w:val="20"/>
                <w:szCs w:val="20"/>
              </w:rPr>
            </w:pPr>
            <w:r w:rsidRPr="00B51458">
              <w:rPr>
                <w:b/>
                <w:bCs/>
                <w:kern w:val="2"/>
                <w:sz w:val="20"/>
                <w:szCs w:val="20"/>
                <w:lang w:eastAsia="en-US"/>
              </w:rPr>
              <w:t>Podmioty</w:t>
            </w:r>
          </w:p>
          <w:p w14:paraId="008275D7" w14:textId="77777777" w:rsidR="00C75B67" w:rsidRPr="00B51458" w:rsidRDefault="00C75B67" w:rsidP="00C75B67">
            <w:pPr>
              <w:tabs>
                <w:tab w:val="left" w:pos="-70"/>
              </w:tabs>
              <w:suppressAutoHyphens/>
              <w:autoSpaceDE/>
              <w:autoSpaceDN/>
              <w:adjustRightInd/>
              <w:snapToGrid w:val="0"/>
              <w:spacing w:line="276" w:lineRule="auto"/>
              <w:jc w:val="center"/>
              <w:textAlignment w:val="baseline"/>
              <w:rPr>
                <w:b/>
                <w:bCs/>
                <w:sz w:val="20"/>
                <w:szCs w:val="20"/>
              </w:rPr>
            </w:pPr>
            <w:r w:rsidRPr="00B51458">
              <w:rPr>
                <w:b/>
                <w:bCs/>
                <w:kern w:val="2"/>
                <w:sz w:val="16"/>
                <w:szCs w:val="16"/>
                <w:lang w:eastAsia="en-US"/>
              </w:rPr>
              <w:t>(na rzecz których roboty te zostały wykonane)</w:t>
            </w:r>
          </w:p>
        </w:tc>
      </w:tr>
      <w:tr w:rsidR="00C75B67" w:rsidRPr="00C75B67" w14:paraId="4A9A2448" w14:textId="77777777" w:rsidTr="00B51458">
        <w:trPr>
          <w:trHeight w:val="1277"/>
        </w:trPr>
        <w:tc>
          <w:tcPr>
            <w:tcW w:w="425" w:type="dxa"/>
            <w:tcBorders>
              <w:top w:val="single" w:sz="4" w:space="0" w:color="000000"/>
              <w:left w:val="single" w:sz="4" w:space="0" w:color="000000"/>
              <w:bottom w:val="single" w:sz="4" w:space="0" w:color="000000"/>
            </w:tcBorders>
            <w:vAlign w:val="center"/>
          </w:tcPr>
          <w:p w14:paraId="26EEC443" w14:textId="77777777" w:rsidR="00C75B67" w:rsidRPr="00C75B67" w:rsidRDefault="00C75B67" w:rsidP="00C75B67">
            <w:pPr>
              <w:suppressAutoHyphens/>
              <w:autoSpaceDE/>
              <w:autoSpaceDN/>
              <w:adjustRightInd/>
              <w:snapToGrid w:val="0"/>
              <w:spacing w:line="276" w:lineRule="auto"/>
              <w:jc w:val="center"/>
              <w:textAlignment w:val="baseline"/>
              <w:rPr>
                <w:sz w:val="20"/>
                <w:szCs w:val="20"/>
              </w:rPr>
            </w:pPr>
            <w:r w:rsidRPr="00C75B67">
              <w:rPr>
                <w:kern w:val="2"/>
                <w:sz w:val="20"/>
                <w:szCs w:val="20"/>
                <w:lang w:eastAsia="en-US"/>
              </w:rPr>
              <w:t>1</w:t>
            </w:r>
          </w:p>
        </w:tc>
        <w:tc>
          <w:tcPr>
            <w:tcW w:w="4253" w:type="dxa"/>
            <w:tcBorders>
              <w:top w:val="single" w:sz="4" w:space="0" w:color="000000"/>
              <w:left w:val="single" w:sz="4" w:space="0" w:color="000000"/>
              <w:bottom w:val="single" w:sz="4" w:space="0" w:color="000000"/>
            </w:tcBorders>
            <w:vAlign w:val="center"/>
          </w:tcPr>
          <w:p w14:paraId="30EBFE71" w14:textId="77777777" w:rsidR="00C75B67" w:rsidRPr="00C75B67" w:rsidRDefault="00C75B67" w:rsidP="00C75B67">
            <w:pPr>
              <w:tabs>
                <w:tab w:val="left" w:pos="227"/>
              </w:tabs>
              <w:suppressAutoHyphens/>
              <w:autoSpaceDE/>
              <w:autoSpaceDN/>
              <w:adjustRightInd/>
              <w:snapToGrid w:val="0"/>
              <w:spacing w:line="276" w:lineRule="auto"/>
              <w:jc w:val="right"/>
              <w:textAlignment w:val="baseline"/>
              <w:rPr>
                <w:color w:val="00B050"/>
                <w:kern w:val="2"/>
                <w:sz w:val="20"/>
                <w:szCs w:val="20"/>
                <w:lang w:eastAsia="en-US"/>
              </w:rPr>
            </w:pPr>
          </w:p>
        </w:tc>
        <w:tc>
          <w:tcPr>
            <w:tcW w:w="992" w:type="dxa"/>
            <w:tcBorders>
              <w:top w:val="single" w:sz="4" w:space="0" w:color="000000"/>
              <w:left w:val="single" w:sz="4" w:space="0" w:color="000000"/>
              <w:bottom w:val="single" w:sz="4" w:space="0" w:color="000000"/>
            </w:tcBorders>
            <w:vAlign w:val="center"/>
          </w:tcPr>
          <w:p w14:paraId="688D0ACE" w14:textId="77777777" w:rsidR="00C75B67" w:rsidRPr="00C75B67" w:rsidRDefault="00C75B67" w:rsidP="00C75B67">
            <w:pPr>
              <w:tabs>
                <w:tab w:val="left" w:pos="227"/>
              </w:tabs>
              <w:suppressAutoHyphens/>
              <w:autoSpaceDE/>
              <w:autoSpaceDN/>
              <w:adjustRightInd/>
              <w:snapToGrid w:val="0"/>
              <w:spacing w:line="276" w:lineRule="auto"/>
              <w:jc w:val="right"/>
              <w:textAlignment w:val="baseline"/>
              <w:rPr>
                <w:color w:val="00B050"/>
                <w:kern w:val="2"/>
                <w:sz w:val="20"/>
                <w:szCs w:val="20"/>
                <w:lang w:eastAsia="en-US"/>
              </w:rPr>
            </w:pPr>
          </w:p>
        </w:tc>
        <w:tc>
          <w:tcPr>
            <w:tcW w:w="1128" w:type="dxa"/>
            <w:tcBorders>
              <w:top w:val="single" w:sz="4" w:space="0" w:color="000000"/>
              <w:left w:val="single" w:sz="4" w:space="0" w:color="000000"/>
              <w:bottom w:val="single" w:sz="4" w:space="0" w:color="000000"/>
            </w:tcBorders>
            <w:vAlign w:val="center"/>
          </w:tcPr>
          <w:p w14:paraId="05E4698D" w14:textId="77777777" w:rsidR="00C75B67" w:rsidRPr="00C75B67" w:rsidRDefault="00C75B67" w:rsidP="00C75B67">
            <w:pPr>
              <w:tabs>
                <w:tab w:val="left" w:pos="227"/>
              </w:tabs>
              <w:suppressAutoHyphens/>
              <w:autoSpaceDE/>
              <w:autoSpaceDN/>
              <w:adjustRightInd/>
              <w:snapToGrid w:val="0"/>
              <w:spacing w:line="276" w:lineRule="auto"/>
              <w:jc w:val="right"/>
              <w:textAlignment w:val="baseline"/>
              <w:rPr>
                <w:color w:val="00B050"/>
                <w:kern w:val="2"/>
                <w:sz w:val="20"/>
                <w:szCs w:val="20"/>
                <w:lang w:eastAsia="en-US"/>
              </w:rPr>
            </w:pPr>
          </w:p>
        </w:tc>
        <w:tc>
          <w:tcPr>
            <w:tcW w:w="1250" w:type="dxa"/>
            <w:tcBorders>
              <w:top w:val="single" w:sz="4" w:space="0" w:color="000000"/>
              <w:left w:val="single" w:sz="4" w:space="0" w:color="000000"/>
              <w:bottom w:val="single" w:sz="4" w:space="0" w:color="000000"/>
            </w:tcBorders>
            <w:vAlign w:val="center"/>
          </w:tcPr>
          <w:p w14:paraId="26B206D0" w14:textId="77777777" w:rsidR="00C75B67" w:rsidRPr="00C75B67" w:rsidRDefault="00C75B67" w:rsidP="00C75B67">
            <w:pPr>
              <w:tabs>
                <w:tab w:val="left" w:pos="227"/>
              </w:tabs>
              <w:suppressAutoHyphens/>
              <w:autoSpaceDE/>
              <w:autoSpaceDN/>
              <w:adjustRightInd/>
              <w:snapToGrid w:val="0"/>
              <w:spacing w:line="276" w:lineRule="auto"/>
              <w:textAlignment w:val="baseline"/>
              <w:rPr>
                <w:color w:val="00B050"/>
                <w:kern w:val="2"/>
                <w:sz w:val="20"/>
                <w:szCs w:val="20"/>
                <w:lang w:eastAsia="en-US"/>
              </w:rPr>
            </w:pPr>
          </w:p>
        </w:tc>
        <w:tc>
          <w:tcPr>
            <w:tcW w:w="2054" w:type="dxa"/>
            <w:tcBorders>
              <w:top w:val="single" w:sz="4" w:space="0" w:color="000000"/>
              <w:left w:val="single" w:sz="4" w:space="0" w:color="000000"/>
              <w:bottom w:val="single" w:sz="4" w:space="0" w:color="000000"/>
              <w:right w:val="single" w:sz="4" w:space="0" w:color="000000"/>
            </w:tcBorders>
            <w:vAlign w:val="center"/>
          </w:tcPr>
          <w:p w14:paraId="16BC2312" w14:textId="77777777" w:rsidR="00C75B67" w:rsidRPr="00C75B67" w:rsidRDefault="00C75B67" w:rsidP="00C75B67">
            <w:pPr>
              <w:tabs>
                <w:tab w:val="left" w:pos="-70"/>
              </w:tabs>
              <w:suppressAutoHyphens/>
              <w:autoSpaceDE/>
              <w:autoSpaceDN/>
              <w:adjustRightInd/>
              <w:snapToGrid w:val="0"/>
              <w:spacing w:line="276" w:lineRule="auto"/>
              <w:textAlignment w:val="baseline"/>
              <w:rPr>
                <w:color w:val="00B050"/>
                <w:kern w:val="2"/>
                <w:sz w:val="20"/>
                <w:szCs w:val="20"/>
                <w:lang w:eastAsia="en-US"/>
              </w:rPr>
            </w:pPr>
          </w:p>
        </w:tc>
      </w:tr>
      <w:tr w:rsidR="00C75B67" w:rsidRPr="00C75B67" w14:paraId="1E795047" w14:textId="77777777" w:rsidTr="00B51458">
        <w:trPr>
          <w:trHeight w:val="1363"/>
        </w:trPr>
        <w:tc>
          <w:tcPr>
            <w:tcW w:w="425" w:type="dxa"/>
            <w:tcBorders>
              <w:top w:val="single" w:sz="4" w:space="0" w:color="000000"/>
              <w:left w:val="single" w:sz="4" w:space="0" w:color="000000"/>
              <w:bottom w:val="single" w:sz="4" w:space="0" w:color="000000"/>
            </w:tcBorders>
            <w:vAlign w:val="center"/>
          </w:tcPr>
          <w:p w14:paraId="166EC795" w14:textId="77777777" w:rsidR="00C75B67" w:rsidRPr="00C75B67" w:rsidRDefault="00C75B67" w:rsidP="00C75B67">
            <w:pPr>
              <w:suppressAutoHyphens/>
              <w:autoSpaceDE/>
              <w:autoSpaceDN/>
              <w:adjustRightInd/>
              <w:snapToGrid w:val="0"/>
              <w:spacing w:line="276" w:lineRule="auto"/>
              <w:jc w:val="center"/>
              <w:textAlignment w:val="baseline"/>
              <w:rPr>
                <w:sz w:val="20"/>
                <w:szCs w:val="20"/>
              </w:rPr>
            </w:pPr>
            <w:r w:rsidRPr="00C75B67">
              <w:rPr>
                <w:kern w:val="2"/>
                <w:sz w:val="20"/>
                <w:szCs w:val="20"/>
                <w:lang w:eastAsia="en-US"/>
              </w:rPr>
              <w:t>2</w:t>
            </w:r>
          </w:p>
        </w:tc>
        <w:tc>
          <w:tcPr>
            <w:tcW w:w="4253" w:type="dxa"/>
            <w:tcBorders>
              <w:top w:val="single" w:sz="4" w:space="0" w:color="000000"/>
              <w:left w:val="single" w:sz="4" w:space="0" w:color="000000"/>
              <w:bottom w:val="single" w:sz="4" w:space="0" w:color="000000"/>
            </w:tcBorders>
            <w:vAlign w:val="center"/>
          </w:tcPr>
          <w:p w14:paraId="32EB6869" w14:textId="77777777" w:rsidR="00C75B67" w:rsidRPr="00C75B67" w:rsidRDefault="00C75B67" w:rsidP="00C75B67">
            <w:pPr>
              <w:tabs>
                <w:tab w:val="left" w:pos="227"/>
              </w:tabs>
              <w:suppressAutoHyphens/>
              <w:autoSpaceDE/>
              <w:autoSpaceDN/>
              <w:adjustRightInd/>
              <w:snapToGrid w:val="0"/>
              <w:spacing w:line="276" w:lineRule="auto"/>
              <w:jc w:val="right"/>
              <w:textAlignment w:val="baseline"/>
              <w:rPr>
                <w:color w:val="00B050"/>
                <w:kern w:val="2"/>
                <w:sz w:val="20"/>
                <w:szCs w:val="20"/>
                <w:lang w:eastAsia="en-US"/>
              </w:rPr>
            </w:pPr>
          </w:p>
        </w:tc>
        <w:tc>
          <w:tcPr>
            <w:tcW w:w="992" w:type="dxa"/>
            <w:tcBorders>
              <w:top w:val="single" w:sz="4" w:space="0" w:color="000000"/>
              <w:left w:val="single" w:sz="4" w:space="0" w:color="000000"/>
              <w:bottom w:val="single" w:sz="4" w:space="0" w:color="000000"/>
            </w:tcBorders>
            <w:vAlign w:val="center"/>
          </w:tcPr>
          <w:p w14:paraId="0C11505A" w14:textId="77777777" w:rsidR="00C75B67" w:rsidRPr="00C75B67" w:rsidRDefault="00C75B67" w:rsidP="00C75B67">
            <w:pPr>
              <w:tabs>
                <w:tab w:val="left" w:pos="227"/>
              </w:tabs>
              <w:suppressAutoHyphens/>
              <w:autoSpaceDE/>
              <w:autoSpaceDN/>
              <w:adjustRightInd/>
              <w:snapToGrid w:val="0"/>
              <w:spacing w:line="276" w:lineRule="auto"/>
              <w:jc w:val="right"/>
              <w:textAlignment w:val="baseline"/>
              <w:rPr>
                <w:color w:val="00B050"/>
                <w:kern w:val="2"/>
                <w:sz w:val="20"/>
                <w:szCs w:val="20"/>
                <w:lang w:eastAsia="en-US"/>
              </w:rPr>
            </w:pPr>
          </w:p>
        </w:tc>
        <w:tc>
          <w:tcPr>
            <w:tcW w:w="1128" w:type="dxa"/>
            <w:tcBorders>
              <w:top w:val="single" w:sz="4" w:space="0" w:color="000000"/>
              <w:left w:val="single" w:sz="4" w:space="0" w:color="000000"/>
              <w:bottom w:val="single" w:sz="4" w:space="0" w:color="000000"/>
            </w:tcBorders>
            <w:vAlign w:val="center"/>
          </w:tcPr>
          <w:p w14:paraId="0F4435C2" w14:textId="77777777" w:rsidR="00C75B67" w:rsidRPr="00C75B67" w:rsidRDefault="00C75B67" w:rsidP="00C75B67">
            <w:pPr>
              <w:tabs>
                <w:tab w:val="left" w:pos="227"/>
              </w:tabs>
              <w:suppressAutoHyphens/>
              <w:autoSpaceDE/>
              <w:autoSpaceDN/>
              <w:adjustRightInd/>
              <w:snapToGrid w:val="0"/>
              <w:spacing w:line="276" w:lineRule="auto"/>
              <w:jc w:val="right"/>
              <w:textAlignment w:val="baseline"/>
              <w:rPr>
                <w:color w:val="00B050"/>
                <w:kern w:val="2"/>
                <w:sz w:val="20"/>
                <w:szCs w:val="20"/>
                <w:lang w:eastAsia="en-US"/>
              </w:rPr>
            </w:pPr>
          </w:p>
        </w:tc>
        <w:tc>
          <w:tcPr>
            <w:tcW w:w="1250" w:type="dxa"/>
            <w:tcBorders>
              <w:top w:val="single" w:sz="4" w:space="0" w:color="000000"/>
              <w:left w:val="single" w:sz="4" w:space="0" w:color="000000"/>
              <w:bottom w:val="single" w:sz="4" w:space="0" w:color="000000"/>
            </w:tcBorders>
            <w:vAlign w:val="center"/>
          </w:tcPr>
          <w:p w14:paraId="46CF1BA2" w14:textId="77777777" w:rsidR="00C75B67" w:rsidRPr="00C75B67" w:rsidRDefault="00C75B67" w:rsidP="00C75B67">
            <w:pPr>
              <w:tabs>
                <w:tab w:val="left" w:pos="227"/>
              </w:tabs>
              <w:suppressAutoHyphens/>
              <w:autoSpaceDE/>
              <w:autoSpaceDN/>
              <w:adjustRightInd/>
              <w:snapToGrid w:val="0"/>
              <w:spacing w:line="276" w:lineRule="auto"/>
              <w:textAlignment w:val="baseline"/>
              <w:rPr>
                <w:color w:val="00B050"/>
                <w:kern w:val="2"/>
                <w:sz w:val="20"/>
                <w:szCs w:val="20"/>
                <w:lang w:eastAsia="en-US"/>
              </w:rPr>
            </w:pPr>
          </w:p>
        </w:tc>
        <w:tc>
          <w:tcPr>
            <w:tcW w:w="2054" w:type="dxa"/>
            <w:tcBorders>
              <w:top w:val="single" w:sz="4" w:space="0" w:color="000000"/>
              <w:left w:val="single" w:sz="4" w:space="0" w:color="000000"/>
              <w:bottom w:val="single" w:sz="4" w:space="0" w:color="000000"/>
              <w:right w:val="single" w:sz="4" w:space="0" w:color="000000"/>
            </w:tcBorders>
            <w:vAlign w:val="center"/>
          </w:tcPr>
          <w:p w14:paraId="1263EC9F" w14:textId="77777777" w:rsidR="00C75B67" w:rsidRPr="00C75B67" w:rsidRDefault="00C75B67" w:rsidP="00C75B67">
            <w:pPr>
              <w:tabs>
                <w:tab w:val="left" w:pos="-70"/>
              </w:tabs>
              <w:suppressAutoHyphens/>
              <w:autoSpaceDE/>
              <w:autoSpaceDN/>
              <w:adjustRightInd/>
              <w:snapToGrid w:val="0"/>
              <w:spacing w:line="276" w:lineRule="auto"/>
              <w:textAlignment w:val="baseline"/>
              <w:rPr>
                <w:color w:val="00B050"/>
                <w:kern w:val="2"/>
                <w:sz w:val="20"/>
                <w:szCs w:val="20"/>
                <w:lang w:eastAsia="en-US"/>
              </w:rPr>
            </w:pPr>
          </w:p>
        </w:tc>
      </w:tr>
      <w:tr w:rsidR="00C75B67" w:rsidRPr="00C75B67" w14:paraId="2DCA0D08" w14:textId="77777777" w:rsidTr="00B51458">
        <w:trPr>
          <w:trHeight w:val="1566"/>
        </w:trPr>
        <w:tc>
          <w:tcPr>
            <w:tcW w:w="425" w:type="dxa"/>
            <w:tcBorders>
              <w:top w:val="single" w:sz="4" w:space="0" w:color="000000"/>
              <w:left w:val="single" w:sz="4" w:space="0" w:color="000000"/>
              <w:bottom w:val="single" w:sz="4" w:space="0" w:color="000000"/>
            </w:tcBorders>
            <w:vAlign w:val="center"/>
          </w:tcPr>
          <w:p w14:paraId="2F097655" w14:textId="77777777" w:rsidR="00C75B67" w:rsidRPr="00C75B67" w:rsidRDefault="00C75B67" w:rsidP="00C75B67">
            <w:pPr>
              <w:suppressAutoHyphens/>
              <w:autoSpaceDE/>
              <w:autoSpaceDN/>
              <w:adjustRightInd/>
              <w:snapToGrid w:val="0"/>
              <w:spacing w:line="276" w:lineRule="auto"/>
              <w:jc w:val="center"/>
              <w:textAlignment w:val="baseline"/>
              <w:rPr>
                <w:sz w:val="20"/>
                <w:szCs w:val="20"/>
              </w:rPr>
            </w:pPr>
            <w:r w:rsidRPr="00C75B67">
              <w:rPr>
                <w:kern w:val="2"/>
                <w:sz w:val="20"/>
                <w:szCs w:val="20"/>
                <w:lang w:eastAsia="en-US"/>
              </w:rPr>
              <w:t>3</w:t>
            </w:r>
          </w:p>
        </w:tc>
        <w:tc>
          <w:tcPr>
            <w:tcW w:w="4253" w:type="dxa"/>
            <w:tcBorders>
              <w:top w:val="single" w:sz="4" w:space="0" w:color="000000"/>
              <w:left w:val="single" w:sz="4" w:space="0" w:color="000000"/>
              <w:bottom w:val="single" w:sz="4" w:space="0" w:color="000000"/>
            </w:tcBorders>
            <w:vAlign w:val="center"/>
          </w:tcPr>
          <w:p w14:paraId="190D59BF" w14:textId="77777777" w:rsidR="00C75B67" w:rsidRPr="00C75B67" w:rsidRDefault="00C75B67" w:rsidP="00C75B67">
            <w:pPr>
              <w:tabs>
                <w:tab w:val="left" w:pos="227"/>
              </w:tabs>
              <w:suppressAutoHyphens/>
              <w:autoSpaceDE/>
              <w:autoSpaceDN/>
              <w:adjustRightInd/>
              <w:snapToGrid w:val="0"/>
              <w:spacing w:line="276" w:lineRule="auto"/>
              <w:jc w:val="right"/>
              <w:textAlignment w:val="baseline"/>
              <w:rPr>
                <w:color w:val="00B050"/>
                <w:kern w:val="2"/>
                <w:sz w:val="20"/>
                <w:szCs w:val="20"/>
                <w:lang w:eastAsia="en-US"/>
              </w:rPr>
            </w:pPr>
          </w:p>
        </w:tc>
        <w:tc>
          <w:tcPr>
            <w:tcW w:w="992" w:type="dxa"/>
            <w:tcBorders>
              <w:top w:val="single" w:sz="4" w:space="0" w:color="000000"/>
              <w:left w:val="single" w:sz="4" w:space="0" w:color="000000"/>
              <w:bottom w:val="single" w:sz="4" w:space="0" w:color="000000"/>
            </w:tcBorders>
            <w:vAlign w:val="center"/>
          </w:tcPr>
          <w:p w14:paraId="3038B713" w14:textId="77777777" w:rsidR="00C75B67" w:rsidRPr="00C75B67" w:rsidRDefault="00C75B67" w:rsidP="00C75B67">
            <w:pPr>
              <w:tabs>
                <w:tab w:val="left" w:pos="227"/>
              </w:tabs>
              <w:suppressAutoHyphens/>
              <w:autoSpaceDE/>
              <w:autoSpaceDN/>
              <w:adjustRightInd/>
              <w:snapToGrid w:val="0"/>
              <w:spacing w:line="276" w:lineRule="auto"/>
              <w:jc w:val="right"/>
              <w:textAlignment w:val="baseline"/>
              <w:rPr>
                <w:color w:val="00B050"/>
                <w:kern w:val="2"/>
                <w:sz w:val="20"/>
                <w:szCs w:val="20"/>
                <w:lang w:eastAsia="en-US"/>
              </w:rPr>
            </w:pPr>
          </w:p>
        </w:tc>
        <w:tc>
          <w:tcPr>
            <w:tcW w:w="1128" w:type="dxa"/>
            <w:tcBorders>
              <w:top w:val="single" w:sz="4" w:space="0" w:color="000000"/>
              <w:left w:val="single" w:sz="4" w:space="0" w:color="000000"/>
              <w:bottom w:val="single" w:sz="4" w:space="0" w:color="000000"/>
            </w:tcBorders>
            <w:vAlign w:val="center"/>
          </w:tcPr>
          <w:p w14:paraId="0AD420B5" w14:textId="77777777" w:rsidR="00C75B67" w:rsidRPr="00C75B67" w:rsidRDefault="00C75B67" w:rsidP="00C75B67">
            <w:pPr>
              <w:tabs>
                <w:tab w:val="left" w:pos="227"/>
              </w:tabs>
              <w:suppressAutoHyphens/>
              <w:autoSpaceDE/>
              <w:autoSpaceDN/>
              <w:adjustRightInd/>
              <w:snapToGrid w:val="0"/>
              <w:spacing w:line="276" w:lineRule="auto"/>
              <w:jc w:val="right"/>
              <w:textAlignment w:val="baseline"/>
              <w:rPr>
                <w:color w:val="00B050"/>
                <w:kern w:val="2"/>
                <w:sz w:val="20"/>
                <w:szCs w:val="20"/>
                <w:lang w:eastAsia="en-US"/>
              </w:rPr>
            </w:pPr>
          </w:p>
        </w:tc>
        <w:tc>
          <w:tcPr>
            <w:tcW w:w="1250" w:type="dxa"/>
            <w:tcBorders>
              <w:top w:val="single" w:sz="4" w:space="0" w:color="000000"/>
              <w:left w:val="single" w:sz="4" w:space="0" w:color="000000"/>
              <w:bottom w:val="single" w:sz="4" w:space="0" w:color="000000"/>
            </w:tcBorders>
            <w:vAlign w:val="center"/>
          </w:tcPr>
          <w:p w14:paraId="06F77A34" w14:textId="77777777" w:rsidR="00C75B67" w:rsidRPr="00C75B67" w:rsidRDefault="00C75B67" w:rsidP="00C75B67">
            <w:pPr>
              <w:tabs>
                <w:tab w:val="left" w:pos="227"/>
              </w:tabs>
              <w:suppressAutoHyphens/>
              <w:autoSpaceDE/>
              <w:autoSpaceDN/>
              <w:adjustRightInd/>
              <w:snapToGrid w:val="0"/>
              <w:spacing w:line="276" w:lineRule="auto"/>
              <w:textAlignment w:val="baseline"/>
              <w:rPr>
                <w:color w:val="00B050"/>
                <w:kern w:val="2"/>
                <w:sz w:val="20"/>
                <w:szCs w:val="20"/>
                <w:lang w:eastAsia="en-US"/>
              </w:rPr>
            </w:pPr>
          </w:p>
        </w:tc>
        <w:tc>
          <w:tcPr>
            <w:tcW w:w="2054" w:type="dxa"/>
            <w:tcBorders>
              <w:top w:val="single" w:sz="4" w:space="0" w:color="000000"/>
              <w:left w:val="single" w:sz="4" w:space="0" w:color="000000"/>
              <w:bottom w:val="single" w:sz="4" w:space="0" w:color="000000"/>
              <w:right w:val="single" w:sz="4" w:space="0" w:color="000000"/>
            </w:tcBorders>
            <w:vAlign w:val="center"/>
          </w:tcPr>
          <w:p w14:paraId="5F17C414" w14:textId="77777777" w:rsidR="00C75B67" w:rsidRPr="00C75B67" w:rsidRDefault="00C75B67" w:rsidP="00C75B67">
            <w:pPr>
              <w:tabs>
                <w:tab w:val="left" w:pos="-70"/>
              </w:tabs>
              <w:suppressAutoHyphens/>
              <w:autoSpaceDE/>
              <w:autoSpaceDN/>
              <w:adjustRightInd/>
              <w:snapToGrid w:val="0"/>
              <w:spacing w:line="276" w:lineRule="auto"/>
              <w:textAlignment w:val="baseline"/>
              <w:rPr>
                <w:color w:val="00B050"/>
                <w:kern w:val="2"/>
                <w:sz w:val="20"/>
                <w:szCs w:val="20"/>
                <w:lang w:eastAsia="en-US"/>
              </w:rPr>
            </w:pPr>
          </w:p>
        </w:tc>
      </w:tr>
    </w:tbl>
    <w:p w14:paraId="3B62B69C" w14:textId="77777777" w:rsidR="00C75B67" w:rsidRPr="00C75B67" w:rsidRDefault="00C75B67" w:rsidP="00C75B67">
      <w:pPr>
        <w:tabs>
          <w:tab w:val="left" w:pos="227"/>
        </w:tabs>
        <w:suppressAutoHyphens/>
        <w:autoSpaceDE/>
        <w:autoSpaceDN/>
        <w:adjustRightInd/>
        <w:jc w:val="both"/>
        <w:rPr>
          <w:sz w:val="20"/>
          <w:szCs w:val="20"/>
        </w:rPr>
      </w:pPr>
      <w:r w:rsidRPr="00C75B67">
        <w:rPr>
          <w:b/>
          <w:kern w:val="2"/>
          <w:sz w:val="20"/>
          <w:szCs w:val="20"/>
          <w:u w:val="single"/>
        </w:rPr>
        <w:t>Do wykazu należy załączyć dowody</w:t>
      </w:r>
      <w:r w:rsidRPr="00C75B67">
        <w:rPr>
          <w:b/>
          <w:kern w:val="2"/>
          <w:sz w:val="20"/>
          <w:szCs w:val="20"/>
        </w:rPr>
        <w:t xml:space="preserve"> określające czy te roboty budowlane zostały wykonane należycie</w:t>
      </w:r>
      <w:r w:rsidRPr="00C75B67">
        <w:rPr>
          <w:kern w:val="2"/>
          <w:sz w:val="18"/>
          <w:szCs w:val="18"/>
        </w:rPr>
        <w:t>,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5045C2E" w14:textId="77777777" w:rsidR="00C75B67" w:rsidRPr="00C75B67" w:rsidRDefault="00C75B67" w:rsidP="00C75B67">
      <w:pPr>
        <w:tabs>
          <w:tab w:val="left" w:pos="227"/>
        </w:tabs>
        <w:suppressAutoHyphens/>
        <w:autoSpaceDE/>
        <w:autoSpaceDN/>
        <w:adjustRightInd/>
        <w:jc w:val="both"/>
        <w:textAlignment w:val="baseline"/>
        <w:rPr>
          <w:color w:val="00B050"/>
          <w:kern w:val="2"/>
          <w:sz w:val="20"/>
          <w:szCs w:val="20"/>
        </w:rPr>
      </w:pPr>
    </w:p>
    <w:p w14:paraId="235144ED" w14:textId="77777777" w:rsidR="00C75B67" w:rsidRDefault="00C75B67" w:rsidP="00C75B67">
      <w:pPr>
        <w:tabs>
          <w:tab w:val="left" w:pos="227"/>
        </w:tabs>
        <w:suppressAutoHyphens/>
        <w:autoSpaceDE/>
        <w:autoSpaceDN/>
        <w:adjustRightInd/>
        <w:jc w:val="both"/>
        <w:textAlignment w:val="baseline"/>
        <w:rPr>
          <w:b/>
          <w:kern w:val="2"/>
          <w:sz w:val="22"/>
          <w:szCs w:val="22"/>
        </w:rPr>
      </w:pPr>
      <w:r w:rsidRPr="00C75B67">
        <w:rPr>
          <w:b/>
          <w:kern w:val="2"/>
          <w:sz w:val="22"/>
          <w:szCs w:val="22"/>
        </w:rPr>
        <w:t>Miejscowość……….………………………. data …....………..r.</w:t>
      </w:r>
    </w:p>
    <w:p w14:paraId="7FCE075E" w14:textId="77777777" w:rsidR="00C75B67" w:rsidRDefault="00C75B67" w:rsidP="00C75B67">
      <w:pPr>
        <w:tabs>
          <w:tab w:val="left" w:pos="227"/>
        </w:tabs>
        <w:suppressAutoHyphens/>
        <w:autoSpaceDE/>
        <w:autoSpaceDN/>
        <w:adjustRightInd/>
        <w:jc w:val="both"/>
        <w:textAlignment w:val="baseline"/>
        <w:rPr>
          <w:b/>
          <w:kern w:val="2"/>
          <w:sz w:val="22"/>
          <w:szCs w:val="22"/>
        </w:rPr>
      </w:pPr>
    </w:p>
    <w:p w14:paraId="1DFDA819" w14:textId="77777777" w:rsidR="00C75B67" w:rsidRPr="00C75B67" w:rsidRDefault="00C75B67" w:rsidP="00C75B67">
      <w:pPr>
        <w:tabs>
          <w:tab w:val="left" w:pos="227"/>
        </w:tabs>
        <w:suppressAutoHyphens/>
        <w:autoSpaceDE/>
        <w:autoSpaceDN/>
        <w:adjustRightInd/>
        <w:jc w:val="both"/>
        <w:textAlignment w:val="baseline"/>
        <w:rPr>
          <w:sz w:val="20"/>
          <w:szCs w:val="20"/>
        </w:rPr>
      </w:pPr>
    </w:p>
    <w:p w14:paraId="27267FCE" w14:textId="77777777" w:rsidR="00C75B67" w:rsidRPr="00C75B67" w:rsidRDefault="00C75B67" w:rsidP="00C75B67">
      <w:pPr>
        <w:tabs>
          <w:tab w:val="left" w:pos="227"/>
        </w:tabs>
        <w:suppressAutoHyphens/>
        <w:autoSpaceDE/>
        <w:autoSpaceDN/>
        <w:adjustRightInd/>
        <w:textAlignment w:val="baseline"/>
        <w:rPr>
          <w:color w:val="00B050"/>
          <w:kern w:val="2"/>
          <w:sz w:val="20"/>
          <w:szCs w:val="20"/>
        </w:rPr>
      </w:pPr>
    </w:p>
    <w:p w14:paraId="0B01C892" w14:textId="77777777" w:rsidR="00C75B67" w:rsidRPr="00C75B67" w:rsidRDefault="00C75B67" w:rsidP="00C75B67">
      <w:pPr>
        <w:tabs>
          <w:tab w:val="left" w:pos="227"/>
        </w:tabs>
        <w:suppressAutoHyphens/>
        <w:autoSpaceDE/>
        <w:autoSpaceDN/>
        <w:adjustRightInd/>
        <w:jc w:val="right"/>
        <w:textAlignment w:val="baseline"/>
        <w:rPr>
          <w:kern w:val="2"/>
          <w:sz w:val="20"/>
          <w:szCs w:val="20"/>
        </w:rPr>
      </w:pPr>
      <w:r w:rsidRPr="00C75B67">
        <w:rPr>
          <w:kern w:val="2"/>
          <w:sz w:val="20"/>
          <w:szCs w:val="20"/>
        </w:rPr>
        <w:t>……………………………………………………………………………………</w:t>
      </w:r>
    </w:p>
    <w:p w14:paraId="5E784E7F" w14:textId="77777777" w:rsidR="00C75B67" w:rsidRPr="00C75B67" w:rsidRDefault="00C75B67" w:rsidP="00C75B67">
      <w:pPr>
        <w:tabs>
          <w:tab w:val="left" w:pos="227"/>
        </w:tabs>
        <w:suppressAutoHyphens/>
        <w:autoSpaceDE/>
        <w:autoSpaceDN/>
        <w:adjustRightInd/>
        <w:ind w:firstLine="720"/>
        <w:jc w:val="right"/>
        <w:textAlignment w:val="baseline"/>
        <w:rPr>
          <w:bCs/>
          <w:sz w:val="20"/>
          <w:szCs w:val="20"/>
        </w:rPr>
      </w:pPr>
      <w:r w:rsidRPr="00C75B67">
        <w:rPr>
          <w:bCs/>
          <w:i/>
          <w:iCs/>
          <w:kern w:val="2"/>
          <w:sz w:val="20"/>
          <w:szCs w:val="20"/>
        </w:rPr>
        <w:t>podpis osoby(osób)  uprawnionej(ych)</w:t>
      </w:r>
      <w:r w:rsidRPr="00C75B67">
        <w:rPr>
          <w:bCs/>
          <w:sz w:val="20"/>
          <w:szCs w:val="20"/>
        </w:rPr>
        <w:t xml:space="preserve"> </w:t>
      </w:r>
      <w:r w:rsidRPr="00C75B67">
        <w:rPr>
          <w:bCs/>
          <w:i/>
          <w:iCs/>
          <w:kern w:val="2"/>
          <w:sz w:val="20"/>
          <w:szCs w:val="20"/>
        </w:rPr>
        <w:t>do reprezentowania wykonawcy</w:t>
      </w:r>
    </w:p>
    <w:p w14:paraId="48684696" w14:textId="77777777" w:rsidR="00C75B67" w:rsidRPr="00C75B67" w:rsidRDefault="00C75B67" w:rsidP="00C75B67">
      <w:pPr>
        <w:pStyle w:val="Style4"/>
        <w:widowControl/>
        <w:jc w:val="right"/>
        <w:rPr>
          <w:rStyle w:val="FontStyle64"/>
          <w:bCs/>
          <w:szCs w:val="22"/>
        </w:rPr>
      </w:pPr>
    </w:p>
    <w:p w14:paraId="6368CA46" w14:textId="77777777" w:rsidR="00C75B67" w:rsidRDefault="00C75B67">
      <w:pPr>
        <w:pStyle w:val="Style4"/>
        <w:widowControl/>
        <w:rPr>
          <w:rStyle w:val="FontStyle64"/>
          <w:bCs/>
          <w:szCs w:val="22"/>
        </w:rPr>
      </w:pPr>
    </w:p>
    <w:p w14:paraId="4624BAD8" w14:textId="77777777" w:rsidR="00C75B67" w:rsidRDefault="00C75B67">
      <w:pPr>
        <w:pStyle w:val="Style4"/>
        <w:widowControl/>
        <w:rPr>
          <w:rStyle w:val="FontStyle64"/>
          <w:bCs/>
          <w:szCs w:val="22"/>
        </w:rPr>
      </w:pPr>
    </w:p>
    <w:p w14:paraId="0A20BB07" w14:textId="77777777" w:rsidR="00C75B67" w:rsidRDefault="00C75B67">
      <w:pPr>
        <w:pStyle w:val="Style4"/>
        <w:widowControl/>
        <w:rPr>
          <w:rStyle w:val="FontStyle64"/>
          <w:bCs/>
          <w:szCs w:val="22"/>
        </w:rPr>
      </w:pPr>
    </w:p>
    <w:p w14:paraId="24B3A4C1" w14:textId="77777777" w:rsidR="00C75B67" w:rsidRDefault="00C75B67">
      <w:pPr>
        <w:pStyle w:val="Style4"/>
        <w:widowControl/>
        <w:rPr>
          <w:rStyle w:val="FontStyle64"/>
          <w:bCs/>
          <w:szCs w:val="22"/>
        </w:rPr>
      </w:pPr>
    </w:p>
    <w:p w14:paraId="1AC45635" w14:textId="77777777" w:rsidR="00C75B67" w:rsidRDefault="00C75B67">
      <w:pPr>
        <w:pStyle w:val="Style4"/>
        <w:widowControl/>
        <w:rPr>
          <w:rStyle w:val="FontStyle64"/>
          <w:bCs/>
          <w:szCs w:val="22"/>
        </w:rPr>
      </w:pPr>
    </w:p>
    <w:p w14:paraId="792BFDC7" w14:textId="77777777" w:rsidR="00C75B67" w:rsidRDefault="00C75B67">
      <w:pPr>
        <w:pStyle w:val="Style4"/>
        <w:widowControl/>
        <w:rPr>
          <w:rStyle w:val="FontStyle64"/>
          <w:bCs/>
          <w:szCs w:val="22"/>
        </w:rPr>
      </w:pPr>
    </w:p>
    <w:p w14:paraId="27B3A2EC" w14:textId="77777777" w:rsidR="00C75B67" w:rsidRDefault="00C75B67">
      <w:pPr>
        <w:pStyle w:val="Style4"/>
        <w:widowControl/>
        <w:rPr>
          <w:rStyle w:val="FontStyle64"/>
          <w:bCs/>
          <w:szCs w:val="22"/>
        </w:rPr>
      </w:pPr>
    </w:p>
    <w:p w14:paraId="317DF34E" w14:textId="77777777" w:rsidR="00C75B67" w:rsidRDefault="00C75B67">
      <w:pPr>
        <w:pStyle w:val="Style4"/>
        <w:widowControl/>
        <w:rPr>
          <w:rStyle w:val="FontStyle64"/>
          <w:bCs/>
          <w:szCs w:val="22"/>
        </w:rPr>
      </w:pPr>
    </w:p>
    <w:p w14:paraId="47EBBA52" w14:textId="77777777" w:rsidR="00C75B67" w:rsidRDefault="00C75B67">
      <w:pPr>
        <w:pStyle w:val="Style4"/>
        <w:widowControl/>
        <w:rPr>
          <w:rStyle w:val="FontStyle64"/>
          <w:bCs/>
          <w:szCs w:val="22"/>
        </w:rPr>
      </w:pPr>
    </w:p>
    <w:p w14:paraId="3957C477" w14:textId="77777777" w:rsidR="00C75B67" w:rsidRDefault="00C75B67">
      <w:pPr>
        <w:pStyle w:val="Style4"/>
        <w:widowControl/>
        <w:rPr>
          <w:rStyle w:val="FontStyle64"/>
          <w:bCs/>
          <w:szCs w:val="22"/>
        </w:rPr>
      </w:pPr>
    </w:p>
    <w:p w14:paraId="7718D98D" w14:textId="77777777" w:rsidR="00C75B67" w:rsidRDefault="00C75B67">
      <w:pPr>
        <w:pStyle w:val="Style4"/>
        <w:widowControl/>
        <w:rPr>
          <w:rStyle w:val="FontStyle64"/>
          <w:bCs/>
          <w:szCs w:val="22"/>
        </w:rPr>
      </w:pPr>
    </w:p>
    <w:p w14:paraId="0F5EEBA3" w14:textId="77777777" w:rsidR="00C75B67" w:rsidRDefault="00C75B67">
      <w:pPr>
        <w:pStyle w:val="Style4"/>
        <w:widowControl/>
        <w:rPr>
          <w:rStyle w:val="FontStyle64"/>
          <w:bCs/>
          <w:szCs w:val="22"/>
        </w:rPr>
      </w:pPr>
    </w:p>
    <w:p w14:paraId="478297F8" w14:textId="77777777" w:rsidR="00C75B67" w:rsidRDefault="00C75B67">
      <w:pPr>
        <w:pStyle w:val="Style4"/>
        <w:widowControl/>
        <w:rPr>
          <w:rStyle w:val="FontStyle64"/>
          <w:bCs/>
          <w:szCs w:val="22"/>
        </w:rPr>
      </w:pPr>
    </w:p>
    <w:p w14:paraId="780CD111" w14:textId="77777777" w:rsidR="00C75B67" w:rsidRPr="00535DE0" w:rsidRDefault="00C75B67" w:rsidP="00C75B67">
      <w:pPr>
        <w:keepNext/>
        <w:suppressAutoHyphens/>
        <w:autoSpaceDE/>
        <w:autoSpaceDN/>
        <w:adjustRightInd/>
        <w:ind w:left="-284"/>
        <w:jc w:val="right"/>
        <w:textAlignment w:val="baseline"/>
        <w:rPr>
          <w:b/>
          <w:kern w:val="2"/>
          <w:sz w:val="22"/>
          <w:szCs w:val="22"/>
        </w:rPr>
      </w:pPr>
      <w:r w:rsidRPr="00535DE0">
        <w:rPr>
          <w:b/>
          <w:kern w:val="2"/>
          <w:sz w:val="22"/>
          <w:szCs w:val="22"/>
        </w:rPr>
        <w:lastRenderedPageBreak/>
        <w:t>Załącznik nr 4 do ZO</w:t>
      </w:r>
    </w:p>
    <w:p w14:paraId="4E97856D" w14:textId="77777777" w:rsidR="00231642" w:rsidRDefault="00231642" w:rsidP="00C75B67">
      <w:pPr>
        <w:keepNext/>
        <w:suppressAutoHyphens/>
        <w:autoSpaceDE/>
        <w:autoSpaceDN/>
        <w:adjustRightInd/>
        <w:ind w:left="-284"/>
        <w:textAlignment w:val="baseline"/>
        <w:rPr>
          <w:bCs/>
          <w:kern w:val="2"/>
          <w:sz w:val="22"/>
          <w:szCs w:val="22"/>
        </w:rPr>
      </w:pPr>
    </w:p>
    <w:p w14:paraId="1EBD806C" w14:textId="1DA7EF64" w:rsidR="00C75B67" w:rsidRPr="00231642" w:rsidRDefault="00C75B67" w:rsidP="00C75B67">
      <w:pPr>
        <w:keepNext/>
        <w:suppressAutoHyphens/>
        <w:autoSpaceDE/>
        <w:autoSpaceDN/>
        <w:adjustRightInd/>
        <w:ind w:left="-284"/>
        <w:textAlignment w:val="baseline"/>
        <w:rPr>
          <w:b/>
          <w:sz w:val="22"/>
          <w:szCs w:val="22"/>
        </w:rPr>
      </w:pPr>
      <w:r w:rsidRPr="00231642">
        <w:rPr>
          <w:b/>
          <w:kern w:val="2"/>
          <w:sz w:val="22"/>
          <w:szCs w:val="22"/>
        </w:rPr>
        <w:t>Nazwa (firma) wykonawcy i adres pocztowy:</w:t>
      </w:r>
    </w:p>
    <w:p w14:paraId="66F483D4" w14:textId="77777777" w:rsidR="00C75B67" w:rsidRPr="00C75B67" w:rsidRDefault="00C75B67" w:rsidP="00C75B67">
      <w:pPr>
        <w:keepNext/>
        <w:suppressAutoHyphens/>
        <w:autoSpaceDE/>
        <w:autoSpaceDN/>
        <w:adjustRightInd/>
        <w:ind w:left="-284"/>
        <w:textAlignment w:val="baseline"/>
        <w:rPr>
          <w:bCs/>
          <w:kern w:val="2"/>
          <w:sz w:val="22"/>
          <w:szCs w:val="22"/>
        </w:rPr>
      </w:pPr>
    </w:p>
    <w:p w14:paraId="4D7238A0" w14:textId="77777777" w:rsidR="00C75B67" w:rsidRPr="00C75B67" w:rsidRDefault="00C75B67" w:rsidP="00C75B67">
      <w:pPr>
        <w:keepNext/>
        <w:suppressAutoHyphens/>
        <w:autoSpaceDE/>
        <w:autoSpaceDN/>
        <w:adjustRightInd/>
        <w:ind w:left="-284"/>
        <w:textAlignment w:val="baseline"/>
        <w:rPr>
          <w:bCs/>
          <w:sz w:val="22"/>
          <w:szCs w:val="22"/>
        </w:rPr>
      </w:pPr>
      <w:r w:rsidRPr="00C75B67">
        <w:rPr>
          <w:bCs/>
          <w:kern w:val="2"/>
          <w:sz w:val="22"/>
          <w:szCs w:val="22"/>
        </w:rPr>
        <w:t>. . . . . . . . . . . . . . . . . . . . . . . . . . . . . . . . . . . . . . . . . . . . . . . . . . . . . . . . . . . . . . . . . . . . . . . . . .</w:t>
      </w:r>
    </w:p>
    <w:p w14:paraId="31F33F72" w14:textId="77777777" w:rsidR="00C75B67" w:rsidRPr="00C75B67" w:rsidRDefault="00C75B67" w:rsidP="00C75B67">
      <w:pPr>
        <w:keepNext/>
        <w:widowControl/>
        <w:suppressAutoHyphens/>
        <w:autoSpaceDE/>
        <w:autoSpaceDN/>
        <w:adjustRightInd/>
        <w:rPr>
          <w:bCs/>
          <w:strike/>
          <w:color w:val="FF0000"/>
          <w:sz w:val="22"/>
          <w:szCs w:val="22"/>
          <w:highlight w:val="yellow"/>
        </w:rPr>
      </w:pPr>
    </w:p>
    <w:p w14:paraId="3503F861" w14:textId="7EC733AF" w:rsidR="00AF4482" w:rsidRPr="00535DE0" w:rsidRDefault="00C75B67" w:rsidP="00AF4482">
      <w:pPr>
        <w:keepNext/>
        <w:tabs>
          <w:tab w:val="left" w:pos="2070"/>
          <w:tab w:val="center" w:pos="7160"/>
        </w:tabs>
        <w:suppressAutoHyphens/>
        <w:autoSpaceDE/>
        <w:autoSpaceDN/>
        <w:adjustRightInd/>
        <w:jc w:val="center"/>
        <w:textAlignment w:val="baseline"/>
        <w:rPr>
          <w:b/>
          <w:kern w:val="2"/>
          <w:sz w:val="20"/>
          <w:szCs w:val="20"/>
        </w:rPr>
      </w:pPr>
      <w:r w:rsidRPr="00535DE0">
        <w:rPr>
          <w:b/>
          <w:sz w:val="22"/>
          <w:szCs w:val="22"/>
        </w:rPr>
        <w:t xml:space="preserve">Wykaz osób, o których mowa w warunkach udziału w postępowaniu pn. </w:t>
      </w:r>
      <w:r w:rsidR="00AF4482" w:rsidRPr="00535DE0">
        <w:rPr>
          <w:b/>
          <w:kern w:val="2"/>
          <w:sz w:val="20"/>
          <w:szCs w:val="20"/>
        </w:rPr>
        <w:t>„Konserwacja elewacji kościoła i wymiana pokrycia dachowego pw. Zesłaniem Ducha Świętego</w:t>
      </w:r>
      <w:r w:rsidR="009837A1" w:rsidRPr="00535DE0">
        <w:rPr>
          <w:b/>
          <w:kern w:val="2"/>
          <w:sz w:val="20"/>
          <w:szCs w:val="20"/>
        </w:rPr>
        <w:t xml:space="preserve"> w Starej Iwicznej</w:t>
      </w:r>
      <w:r w:rsidR="00535DE0" w:rsidRPr="00535DE0">
        <w:rPr>
          <w:b/>
          <w:kern w:val="2"/>
          <w:sz w:val="20"/>
          <w:szCs w:val="20"/>
        </w:rPr>
        <w:t>”</w:t>
      </w:r>
    </w:p>
    <w:p w14:paraId="745C8424" w14:textId="25E685FC" w:rsidR="00C75B67" w:rsidRDefault="00C75B67" w:rsidP="00C75B67">
      <w:pPr>
        <w:keepNext/>
        <w:tabs>
          <w:tab w:val="left" w:pos="2070"/>
          <w:tab w:val="center" w:pos="7160"/>
        </w:tabs>
        <w:suppressAutoHyphens/>
        <w:autoSpaceDE/>
        <w:autoSpaceDN/>
        <w:adjustRightInd/>
        <w:jc w:val="center"/>
        <w:textAlignment w:val="baseline"/>
        <w:rPr>
          <w:b/>
          <w:sz w:val="22"/>
          <w:szCs w:val="22"/>
        </w:rPr>
      </w:pPr>
      <w:r w:rsidRPr="00535DE0">
        <w:rPr>
          <w:b/>
          <w:sz w:val="22"/>
          <w:szCs w:val="22"/>
        </w:rPr>
        <w:t>skierowanych przez wykonawcę do realizacji zamówienia publicznego, odpowiedzialnych za kierowanie robotami budowlanymi, wraz z informacjami na temat ich uprawnień, doświadczenia oraz informacją o podstawie do dysponowania tymi osobami</w:t>
      </w:r>
    </w:p>
    <w:p w14:paraId="288CB0B9" w14:textId="77777777" w:rsidR="00231642" w:rsidRPr="00535DE0" w:rsidRDefault="00231642" w:rsidP="00C75B67">
      <w:pPr>
        <w:keepNext/>
        <w:tabs>
          <w:tab w:val="left" w:pos="2070"/>
          <w:tab w:val="center" w:pos="7160"/>
        </w:tabs>
        <w:suppressAutoHyphens/>
        <w:autoSpaceDE/>
        <w:autoSpaceDN/>
        <w:adjustRightInd/>
        <w:jc w:val="center"/>
        <w:textAlignment w:val="baseline"/>
        <w:rPr>
          <w:b/>
          <w:sz w:val="22"/>
          <w:szCs w:val="22"/>
        </w:rPr>
      </w:pPr>
    </w:p>
    <w:tbl>
      <w:tblPr>
        <w:tblW w:w="10377" w:type="dxa"/>
        <w:tblInd w:w="-781" w:type="dxa"/>
        <w:tblLayout w:type="fixed"/>
        <w:tblCellMar>
          <w:left w:w="70" w:type="dxa"/>
          <w:right w:w="70" w:type="dxa"/>
        </w:tblCellMar>
        <w:tblLook w:val="0000" w:firstRow="0" w:lastRow="0" w:firstColumn="0" w:lastColumn="0" w:noHBand="0" w:noVBand="0"/>
      </w:tblPr>
      <w:tblGrid>
        <w:gridCol w:w="425"/>
        <w:gridCol w:w="2676"/>
        <w:gridCol w:w="2725"/>
        <w:gridCol w:w="2464"/>
        <w:gridCol w:w="2087"/>
      </w:tblGrid>
      <w:tr w:rsidR="00C75B67" w:rsidRPr="00C75B67" w14:paraId="59014990" w14:textId="77777777" w:rsidTr="00535DE0">
        <w:trPr>
          <w:trHeight w:val="714"/>
        </w:trPr>
        <w:tc>
          <w:tcPr>
            <w:tcW w:w="425" w:type="dxa"/>
            <w:tcBorders>
              <w:top w:val="single" w:sz="4" w:space="0" w:color="000000"/>
              <w:left w:val="single" w:sz="4" w:space="0" w:color="000000"/>
              <w:bottom w:val="single" w:sz="4" w:space="0" w:color="000000"/>
            </w:tcBorders>
            <w:vAlign w:val="center"/>
          </w:tcPr>
          <w:p w14:paraId="1C46504B" w14:textId="77777777" w:rsidR="00C75B67" w:rsidRPr="00535DE0" w:rsidRDefault="00C75B67" w:rsidP="00C75B67">
            <w:pPr>
              <w:suppressAutoHyphens/>
              <w:autoSpaceDE/>
              <w:autoSpaceDN/>
              <w:adjustRightInd/>
              <w:snapToGrid w:val="0"/>
              <w:ind w:left="-132" w:right="-70"/>
              <w:jc w:val="center"/>
              <w:textAlignment w:val="baseline"/>
              <w:rPr>
                <w:b/>
                <w:sz w:val="22"/>
                <w:szCs w:val="22"/>
              </w:rPr>
            </w:pPr>
            <w:r w:rsidRPr="00535DE0">
              <w:rPr>
                <w:b/>
                <w:kern w:val="2"/>
                <w:sz w:val="22"/>
                <w:szCs w:val="22"/>
              </w:rPr>
              <w:t>Lp.</w:t>
            </w:r>
          </w:p>
        </w:tc>
        <w:tc>
          <w:tcPr>
            <w:tcW w:w="2676" w:type="dxa"/>
            <w:tcBorders>
              <w:top w:val="single" w:sz="4" w:space="0" w:color="000000"/>
              <w:left w:val="single" w:sz="4" w:space="0" w:color="000000"/>
              <w:bottom w:val="single" w:sz="4" w:space="0" w:color="000000"/>
              <w:right w:val="single" w:sz="4" w:space="0" w:color="000000"/>
            </w:tcBorders>
            <w:vAlign w:val="center"/>
          </w:tcPr>
          <w:p w14:paraId="5083006C" w14:textId="77777777" w:rsidR="00C75B67" w:rsidRPr="00535DE0" w:rsidRDefault="00C75B67" w:rsidP="00C75B67">
            <w:pPr>
              <w:tabs>
                <w:tab w:val="left" w:pos="227"/>
              </w:tabs>
              <w:suppressAutoHyphens/>
              <w:autoSpaceDE/>
              <w:autoSpaceDN/>
              <w:adjustRightInd/>
              <w:snapToGrid w:val="0"/>
              <w:jc w:val="center"/>
              <w:textAlignment w:val="baseline"/>
              <w:rPr>
                <w:b/>
                <w:sz w:val="22"/>
                <w:szCs w:val="22"/>
              </w:rPr>
            </w:pPr>
            <w:r w:rsidRPr="00535DE0">
              <w:rPr>
                <w:b/>
                <w:kern w:val="2"/>
                <w:sz w:val="22"/>
                <w:szCs w:val="22"/>
              </w:rPr>
              <w:t>Imię i nazwisko</w:t>
            </w:r>
          </w:p>
        </w:tc>
        <w:tc>
          <w:tcPr>
            <w:tcW w:w="2725" w:type="dxa"/>
            <w:tcBorders>
              <w:top w:val="single" w:sz="4" w:space="0" w:color="000000"/>
              <w:left w:val="single" w:sz="4" w:space="0" w:color="000000"/>
              <w:bottom w:val="single" w:sz="4" w:space="0" w:color="000000"/>
            </w:tcBorders>
            <w:vAlign w:val="center"/>
          </w:tcPr>
          <w:p w14:paraId="4CB40B65" w14:textId="77777777" w:rsidR="00C75B67" w:rsidRPr="00535DE0" w:rsidRDefault="00C75B67" w:rsidP="00C75B67">
            <w:pPr>
              <w:tabs>
                <w:tab w:val="left" w:pos="227"/>
              </w:tabs>
              <w:suppressAutoHyphens/>
              <w:autoSpaceDE/>
              <w:autoSpaceDN/>
              <w:adjustRightInd/>
              <w:snapToGrid w:val="0"/>
              <w:jc w:val="center"/>
              <w:textAlignment w:val="baseline"/>
              <w:rPr>
                <w:b/>
                <w:sz w:val="22"/>
                <w:szCs w:val="22"/>
              </w:rPr>
            </w:pPr>
            <w:r w:rsidRPr="00535DE0">
              <w:rPr>
                <w:b/>
                <w:color w:val="000000"/>
                <w:sz w:val="22"/>
                <w:szCs w:val="22"/>
              </w:rPr>
              <w:t>Uprawnienia</w:t>
            </w:r>
          </w:p>
        </w:tc>
        <w:tc>
          <w:tcPr>
            <w:tcW w:w="2464" w:type="dxa"/>
            <w:tcBorders>
              <w:top w:val="single" w:sz="4" w:space="0" w:color="000000"/>
              <w:left w:val="single" w:sz="4" w:space="0" w:color="000000"/>
              <w:bottom w:val="single" w:sz="4" w:space="0" w:color="000000"/>
            </w:tcBorders>
            <w:vAlign w:val="center"/>
          </w:tcPr>
          <w:p w14:paraId="32260B91" w14:textId="77777777" w:rsidR="00C75B67" w:rsidRPr="00535DE0" w:rsidRDefault="00C75B67" w:rsidP="00C75B67">
            <w:pPr>
              <w:tabs>
                <w:tab w:val="left" w:pos="227"/>
              </w:tabs>
              <w:suppressAutoHyphens/>
              <w:autoSpaceDE/>
              <w:autoSpaceDN/>
              <w:adjustRightInd/>
              <w:snapToGrid w:val="0"/>
              <w:jc w:val="center"/>
              <w:textAlignment w:val="baseline"/>
              <w:rPr>
                <w:b/>
                <w:sz w:val="22"/>
                <w:szCs w:val="22"/>
              </w:rPr>
            </w:pPr>
            <w:r w:rsidRPr="00535DE0">
              <w:rPr>
                <w:b/>
                <w:kern w:val="2"/>
                <w:sz w:val="22"/>
                <w:szCs w:val="22"/>
              </w:rPr>
              <w:t>Doświadczenie</w:t>
            </w:r>
          </w:p>
          <w:p w14:paraId="78968666" w14:textId="77777777" w:rsidR="00C75B67" w:rsidRPr="00535DE0" w:rsidRDefault="00C75B67" w:rsidP="00C75B67">
            <w:pPr>
              <w:tabs>
                <w:tab w:val="left" w:pos="227"/>
              </w:tabs>
              <w:suppressAutoHyphens/>
              <w:autoSpaceDE/>
              <w:autoSpaceDN/>
              <w:adjustRightInd/>
              <w:snapToGrid w:val="0"/>
              <w:jc w:val="center"/>
              <w:textAlignment w:val="baseline"/>
              <w:rPr>
                <w:b/>
                <w:sz w:val="22"/>
                <w:szCs w:val="22"/>
              </w:rPr>
            </w:pPr>
            <w:r w:rsidRPr="00535DE0">
              <w:rPr>
                <w:b/>
                <w:kern w:val="2"/>
                <w:sz w:val="22"/>
                <w:szCs w:val="22"/>
              </w:rPr>
              <w:t>(ilość lat, rodzaj)</w:t>
            </w:r>
          </w:p>
        </w:tc>
        <w:tc>
          <w:tcPr>
            <w:tcW w:w="2087" w:type="dxa"/>
            <w:tcBorders>
              <w:top w:val="single" w:sz="4" w:space="0" w:color="000000"/>
              <w:left w:val="single" w:sz="4" w:space="0" w:color="000000"/>
              <w:bottom w:val="single" w:sz="4" w:space="0" w:color="000000"/>
              <w:right w:val="single" w:sz="4" w:space="0" w:color="000000"/>
            </w:tcBorders>
            <w:vAlign w:val="center"/>
          </w:tcPr>
          <w:p w14:paraId="41AEF742" w14:textId="77777777" w:rsidR="00C75B67" w:rsidRPr="00535DE0" w:rsidRDefault="00C75B67" w:rsidP="00C75B67">
            <w:pPr>
              <w:tabs>
                <w:tab w:val="left" w:pos="227"/>
              </w:tabs>
              <w:suppressAutoHyphens/>
              <w:autoSpaceDE/>
              <w:autoSpaceDN/>
              <w:adjustRightInd/>
              <w:snapToGrid w:val="0"/>
              <w:jc w:val="center"/>
              <w:textAlignment w:val="baseline"/>
              <w:rPr>
                <w:b/>
                <w:sz w:val="22"/>
                <w:szCs w:val="22"/>
              </w:rPr>
            </w:pPr>
            <w:r w:rsidRPr="00535DE0">
              <w:rPr>
                <w:b/>
                <w:kern w:val="2"/>
                <w:sz w:val="22"/>
                <w:szCs w:val="22"/>
              </w:rPr>
              <w:t>Podstawa do dysponowania</w:t>
            </w:r>
          </w:p>
          <w:p w14:paraId="705070B9" w14:textId="77777777" w:rsidR="00C75B67" w:rsidRPr="00535DE0" w:rsidRDefault="00C75B67" w:rsidP="00C75B67">
            <w:pPr>
              <w:tabs>
                <w:tab w:val="left" w:pos="227"/>
              </w:tabs>
              <w:suppressAutoHyphens/>
              <w:autoSpaceDE/>
              <w:autoSpaceDN/>
              <w:adjustRightInd/>
              <w:snapToGrid w:val="0"/>
              <w:jc w:val="center"/>
              <w:textAlignment w:val="baseline"/>
              <w:rPr>
                <w:b/>
                <w:sz w:val="22"/>
                <w:szCs w:val="22"/>
              </w:rPr>
            </w:pPr>
            <w:r w:rsidRPr="00535DE0">
              <w:rPr>
                <w:b/>
                <w:kern w:val="2"/>
                <w:sz w:val="22"/>
                <w:szCs w:val="22"/>
              </w:rPr>
              <w:t>tą osobą</w:t>
            </w:r>
          </w:p>
        </w:tc>
      </w:tr>
      <w:tr w:rsidR="00C75B67" w:rsidRPr="00C75B67" w14:paraId="2D8227AB" w14:textId="77777777" w:rsidTr="00535DE0">
        <w:trPr>
          <w:trHeight w:val="1054"/>
        </w:trPr>
        <w:tc>
          <w:tcPr>
            <w:tcW w:w="425" w:type="dxa"/>
            <w:tcBorders>
              <w:top w:val="single" w:sz="4" w:space="0" w:color="000000"/>
              <w:left w:val="single" w:sz="4" w:space="0" w:color="000000"/>
              <w:bottom w:val="single" w:sz="4" w:space="0" w:color="000000"/>
            </w:tcBorders>
            <w:vAlign w:val="center"/>
          </w:tcPr>
          <w:p w14:paraId="217009EF" w14:textId="77777777" w:rsidR="00C75B67" w:rsidRPr="00C75B67" w:rsidRDefault="00C75B67" w:rsidP="00C75B67">
            <w:pPr>
              <w:tabs>
                <w:tab w:val="left" w:pos="227"/>
              </w:tabs>
              <w:suppressAutoHyphens/>
              <w:autoSpaceDE/>
              <w:autoSpaceDN/>
              <w:adjustRightInd/>
              <w:snapToGrid w:val="0"/>
              <w:ind w:left="-132"/>
              <w:jc w:val="center"/>
              <w:textAlignment w:val="baseline"/>
              <w:rPr>
                <w:bCs/>
                <w:sz w:val="22"/>
                <w:szCs w:val="22"/>
              </w:rPr>
            </w:pPr>
            <w:r w:rsidRPr="00C75B67">
              <w:rPr>
                <w:bCs/>
                <w:kern w:val="2"/>
                <w:sz w:val="22"/>
                <w:szCs w:val="22"/>
              </w:rPr>
              <w:t>1</w:t>
            </w:r>
          </w:p>
        </w:tc>
        <w:tc>
          <w:tcPr>
            <w:tcW w:w="2676" w:type="dxa"/>
            <w:tcBorders>
              <w:top w:val="single" w:sz="4" w:space="0" w:color="000000"/>
              <w:left w:val="single" w:sz="4" w:space="0" w:color="000000"/>
              <w:bottom w:val="single" w:sz="4" w:space="0" w:color="000000"/>
              <w:right w:val="single" w:sz="4" w:space="0" w:color="000000"/>
            </w:tcBorders>
            <w:vAlign w:val="center"/>
          </w:tcPr>
          <w:p w14:paraId="6239C986" w14:textId="77777777" w:rsidR="00C75B67" w:rsidRPr="00C75B67" w:rsidRDefault="00C75B67" w:rsidP="00C75B67">
            <w:pPr>
              <w:tabs>
                <w:tab w:val="left" w:pos="227"/>
              </w:tabs>
              <w:suppressAutoHyphens/>
              <w:autoSpaceDE/>
              <w:autoSpaceDN/>
              <w:adjustRightInd/>
              <w:snapToGrid w:val="0"/>
              <w:jc w:val="center"/>
              <w:textAlignment w:val="baseline"/>
              <w:rPr>
                <w:bCs/>
                <w:kern w:val="2"/>
                <w:sz w:val="22"/>
                <w:szCs w:val="22"/>
              </w:rPr>
            </w:pPr>
          </w:p>
        </w:tc>
        <w:tc>
          <w:tcPr>
            <w:tcW w:w="2725" w:type="dxa"/>
            <w:tcBorders>
              <w:top w:val="single" w:sz="4" w:space="0" w:color="000000"/>
              <w:left w:val="single" w:sz="4" w:space="0" w:color="000000"/>
              <w:bottom w:val="single" w:sz="4" w:space="0" w:color="000000"/>
            </w:tcBorders>
            <w:vAlign w:val="center"/>
          </w:tcPr>
          <w:p w14:paraId="5DF50041" w14:textId="77777777" w:rsidR="00C75B67" w:rsidRPr="00C75B67" w:rsidRDefault="00C75B67" w:rsidP="00C75B67">
            <w:pPr>
              <w:tabs>
                <w:tab w:val="left" w:pos="227"/>
              </w:tabs>
              <w:suppressAutoHyphens/>
              <w:autoSpaceDE/>
              <w:autoSpaceDN/>
              <w:adjustRightInd/>
              <w:snapToGrid w:val="0"/>
              <w:jc w:val="center"/>
              <w:textAlignment w:val="baseline"/>
              <w:rPr>
                <w:bCs/>
                <w:kern w:val="2"/>
                <w:sz w:val="22"/>
                <w:szCs w:val="22"/>
              </w:rPr>
            </w:pPr>
          </w:p>
        </w:tc>
        <w:tc>
          <w:tcPr>
            <w:tcW w:w="2464" w:type="dxa"/>
            <w:tcBorders>
              <w:top w:val="single" w:sz="4" w:space="0" w:color="000000"/>
              <w:left w:val="single" w:sz="4" w:space="0" w:color="000000"/>
              <w:bottom w:val="single" w:sz="4" w:space="0" w:color="000000"/>
            </w:tcBorders>
            <w:vAlign w:val="center"/>
          </w:tcPr>
          <w:p w14:paraId="1B17B101" w14:textId="77777777" w:rsidR="00C75B67" w:rsidRPr="00C75B67" w:rsidRDefault="00C75B67" w:rsidP="00C75B67">
            <w:pPr>
              <w:tabs>
                <w:tab w:val="left" w:pos="227"/>
              </w:tabs>
              <w:suppressAutoHyphens/>
              <w:autoSpaceDE/>
              <w:autoSpaceDN/>
              <w:adjustRightInd/>
              <w:snapToGrid w:val="0"/>
              <w:jc w:val="center"/>
              <w:textAlignment w:val="baseline"/>
              <w:rPr>
                <w:bCs/>
                <w:kern w:val="2"/>
                <w:sz w:val="22"/>
                <w:szCs w:val="22"/>
              </w:rPr>
            </w:pPr>
          </w:p>
        </w:tc>
        <w:tc>
          <w:tcPr>
            <w:tcW w:w="2087" w:type="dxa"/>
            <w:tcBorders>
              <w:top w:val="single" w:sz="4" w:space="0" w:color="000000"/>
              <w:left w:val="single" w:sz="4" w:space="0" w:color="000000"/>
              <w:bottom w:val="single" w:sz="4" w:space="0" w:color="000000"/>
              <w:right w:val="single" w:sz="4" w:space="0" w:color="000000"/>
            </w:tcBorders>
            <w:vAlign w:val="center"/>
          </w:tcPr>
          <w:p w14:paraId="76EE42B6" w14:textId="77777777" w:rsidR="00C75B67" w:rsidRPr="00C75B67" w:rsidRDefault="00C75B67" w:rsidP="00C75B67">
            <w:pPr>
              <w:tabs>
                <w:tab w:val="left" w:pos="227"/>
              </w:tabs>
              <w:suppressAutoHyphens/>
              <w:autoSpaceDE/>
              <w:autoSpaceDN/>
              <w:adjustRightInd/>
              <w:snapToGrid w:val="0"/>
              <w:jc w:val="center"/>
              <w:textAlignment w:val="baseline"/>
              <w:rPr>
                <w:bCs/>
                <w:kern w:val="2"/>
                <w:sz w:val="22"/>
                <w:szCs w:val="22"/>
              </w:rPr>
            </w:pPr>
          </w:p>
        </w:tc>
      </w:tr>
      <w:tr w:rsidR="00C75B67" w:rsidRPr="00C75B67" w14:paraId="1E27E366" w14:textId="77777777" w:rsidTr="00535DE0">
        <w:trPr>
          <w:trHeight w:val="1054"/>
        </w:trPr>
        <w:tc>
          <w:tcPr>
            <w:tcW w:w="425" w:type="dxa"/>
            <w:tcBorders>
              <w:top w:val="single" w:sz="4" w:space="0" w:color="000000"/>
              <w:left w:val="single" w:sz="4" w:space="0" w:color="000000"/>
              <w:bottom w:val="single" w:sz="4" w:space="0" w:color="000000"/>
            </w:tcBorders>
            <w:vAlign w:val="center"/>
          </w:tcPr>
          <w:p w14:paraId="7538A628" w14:textId="77777777" w:rsidR="00C75B67" w:rsidRPr="00C75B67" w:rsidRDefault="00C75B67" w:rsidP="00C75B67">
            <w:pPr>
              <w:tabs>
                <w:tab w:val="left" w:pos="227"/>
              </w:tabs>
              <w:suppressAutoHyphens/>
              <w:autoSpaceDE/>
              <w:autoSpaceDN/>
              <w:adjustRightInd/>
              <w:snapToGrid w:val="0"/>
              <w:ind w:left="-132"/>
              <w:jc w:val="center"/>
              <w:textAlignment w:val="baseline"/>
              <w:rPr>
                <w:bCs/>
                <w:sz w:val="22"/>
                <w:szCs w:val="22"/>
              </w:rPr>
            </w:pPr>
            <w:r w:rsidRPr="00C75B67">
              <w:rPr>
                <w:bCs/>
                <w:kern w:val="2"/>
                <w:sz w:val="22"/>
                <w:szCs w:val="22"/>
              </w:rPr>
              <w:t>2</w:t>
            </w:r>
          </w:p>
        </w:tc>
        <w:tc>
          <w:tcPr>
            <w:tcW w:w="2676" w:type="dxa"/>
            <w:tcBorders>
              <w:top w:val="single" w:sz="4" w:space="0" w:color="000000"/>
              <w:left w:val="single" w:sz="4" w:space="0" w:color="000000"/>
              <w:bottom w:val="single" w:sz="4" w:space="0" w:color="000000"/>
              <w:right w:val="single" w:sz="4" w:space="0" w:color="000000"/>
            </w:tcBorders>
            <w:vAlign w:val="center"/>
          </w:tcPr>
          <w:p w14:paraId="194B40F9" w14:textId="77777777" w:rsidR="00C75B67" w:rsidRPr="00C75B67" w:rsidRDefault="00C75B67" w:rsidP="00C75B67">
            <w:pPr>
              <w:tabs>
                <w:tab w:val="left" w:pos="227"/>
              </w:tabs>
              <w:suppressAutoHyphens/>
              <w:autoSpaceDE/>
              <w:autoSpaceDN/>
              <w:adjustRightInd/>
              <w:snapToGrid w:val="0"/>
              <w:jc w:val="center"/>
              <w:textAlignment w:val="baseline"/>
              <w:rPr>
                <w:bCs/>
                <w:kern w:val="2"/>
                <w:sz w:val="22"/>
                <w:szCs w:val="22"/>
              </w:rPr>
            </w:pPr>
          </w:p>
        </w:tc>
        <w:tc>
          <w:tcPr>
            <w:tcW w:w="2725" w:type="dxa"/>
            <w:tcBorders>
              <w:top w:val="single" w:sz="4" w:space="0" w:color="000000"/>
              <w:left w:val="single" w:sz="4" w:space="0" w:color="000000"/>
              <w:bottom w:val="single" w:sz="4" w:space="0" w:color="000000"/>
            </w:tcBorders>
            <w:vAlign w:val="center"/>
          </w:tcPr>
          <w:p w14:paraId="77084E6B" w14:textId="77777777" w:rsidR="00C75B67" w:rsidRPr="00C75B67" w:rsidRDefault="00C75B67" w:rsidP="00C75B67">
            <w:pPr>
              <w:tabs>
                <w:tab w:val="left" w:pos="227"/>
              </w:tabs>
              <w:suppressAutoHyphens/>
              <w:autoSpaceDE/>
              <w:autoSpaceDN/>
              <w:adjustRightInd/>
              <w:snapToGrid w:val="0"/>
              <w:jc w:val="center"/>
              <w:textAlignment w:val="baseline"/>
              <w:rPr>
                <w:bCs/>
                <w:kern w:val="2"/>
                <w:sz w:val="22"/>
                <w:szCs w:val="22"/>
              </w:rPr>
            </w:pPr>
          </w:p>
        </w:tc>
        <w:tc>
          <w:tcPr>
            <w:tcW w:w="2464" w:type="dxa"/>
            <w:tcBorders>
              <w:top w:val="single" w:sz="4" w:space="0" w:color="000000"/>
              <w:left w:val="single" w:sz="4" w:space="0" w:color="000000"/>
              <w:bottom w:val="single" w:sz="4" w:space="0" w:color="000000"/>
            </w:tcBorders>
            <w:vAlign w:val="center"/>
          </w:tcPr>
          <w:p w14:paraId="14B56765" w14:textId="77777777" w:rsidR="00C75B67" w:rsidRPr="00C75B67" w:rsidRDefault="00C75B67" w:rsidP="00C75B67">
            <w:pPr>
              <w:tabs>
                <w:tab w:val="left" w:pos="227"/>
              </w:tabs>
              <w:suppressAutoHyphens/>
              <w:autoSpaceDE/>
              <w:autoSpaceDN/>
              <w:adjustRightInd/>
              <w:snapToGrid w:val="0"/>
              <w:jc w:val="center"/>
              <w:textAlignment w:val="baseline"/>
              <w:rPr>
                <w:bCs/>
                <w:kern w:val="2"/>
                <w:sz w:val="22"/>
                <w:szCs w:val="22"/>
              </w:rPr>
            </w:pPr>
          </w:p>
        </w:tc>
        <w:tc>
          <w:tcPr>
            <w:tcW w:w="2087" w:type="dxa"/>
            <w:tcBorders>
              <w:top w:val="single" w:sz="4" w:space="0" w:color="000000"/>
              <w:left w:val="single" w:sz="4" w:space="0" w:color="000000"/>
              <w:bottom w:val="single" w:sz="4" w:space="0" w:color="000000"/>
              <w:right w:val="single" w:sz="4" w:space="0" w:color="000000"/>
            </w:tcBorders>
            <w:vAlign w:val="center"/>
          </w:tcPr>
          <w:p w14:paraId="0E4C3F5F" w14:textId="77777777" w:rsidR="00C75B67" w:rsidRPr="00C75B67" w:rsidRDefault="00C75B67" w:rsidP="00C75B67">
            <w:pPr>
              <w:tabs>
                <w:tab w:val="left" w:pos="227"/>
              </w:tabs>
              <w:suppressAutoHyphens/>
              <w:autoSpaceDE/>
              <w:autoSpaceDN/>
              <w:adjustRightInd/>
              <w:snapToGrid w:val="0"/>
              <w:jc w:val="center"/>
              <w:textAlignment w:val="baseline"/>
              <w:rPr>
                <w:bCs/>
                <w:kern w:val="2"/>
                <w:sz w:val="22"/>
                <w:szCs w:val="22"/>
              </w:rPr>
            </w:pPr>
          </w:p>
        </w:tc>
      </w:tr>
    </w:tbl>
    <w:p w14:paraId="57397D51" w14:textId="77777777" w:rsidR="00C75B67" w:rsidRPr="00C75B67" w:rsidRDefault="00C75B67" w:rsidP="00C75B67">
      <w:pPr>
        <w:tabs>
          <w:tab w:val="left" w:pos="227"/>
        </w:tabs>
        <w:suppressAutoHyphens/>
        <w:autoSpaceDE/>
        <w:autoSpaceDN/>
        <w:adjustRightInd/>
        <w:jc w:val="both"/>
        <w:textAlignment w:val="baseline"/>
        <w:rPr>
          <w:bCs/>
          <w:color w:val="00B050"/>
          <w:kern w:val="2"/>
          <w:sz w:val="22"/>
          <w:szCs w:val="22"/>
        </w:rPr>
      </w:pPr>
    </w:p>
    <w:p w14:paraId="53898356" w14:textId="77777777" w:rsidR="00C75B67" w:rsidRPr="00C75B67" w:rsidRDefault="00C75B67" w:rsidP="00C75B67">
      <w:pPr>
        <w:tabs>
          <w:tab w:val="left" w:pos="227"/>
        </w:tabs>
        <w:suppressAutoHyphens/>
        <w:autoSpaceDE/>
        <w:autoSpaceDN/>
        <w:adjustRightInd/>
        <w:jc w:val="both"/>
        <w:textAlignment w:val="baseline"/>
        <w:rPr>
          <w:bCs/>
          <w:color w:val="00B050"/>
          <w:kern w:val="2"/>
          <w:sz w:val="22"/>
          <w:szCs w:val="22"/>
        </w:rPr>
      </w:pPr>
    </w:p>
    <w:p w14:paraId="5D805E32" w14:textId="77777777" w:rsidR="00C75B67" w:rsidRPr="00C75B67" w:rsidRDefault="00C75B67" w:rsidP="00C75B67">
      <w:pPr>
        <w:tabs>
          <w:tab w:val="left" w:pos="227"/>
        </w:tabs>
        <w:suppressAutoHyphens/>
        <w:autoSpaceDE/>
        <w:autoSpaceDN/>
        <w:adjustRightInd/>
        <w:jc w:val="both"/>
        <w:textAlignment w:val="baseline"/>
        <w:rPr>
          <w:bCs/>
          <w:sz w:val="22"/>
          <w:szCs w:val="22"/>
        </w:rPr>
      </w:pPr>
      <w:r w:rsidRPr="00C75B67">
        <w:rPr>
          <w:bCs/>
          <w:kern w:val="2"/>
          <w:sz w:val="22"/>
          <w:szCs w:val="22"/>
        </w:rPr>
        <w:t>Miejscowość……….……………..………. data ……..........……………….r.</w:t>
      </w:r>
    </w:p>
    <w:p w14:paraId="20AA89D8" w14:textId="77777777" w:rsidR="00C75B67" w:rsidRPr="00C75B67" w:rsidRDefault="00C75B67" w:rsidP="00C75B67">
      <w:pPr>
        <w:tabs>
          <w:tab w:val="left" w:pos="227"/>
        </w:tabs>
        <w:suppressAutoHyphens/>
        <w:autoSpaceDE/>
        <w:autoSpaceDN/>
        <w:adjustRightInd/>
        <w:ind w:firstLine="720"/>
        <w:textAlignment w:val="baseline"/>
        <w:rPr>
          <w:bCs/>
          <w:kern w:val="2"/>
          <w:sz w:val="22"/>
          <w:szCs w:val="22"/>
        </w:rPr>
      </w:pPr>
    </w:p>
    <w:p w14:paraId="4976E99A" w14:textId="77777777" w:rsidR="00C75B67" w:rsidRPr="00C75B67" w:rsidRDefault="00C75B67" w:rsidP="00C75B67">
      <w:pPr>
        <w:tabs>
          <w:tab w:val="left" w:pos="227"/>
        </w:tabs>
        <w:suppressAutoHyphens/>
        <w:autoSpaceDE/>
        <w:autoSpaceDN/>
        <w:adjustRightInd/>
        <w:ind w:firstLine="720"/>
        <w:textAlignment w:val="baseline"/>
        <w:rPr>
          <w:bCs/>
          <w:kern w:val="2"/>
          <w:sz w:val="22"/>
          <w:szCs w:val="22"/>
        </w:rPr>
      </w:pPr>
    </w:p>
    <w:p w14:paraId="71EC9362" w14:textId="77777777" w:rsidR="00C75B67" w:rsidRPr="00C75B67" w:rsidRDefault="00C75B67" w:rsidP="00C75B67">
      <w:pPr>
        <w:tabs>
          <w:tab w:val="left" w:pos="227"/>
        </w:tabs>
        <w:suppressAutoHyphens/>
        <w:autoSpaceDE/>
        <w:autoSpaceDN/>
        <w:adjustRightInd/>
        <w:ind w:firstLine="720"/>
        <w:textAlignment w:val="baseline"/>
        <w:rPr>
          <w:bCs/>
          <w:kern w:val="2"/>
          <w:sz w:val="22"/>
          <w:szCs w:val="22"/>
        </w:rPr>
      </w:pPr>
    </w:p>
    <w:p w14:paraId="1BDEF9A9" w14:textId="77777777" w:rsidR="00C75B67" w:rsidRPr="00C75B67" w:rsidRDefault="00C75B67" w:rsidP="00C75B67">
      <w:pPr>
        <w:tabs>
          <w:tab w:val="left" w:pos="227"/>
        </w:tabs>
        <w:suppressAutoHyphens/>
        <w:autoSpaceDE/>
        <w:autoSpaceDN/>
        <w:adjustRightInd/>
        <w:ind w:firstLine="720"/>
        <w:textAlignment w:val="baseline"/>
        <w:rPr>
          <w:bCs/>
          <w:sz w:val="22"/>
          <w:szCs w:val="22"/>
        </w:rPr>
      </w:pPr>
      <w:r w:rsidRPr="00C75B67">
        <w:rPr>
          <w:bCs/>
          <w:kern w:val="2"/>
          <w:sz w:val="22"/>
          <w:szCs w:val="22"/>
        </w:rPr>
        <w:tab/>
      </w:r>
      <w:r w:rsidRPr="00C75B67">
        <w:rPr>
          <w:bCs/>
          <w:kern w:val="2"/>
          <w:sz w:val="22"/>
          <w:szCs w:val="22"/>
        </w:rPr>
        <w:tab/>
      </w:r>
      <w:r w:rsidRPr="00C75B67">
        <w:rPr>
          <w:bCs/>
          <w:kern w:val="2"/>
          <w:sz w:val="22"/>
          <w:szCs w:val="22"/>
        </w:rPr>
        <w:tab/>
      </w:r>
      <w:r w:rsidRPr="00C75B67">
        <w:rPr>
          <w:bCs/>
          <w:kern w:val="2"/>
          <w:sz w:val="22"/>
          <w:szCs w:val="22"/>
        </w:rPr>
        <w:tab/>
      </w:r>
      <w:r>
        <w:rPr>
          <w:bCs/>
          <w:kern w:val="2"/>
          <w:sz w:val="22"/>
          <w:szCs w:val="22"/>
        </w:rPr>
        <w:t xml:space="preserve"> </w:t>
      </w:r>
      <w:r w:rsidRPr="00C75B67">
        <w:rPr>
          <w:bCs/>
          <w:kern w:val="2"/>
          <w:sz w:val="22"/>
          <w:szCs w:val="22"/>
        </w:rPr>
        <w:tab/>
      </w:r>
      <w:r w:rsidRPr="00C75B67">
        <w:rPr>
          <w:bCs/>
          <w:kern w:val="2"/>
          <w:sz w:val="22"/>
          <w:szCs w:val="22"/>
        </w:rPr>
        <w:tab/>
      </w:r>
      <w:r w:rsidRPr="00C75B67">
        <w:rPr>
          <w:bCs/>
          <w:kern w:val="2"/>
          <w:sz w:val="22"/>
          <w:szCs w:val="22"/>
        </w:rPr>
        <w:tab/>
      </w:r>
      <w:r w:rsidRPr="00C75B67">
        <w:rPr>
          <w:bCs/>
          <w:kern w:val="2"/>
          <w:sz w:val="22"/>
          <w:szCs w:val="22"/>
        </w:rPr>
        <w:tab/>
      </w:r>
      <w:r w:rsidRPr="00C75B67">
        <w:rPr>
          <w:bCs/>
          <w:kern w:val="2"/>
          <w:sz w:val="22"/>
          <w:szCs w:val="22"/>
        </w:rPr>
        <w:tab/>
      </w:r>
      <w:r w:rsidRPr="00C75B67">
        <w:rPr>
          <w:bCs/>
          <w:kern w:val="2"/>
          <w:sz w:val="22"/>
          <w:szCs w:val="22"/>
        </w:rPr>
        <w:tab/>
      </w:r>
      <w:r w:rsidRPr="00C75B67">
        <w:rPr>
          <w:bCs/>
          <w:kern w:val="2"/>
          <w:sz w:val="22"/>
          <w:szCs w:val="22"/>
        </w:rPr>
        <w:tab/>
      </w:r>
      <w:r w:rsidRPr="00C75B67">
        <w:rPr>
          <w:bCs/>
          <w:kern w:val="2"/>
          <w:sz w:val="22"/>
          <w:szCs w:val="22"/>
        </w:rPr>
        <w:tab/>
      </w:r>
      <w:r w:rsidRPr="00C75B67">
        <w:rPr>
          <w:bCs/>
          <w:kern w:val="2"/>
          <w:sz w:val="22"/>
          <w:szCs w:val="22"/>
        </w:rPr>
        <w:tab/>
      </w:r>
      <w:r w:rsidRPr="00C75B67">
        <w:rPr>
          <w:bCs/>
          <w:kern w:val="2"/>
          <w:sz w:val="22"/>
          <w:szCs w:val="22"/>
        </w:rPr>
        <w:tab/>
      </w:r>
      <w:r w:rsidRPr="00C75B67">
        <w:rPr>
          <w:bCs/>
          <w:kern w:val="2"/>
          <w:sz w:val="22"/>
          <w:szCs w:val="22"/>
        </w:rPr>
        <w:tab/>
      </w:r>
      <w:r w:rsidRPr="00C75B67">
        <w:rPr>
          <w:bCs/>
          <w:kern w:val="2"/>
          <w:sz w:val="22"/>
          <w:szCs w:val="22"/>
        </w:rPr>
        <w:tab/>
      </w:r>
      <w:r w:rsidRPr="00C75B67">
        <w:rPr>
          <w:bCs/>
          <w:kern w:val="2"/>
          <w:sz w:val="22"/>
          <w:szCs w:val="22"/>
        </w:rPr>
        <w:tab/>
      </w:r>
      <w:r>
        <w:rPr>
          <w:bCs/>
          <w:kern w:val="2"/>
          <w:sz w:val="22"/>
          <w:szCs w:val="22"/>
        </w:rPr>
        <w:t xml:space="preserve">           </w:t>
      </w:r>
      <w:r w:rsidRPr="00C75B67">
        <w:rPr>
          <w:bCs/>
          <w:kern w:val="2"/>
          <w:sz w:val="22"/>
          <w:szCs w:val="22"/>
        </w:rPr>
        <w:t xml:space="preserve">. . . . . </w:t>
      </w:r>
      <w:r>
        <w:rPr>
          <w:bCs/>
          <w:kern w:val="2"/>
          <w:sz w:val="22"/>
          <w:szCs w:val="22"/>
        </w:rPr>
        <w:t>….</w:t>
      </w:r>
      <w:r w:rsidRPr="00C75B67">
        <w:rPr>
          <w:bCs/>
          <w:kern w:val="2"/>
          <w:sz w:val="22"/>
          <w:szCs w:val="22"/>
        </w:rPr>
        <w:t>. . . . . . . . . . . . . . . . . . . . . . . .</w:t>
      </w:r>
    </w:p>
    <w:p w14:paraId="541C80F7" w14:textId="77777777" w:rsidR="00C75B67" w:rsidRPr="00C75B67" w:rsidRDefault="00C75B67" w:rsidP="00C75B67">
      <w:pPr>
        <w:tabs>
          <w:tab w:val="left" w:pos="227"/>
        </w:tabs>
        <w:suppressAutoHyphens/>
        <w:autoSpaceDE/>
        <w:autoSpaceDN/>
        <w:adjustRightInd/>
        <w:ind w:firstLine="720"/>
        <w:jc w:val="center"/>
        <w:textAlignment w:val="baseline"/>
        <w:rPr>
          <w:bCs/>
          <w:sz w:val="22"/>
          <w:szCs w:val="22"/>
        </w:rPr>
      </w:pPr>
      <w:r w:rsidRPr="00C75B67">
        <w:rPr>
          <w:bCs/>
          <w:i/>
          <w:kern w:val="2"/>
          <w:sz w:val="22"/>
          <w:szCs w:val="22"/>
        </w:rPr>
        <w:tab/>
      </w:r>
      <w:r w:rsidRPr="00C75B67">
        <w:rPr>
          <w:bCs/>
          <w:i/>
          <w:kern w:val="2"/>
          <w:sz w:val="22"/>
          <w:szCs w:val="22"/>
        </w:rPr>
        <w:tab/>
      </w:r>
      <w:r w:rsidRPr="00C75B67">
        <w:rPr>
          <w:bCs/>
          <w:i/>
          <w:kern w:val="2"/>
          <w:sz w:val="22"/>
          <w:szCs w:val="22"/>
        </w:rPr>
        <w:tab/>
        <w:t>podpis osoby(osób)  uprawnionej(ych)</w:t>
      </w:r>
    </w:p>
    <w:p w14:paraId="648C62E3" w14:textId="77777777" w:rsidR="00C75B67" w:rsidRPr="00C75B67" w:rsidRDefault="00C75B67" w:rsidP="00C75B67">
      <w:pPr>
        <w:tabs>
          <w:tab w:val="left" w:pos="227"/>
        </w:tabs>
        <w:suppressAutoHyphens/>
        <w:autoSpaceDE/>
        <w:autoSpaceDN/>
        <w:adjustRightInd/>
        <w:ind w:firstLine="720"/>
        <w:jc w:val="center"/>
        <w:textAlignment w:val="baseline"/>
        <w:rPr>
          <w:bCs/>
          <w:sz w:val="22"/>
          <w:szCs w:val="22"/>
        </w:rPr>
      </w:pPr>
      <w:r w:rsidRPr="00C75B67">
        <w:rPr>
          <w:bCs/>
          <w:i/>
          <w:sz w:val="22"/>
          <w:szCs w:val="22"/>
        </w:rPr>
        <w:tab/>
      </w:r>
      <w:r w:rsidRPr="00C75B67">
        <w:rPr>
          <w:bCs/>
          <w:i/>
          <w:sz w:val="22"/>
          <w:szCs w:val="22"/>
        </w:rPr>
        <w:tab/>
      </w:r>
      <w:r w:rsidRPr="00C75B67">
        <w:rPr>
          <w:bCs/>
          <w:i/>
          <w:sz w:val="22"/>
          <w:szCs w:val="22"/>
        </w:rPr>
        <w:tab/>
        <w:t>do reprezentowania wykonawcy</w:t>
      </w:r>
    </w:p>
    <w:p w14:paraId="78BA9287" w14:textId="77777777" w:rsidR="00C75B67" w:rsidRDefault="00C75B67">
      <w:pPr>
        <w:pStyle w:val="Style4"/>
        <w:widowControl/>
        <w:rPr>
          <w:rStyle w:val="FontStyle64"/>
          <w:bCs/>
          <w:szCs w:val="22"/>
        </w:rPr>
      </w:pPr>
    </w:p>
    <w:p w14:paraId="28942CBF" w14:textId="77777777" w:rsidR="00C75B67" w:rsidRDefault="00C75B67">
      <w:pPr>
        <w:pStyle w:val="Style4"/>
        <w:widowControl/>
        <w:rPr>
          <w:rStyle w:val="FontStyle64"/>
          <w:bCs/>
          <w:szCs w:val="22"/>
        </w:rPr>
      </w:pPr>
    </w:p>
    <w:p w14:paraId="57855DD9" w14:textId="77777777" w:rsidR="00C75B67" w:rsidRDefault="00C75B67" w:rsidP="00231642">
      <w:pPr>
        <w:widowControl/>
        <w:autoSpaceDE/>
        <w:autoSpaceDN/>
        <w:adjustRightInd/>
        <w:jc w:val="both"/>
        <w:rPr>
          <w:b/>
          <w:sz w:val="22"/>
          <w:szCs w:val="22"/>
          <w:lang w:eastAsia="en-US"/>
        </w:rPr>
      </w:pPr>
    </w:p>
    <w:p w14:paraId="326E2C18" w14:textId="77777777" w:rsidR="00C75B67" w:rsidRDefault="00C75B67" w:rsidP="00231642">
      <w:pPr>
        <w:widowControl/>
        <w:autoSpaceDE/>
        <w:autoSpaceDN/>
        <w:adjustRightInd/>
        <w:jc w:val="both"/>
        <w:rPr>
          <w:b/>
          <w:sz w:val="22"/>
          <w:szCs w:val="22"/>
          <w:lang w:eastAsia="en-US"/>
        </w:rPr>
      </w:pPr>
    </w:p>
    <w:p w14:paraId="479E5B87" w14:textId="77777777" w:rsidR="00C75B67" w:rsidRDefault="00C75B67" w:rsidP="00231642">
      <w:pPr>
        <w:widowControl/>
        <w:autoSpaceDE/>
        <w:autoSpaceDN/>
        <w:adjustRightInd/>
        <w:jc w:val="both"/>
        <w:rPr>
          <w:b/>
          <w:sz w:val="22"/>
          <w:szCs w:val="22"/>
          <w:lang w:eastAsia="en-US"/>
        </w:rPr>
      </w:pPr>
    </w:p>
    <w:p w14:paraId="212A1679" w14:textId="77777777" w:rsidR="00C75B67" w:rsidRDefault="00C75B67" w:rsidP="00231642">
      <w:pPr>
        <w:widowControl/>
        <w:autoSpaceDE/>
        <w:autoSpaceDN/>
        <w:adjustRightInd/>
        <w:jc w:val="both"/>
        <w:rPr>
          <w:b/>
          <w:sz w:val="22"/>
          <w:szCs w:val="22"/>
          <w:lang w:eastAsia="en-US"/>
        </w:rPr>
      </w:pPr>
    </w:p>
    <w:p w14:paraId="66ACDDEC" w14:textId="77777777" w:rsidR="00C75B67" w:rsidRDefault="00C75B67" w:rsidP="00231642">
      <w:pPr>
        <w:widowControl/>
        <w:autoSpaceDE/>
        <w:autoSpaceDN/>
        <w:adjustRightInd/>
        <w:jc w:val="both"/>
        <w:rPr>
          <w:b/>
          <w:sz w:val="22"/>
          <w:szCs w:val="22"/>
          <w:lang w:eastAsia="en-US"/>
        </w:rPr>
      </w:pPr>
    </w:p>
    <w:p w14:paraId="10CA88E5" w14:textId="77777777" w:rsidR="00C75B67" w:rsidRDefault="00C75B67" w:rsidP="00231642">
      <w:pPr>
        <w:widowControl/>
        <w:autoSpaceDE/>
        <w:autoSpaceDN/>
        <w:adjustRightInd/>
        <w:jc w:val="both"/>
        <w:rPr>
          <w:b/>
          <w:sz w:val="22"/>
          <w:szCs w:val="22"/>
          <w:lang w:eastAsia="en-US"/>
        </w:rPr>
      </w:pPr>
    </w:p>
    <w:p w14:paraId="44F26AB8" w14:textId="77777777" w:rsidR="00C75B67" w:rsidRDefault="00C75B67" w:rsidP="00231642">
      <w:pPr>
        <w:widowControl/>
        <w:autoSpaceDE/>
        <w:autoSpaceDN/>
        <w:adjustRightInd/>
        <w:jc w:val="both"/>
        <w:rPr>
          <w:b/>
          <w:sz w:val="22"/>
          <w:szCs w:val="22"/>
          <w:lang w:eastAsia="en-US"/>
        </w:rPr>
      </w:pPr>
    </w:p>
    <w:p w14:paraId="22F4F128" w14:textId="77777777" w:rsidR="00C75B67" w:rsidRDefault="00C75B67" w:rsidP="00231642">
      <w:pPr>
        <w:widowControl/>
        <w:autoSpaceDE/>
        <w:autoSpaceDN/>
        <w:adjustRightInd/>
        <w:jc w:val="both"/>
        <w:rPr>
          <w:b/>
          <w:sz w:val="22"/>
          <w:szCs w:val="22"/>
          <w:lang w:eastAsia="en-US"/>
        </w:rPr>
      </w:pPr>
    </w:p>
    <w:p w14:paraId="29D45CFB" w14:textId="77777777" w:rsidR="00C75B67" w:rsidRDefault="00C75B67" w:rsidP="00231642">
      <w:pPr>
        <w:widowControl/>
        <w:autoSpaceDE/>
        <w:autoSpaceDN/>
        <w:adjustRightInd/>
        <w:jc w:val="both"/>
        <w:rPr>
          <w:b/>
          <w:sz w:val="22"/>
          <w:szCs w:val="22"/>
          <w:lang w:eastAsia="en-US"/>
        </w:rPr>
      </w:pPr>
    </w:p>
    <w:p w14:paraId="52FFCDAB" w14:textId="77777777" w:rsidR="00C75B67" w:rsidRDefault="00C75B67" w:rsidP="00231642">
      <w:pPr>
        <w:widowControl/>
        <w:autoSpaceDE/>
        <w:autoSpaceDN/>
        <w:adjustRightInd/>
        <w:jc w:val="both"/>
        <w:rPr>
          <w:b/>
          <w:sz w:val="22"/>
          <w:szCs w:val="22"/>
          <w:lang w:eastAsia="en-US"/>
        </w:rPr>
      </w:pPr>
    </w:p>
    <w:p w14:paraId="3A81F3B6" w14:textId="77777777" w:rsidR="00C75B67" w:rsidRDefault="00C75B67" w:rsidP="00231642">
      <w:pPr>
        <w:widowControl/>
        <w:autoSpaceDE/>
        <w:autoSpaceDN/>
        <w:adjustRightInd/>
        <w:jc w:val="both"/>
        <w:rPr>
          <w:b/>
          <w:sz w:val="22"/>
          <w:szCs w:val="22"/>
          <w:lang w:eastAsia="en-US"/>
        </w:rPr>
      </w:pPr>
    </w:p>
    <w:p w14:paraId="266F57BF" w14:textId="77777777" w:rsidR="00C75B67" w:rsidRDefault="00C75B67" w:rsidP="00231642">
      <w:pPr>
        <w:widowControl/>
        <w:autoSpaceDE/>
        <w:autoSpaceDN/>
        <w:adjustRightInd/>
        <w:jc w:val="both"/>
        <w:rPr>
          <w:b/>
          <w:sz w:val="22"/>
          <w:szCs w:val="22"/>
          <w:lang w:eastAsia="en-US"/>
        </w:rPr>
      </w:pPr>
    </w:p>
    <w:p w14:paraId="188610EE" w14:textId="77777777" w:rsidR="00C75B67" w:rsidRDefault="00C75B67" w:rsidP="00231642">
      <w:pPr>
        <w:widowControl/>
        <w:autoSpaceDE/>
        <w:autoSpaceDN/>
        <w:adjustRightInd/>
        <w:jc w:val="both"/>
        <w:rPr>
          <w:b/>
          <w:sz w:val="22"/>
          <w:szCs w:val="22"/>
          <w:lang w:eastAsia="en-US"/>
        </w:rPr>
      </w:pPr>
    </w:p>
    <w:p w14:paraId="6A444C6E" w14:textId="77777777" w:rsidR="00C75B67" w:rsidRDefault="00C75B67" w:rsidP="00231642">
      <w:pPr>
        <w:widowControl/>
        <w:autoSpaceDE/>
        <w:autoSpaceDN/>
        <w:adjustRightInd/>
        <w:jc w:val="both"/>
        <w:rPr>
          <w:b/>
          <w:sz w:val="22"/>
          <w:szCs w:val="22"/>
          <w:lang w:eastAsia="en-US"/>
        </w:rPr>
      </w:pPr>
    </w:p>
    <w:p w14:paraId="59350D39" w14:textId="77777777" w:rsidR="00C75B67" w:rsidRDefault="00C75B67" w:rsidP="00231642">
      <w:pPr>
        <w:widowControl/>
        <w:autoSpaceDE/>
        <w:autoSpaceDN/>
        <w:adjustRightInd/>
        <w:jc w:val="both"/>
        <w:rPr>
          <w:b/>
          <w:sz w:val="22"/>
          <w:szCs w:val="22"/>
          <w:lang w:eastAsia="en-US"/>
        </w:rPr>
      </w:pPr>
    </w:p>
    <w:p w14:paraId="634927CF" w14:textId="77777777" w:rsidR="00C75B67" w:rsidRDefault="00C75B67" w:rsidP="00231642">
      <w:pPr>
        <w:widowControl/>
        <w:autoSpaceDE/>
        <w:autoSpaceDN/>
        <w:adjustRightInd/>
        <w:jc w:val="both"/>
        <w:rPr>
          <w:b/>
          <w:sz w:val="22"/>
          <w:szCs w:val="22"/>
          <w:lang w:eastAsia="en-US"/>
        </w:rPr>
      </w:pPr>
    </w:p>
    <w:p w14:paraId="66E9B25A" w14:textId="77777777" w:rsidR="00231642" w:rsidRDefault="00231642" w:rsidP="00231642">
      <w:pPr>
        <w:widowControl/>
        <w:autoSpaceDE/>
        <w:autoSpaceDN/>
        <w:adjustRightInd/>
        <w:jc w:val="both"/>
        <w:rPr>
          <w:b/>
          <w:sz w:val="22"/>
          <w:szCs w:val="22"/>
          <w:lang w:eastAsia="en-US"/>
        </w:rPr>
      </w:pPr>
    </w:p>
    <w:p w14:paraId="05903D91" w14:textId="77777777" w:rsidR="00231642" w:rsidRDefault="00231642" w:rsidP="00231642">
      <w:pPr>
        <w:widowControl/>
        <w:autoSpaceDE/>
        <w:autoSpaceDN/>
        <w:adjustRightInd/>
        <w:jc w:val="both"/>
        <w:rPr>
          <w:b/>
          <w:sz w:val="22"/>
          <w:szCs w:val="22"/>
          <w:lang w:eastAsia="en-US"/>
        </w:rPr>
      </w:pPr>
    </w:p>
    <w:p w14:paraId="72A45427" w14:textId="77777777" w:rsidR="00231642" w:rsidRDefault="00231642" w:rsidP="00231642">
      <w:pPr>
        <w:widowControl/>
        <w:autoSpaceDE/>
        <w:autoSpaceDN/>
        <w:adjustRightInd/>
        <w:jc w:val="both"/>
        <w:rPr>
          <w:b/>
          <w:sz w:val="22"/>
          <w:szCs w:val="22"/>
          <w:lang w:eastAsia="en-US"/>
        </w:rPr>
      </w:pPr>
    </w:p>
    <w:p w14:paraId="088923D1" w14:textId="77777777" w:rsidR="00C75B67" w:rsidRDefault="00C75B67" w:rsidP="00C75B67">
      <w:pPr>
        <w:widowControl/>
        <w:autoSpaceDE/>
        <w:autoSpaceDN/>
        <w:adjustRightInd/>
        <w:jc w:val="right"/>
        <w:rPr>
          <w:b/>
          <w:sz w:val="22"/>
          <w:szCs w:val="22"/>
          <w:lang w:eastAsia="en-US"/>
        </w:rPr>
      </w:pPr>
      <w:r>
        <w:rPr>
          <w:b/>
          <w:sz w:val="22"/>
          <w:szCs w:val="22"/>
          <w:lang w:eastAsia="en-US"/>
        </w:rPr>
        <w:lastRenderedPageBreak/>
        <w:t>Złącznik nr 5 do ZO</w:t>
      </w:r>
    </w:p>
    <w:p w14:paraId="219578F9" w14:textId="5BADBCDE" w:rsidR="004D2CE6" w:rsidRDefault="004D2CE6" w:rsidP="00C75B67">
      <w:pPr>
        <w:widowControl/>
        <w:autoSpaceDE/>
        <w:autoSpaceDN/>
        <w:adjustRightInd/>
        <w:jc w:val="right"/>
        <w:rPr>
          <w:b/>
          <w:sz w:val="22"/>
          <w:szCs w:val="22"/>
          <w:lang w:eastAsia="en-US"/>
        </w:rPr>
      </w:pPr>
      <w:r>
        <w:rPr>
          <w:b/>
          <w:sz w:val="22"/>
          <w:szCs w:val="22"/>
          <w:lang w:eastAsia="en-US"/>
        </w:rPr>
        <w:t>Wzór umowy</w:t>
      </w:r>
    </w:p>
    <w:p w14:paraId="13EB1B1E" w14:textId="05198FBD" w:rsidR="00C75B67" w:rsidRPr="00C75B67" w:rsidRDefault="00C75B67" w:rsidP="00372874">
      <w:pPr>
        <w:widowControl/>
        <w:autoSpaceDE/>
        <w:autoSpaceDN/>
        <w:adjustRightInd/>
        <w:jc w:val="center"/>
        <w:rPr>
          <w:b/>
          <w:bCs/>
          <w:sz w:val="22"/>
          <w:szCs w:val="22"/>
          <w:lang w:eastAsia="en-US"/>
        </w:rPr>
      </w:pPr>
      <w:r w:rsidRPr="00C75B67">
        <w:rPr>
          <w:b/>
          <w:sz w:val="22"/>
          <w:szCs w:val="22"/>
          <w:lang w:eastAsia="en-US"/>
        </w:rPr>
        <w:t>UMOWA</w:t>
      </w:r>
      <w:r w:rsidR="004D2CE6">
        <w:rPr>
          <w:b/>
          <w:sz w:val="22"/>
          <w:szCs w:val="22"/>
          <w:lang w:eastAsia="en-US"/>
        </w:rPr>
        <w:t xml:space="preserve"> NR …………</w:t>
      </w:r>
    </w:p>
    <w:p w14:paraId="59A0EDCC" w14:textId="77777777" w:rsidR="00C75B67" w:rsidRPr="00C75B67" w:rsidRDefault="00C75B67" w:rsidP="00372874">
      <w:pPr>
        <w:widowControl/>
        <w:autoSpaceDE/>
        <w:autoSpaceDN/>
        <w:adjustRightInd/>
        <w:rPr>
          <w:b/>
          <w:bCs/>
          <w:sz w:val="21"/>
          <w:szCs w:val="21"/>
          <w:lang w:eastAsia="en-US"/>
        </w:rPr>
      </w:pPr>
    </w:p>
    <w:p w14:paraId="0DCF8015" w14:textId="77777777" w:rsidR="00C75B67" w:rsidRPr="00C75B67" w:rsidRDefault="00C75B67" w:rsidP="00372874">
      <w:pPr>
        <w:widowControl/>
        <w:autoSpaceDE/>
        <w:autoSpaceDN/>
        <w:adjustRightInd/>
        <w:rPr>
          <w:sz w:val="22"/>
          <w:szCs w:val="22"/>
          <w:lang w:eastAsia="en-US"/>
        </w:rPr>
      </w:pPr>
      <w:r w:rsidRPr="00C75B67">
        <w:rPr>
          <w:spacing w:val="-1"/>
          <w:sz w:val="22"/>
          <w:szCs w:val="22"/>
          <w:lang w:eastAsia="en-US"/>
        </w:rPr>
        <w:t>zawarta</w:t>
      </w:r>
      <w:r w:rsidRPr="00C75B67">
        <w:rPr>
          <w:sz w:val="22"/>
          <w:szCs w:val="22"/>
          <w:lang w:eastAsia="en-US"/>
        </w:rPr>
        <w:t xml:space="preserve"> w </w:t>
      </w:r>
      <w:r w:rsidR="00B6779C">
        <w:rPr>
          <w:spacing w:val="-1"/>
          <w:sz w:val="22"/>
          <w:szCs w:val="22"/>
          <w:lang w:eastAsia="en-US"/>
        </w:rPr>
        <w:t xml:space="preserve">Starej Iwicznej </w:t>
      </w:r>
      <w:r w:rsidRPr="00C75B67">
        <w:rPr>
          <w:b/>
          <w:bCs/>
          <w:sz w:val="22"/>
          <w:szCs w:val="22"/>
          <w:lang w:eastAsia="en-US"/>
        </w:rPr>
        <w:t>w</w:t>
      </w:r>
      <w:r w:rsidRPr="00C75B67">
        <w:rPr>
          <w:b/>
          <w:bCs/>
          <w:spacing w:val="1"/>
          <w:sz w:val="22"/>
          <w:szCs w:val="22"/>
          <w:lang w:eastAsia="en-US"/>
        </w:rPr>
        <w:t xml:space="preserve"> </w:t>
      </w:r>
      <w:r w:rsidRPr="00C75B67">
        <w:rPr>
          <w:b/>
          <w:bCs/>
          <w:spacing w:val="-1"/>
          <w:sz w:val="22"/>
          <w:szCs w:val="22"/>
          <w:lang w:eastAsia="en-US"/>
        </w:rPr>
        <w:t>dniu</w:t>
      </w:r>
      <w:r w:rsidRPr="00C75B67">
        <w:rPr>
          <w:b/>
          <w:bCs/>
          <w:spacing w:val="-3"/>
          <w:sz w:val="22"/>
          <w:szCs w:val="22"/>
          <w:lang w:eastAsia="en-US"/>
        </w:rPr>
        <w:t xml:space="preserve"> </w:t>
      </w:r>
      <w:r w:rsidRPr="00C75B67">
        <w:rPr>
          <w:b/>
          <w:bCs/>
          <w:spacing w:val="-2"/>
          <w:sz w:val="22"/>
          <w:szCs w:val="22"/>
          <w:lang w:eastAsia="en-US"/>
        </w:rPr>
        <w:t>……………………</w:t>
      </w:r>
      <w:r w:rsidRPr="00C75B67">
        <w:rPr>
          <w:b/>
          <w:bCs/>
          <w:spacing w:val="1"/>
          <w:sz w:val="22"/>
          <w:szCs w:val="22"/>
          <w:lang w:eastAsia="en-US"/>
        </w:rPr>
        <w:t xml:space="preserve"> </w:t>
      </w:r>
      <w:r w:rsidRPr="00C75B67">
        <w:rPr>
          <w:spacing w:val="-1"/>
          <w:sz w:val="22"/>
          <w:szCs w:val="22"/>
          <w:lang w:eastAsia="en-US"/>
        </w:rPr>
        <w:t>roku</w:t>
      </w:r>
      <w:r w:rsidRPr="00C75B67">
        <w:rPr>
          <w:sz w:val="22"/>
          <w:szCs w:val="22"/>
          <w:lang w:eastAsia="en-US"/>
        </w:rPr>
        <w:t xml:space="preserve"> </w:t>
      </w:r>
      <w:r w:rsidRPr="00C75B67">
        <w:rPr>
          <w:spacing w:val="-1"/>
          <w:sz w:val="22"/>
          <w:szCs w:val="22"/>
          <w:lang w:eastAsia="en-US"/>
        </w:rPr>
        <w:t>pomiędzy:</w:t>
      </w:r>
    </w:p>
    <w:p w14:paraId="6C71585A" w14:textId="7FAE7B70" w:rsidR="00C75B67" w:rsidRPr="00C75B67" w:rsidRDefault="00C75B67" w:rsidP="00372874">
      <w:pPr>
        <w:widowControl/>
        <w:autoSpaceDE/>
        <w:autoSpaceDN/>
        <w:adjustRightInd/>
        <w:rPr>
          <w:sz w:val="22"/>
          <w:szCs w:val="22"/>
          <w:lang w:eastAsia="en-US"/>
        </w:rPr>
      </w:pPr>
      <w:r w:rsidRPr="00C75B67">
        <w:rPr>
          <w:spacing w:val="-1"/>
          <w:sz w:val="22"/>
          <w:szCs w:val="22"/>
          <w:lang w:eastAsia="en-US"/>
        </w:rPr>
        <w:t>……………………………………………………………………………………………………………</w:t>
      </w:r>
    </w:p>
    <w:p w14:paraId="35E01E9D" w14:textId="77777777" w:rsidR="00231642" w:rsidRDefault="00231642" w:rsidP="00372874">
      <w:pPr>
        <w:widowControl/>
        <w:autoSpaceDE/>
        <w:autoSpaceDN/>
        <w:adjustRightInd/>
        <w:rPr>
          <w:sz w:val="22"/>
          <w:szCs w:val="22"/>
          <w:lang w:eastAsia="en-US"/>
        </w:rPr>
      </w:pPr>
    </w:p>
    <w:p w14:paraId="535773C6" w14:textId="63C273C4" w:rsidR="00C75B67" w:rsidRPr="00C75B67" w:rsidRDefault="00C75B67" w:rsidP="00372874">
      <w:pPr>
        <w:widowControl/>
        <w:autoSpaceDE/>
        <w:autoSpaceDN/>
        <w:adjustRightInd/>
        <w:rPr>
          <w:sz w:val="22"/>
          <w:szCs w:val="22"/>
          <w:lang w:eastAsia="en-US"/>
        </w:rPr>
      </w:pPr>
      <w:r w:rsidRPr="00C75B67">
        <w:rPr>
          <w:sz w:val="22"/>
          <w:szCs w:val="22"/>
          <w:lang w:eastAsia="en-US"/>
        </w:rPr>
        <w:t>a</w:t>
      </w:r>
    </w:p>
    <w:p w14:paraId="6CB89170" w14:textId="77777777" w:rsidR="00372874" w:rsidRDefault="00C75B67" w:rsidP="00372874">
      <w:pPr>
        <w:widowControl/>
        <w:autoSpaceDE/>
        <w:autoSpaceDN/>
        <w:adjustRightInd/>
        <w:rPr>
          <w:spacing w:val="-1"/>
          <w:sz w:val="22"/>
          <w:szCs w:val="22"/>
          <w:lang w:eastAsia="en-US"/>
        </w:rPr>
      </w:pPr>
      <w:r w:rsidRPr="00C75B67">
        <w:rPr>
          <w:spacing w:val="-1"/>
          <w:sz w:val="22"/>
          <w:szCs w:val="22"/>
          <w:lang w:eastAsia="en-US"/>
        </w:rPr>
        <w:t>……………………………………………………………………………………………………………</w:t>
      </w:r>
    </w:p>
    <w:p w14:paraId="2E79AB3B" w14:textId="77777777" w:rsidR="00372874" w:rsidRDefault="00372874" w:rsidP="00372874">
      <w:pPr>
        <w:widowControl/>
        <w:autoSpaceDE/>
        <w:autoSpaceDN/>
        <w:adjustRightInd/>
        <w:rPr>
          <w:spacing w:val="-1"/>
          <w:sz w:val="22"/>
          <w:szCs w:val="22"/>
          <w:lang w:eastAsia="en-US"/>
        </w:rPr>
      </w:pPr>
    </w:p>
    <w:p w14:paraId="5D014F2A" w14:textId="7FB06E05" w:rsidR="00C75B67" w:rsidRPr="00C75B67" w:rsidRDefault="00C75B67" w:rsidP="00372874">
      <w:pPr>
        <w:widowControl/>
        <w:autoSpaceDE/>
        <w:autoSpaceDN/>
        <w:adjustRightInd/>
        <w:rPr>
          <w:sz w:val="22"/>
          <w:szCs w:val="22"/>
          <w:lang w:eastAsia="en-US"/>
        </w:rPr>
      </w:pPr>
      <w:r w:rsidRPr="00C75B67">
        <w:rPr>
          <w:spacing w:val="-1"/>
          <w:sz w:val="22"/>
          <w:szCs w:val="22"/>
          <w:lang w:eastAsia="en-US"/>
        </w:rPr>
        <w:t>reprezentowaną</w:t>
      </w:r>
      <w:r w:rsidRPr="00C75B67">
        <w:rPr>
          <w:sz w:val="22"/>
          <w:szCs w:val="22"/>
          <w:lang w:eastAsia="en-US"/>
        </w:rPr>
        <w:t xml:space="preserve"> </w:t>
      </w:r>
      <w:r w:rsidRPr="00C75B67">
        <w:rPr>
          <w:spacing w:val="-1"/>
          <w:sz w:val="22"/>
          <w:szCs w:val="22"/>
          <w:lang w:eastAsia="en-US"/>
        </w:rPr>
        <w:t>przez: …………………………………….</w:t>
      </w:r>
    </w:p>
    <w:p w14:paraId="1646EF1A" w14:textId="77777777" w:rsidR="00C75B67" w:rsidRPr="00C75B67" w:rsidRDefault="00C75B67" w:rsidP="00372874">
      <w:pPr>
        <w:widowControl/>
        <w:autoSpaceDE/>
        <w:autoSpaceDN/>
        <w:adjustRightInd/>
        <w:rPr>
          <w:sz w:val="22"/>
          <w:szCs w:val="22"/>
          <w:lang w:eastAsia="en-US"/>
        </w:rPr>
      </w:pPr>
    </w:p>
    <w:p w14:paraId="3A4F810D" w14:textId="77777777" w:rsidR="00C75B67" w:rsidRPr="00C75B67" w:rsidRDefault="00C75B67" w:rsidP="00372874">
      <w:pPr>
        <w:widowControl/>
        <w:autoSpaceDE/>
        <w:autoSpaceDN/>
        <w:adjustRightInd/>
        <w:rPr>
          <w:sz w:val="22"/>
          <w:szCs w:val="22"/>
          <w:lang w:eastAsia="en-US"/>
        </w:rPr>
      </w:pPr>
      <w:r w:rsidRPr="00C75B67">
        <w:rPr>
          <w:spacing w:val="-1"/>
          <w:sz w:val="22"/>
          <w:szCs w:val="22"/>
          <w:lang w:eastAsia="en-US"/>
        </w:rPr>
        <w:t>zwany/a</w:t>
      </w:r>
      <w:r w:rsidRPr="00C75B67">
        <w:rPr>
          <w:sz w:val="22"/>
          <w:szCs w:val="22"/>
          <w:lang w:eastAsia="en-US"/>
        </w:rPr>
        <w:t xml:space="preserve"> w </w:t>
      </w:r>
      <w:r w:rsidRPr="00C75B67">
        <w:rPr>
          <w:spacing w:val="-1"/>
          <w:sz w:val="22"/>
          <w:szCs w:val="22"/>
          <w:lang w:eastAsia="en-US"/>
        </w:rPr>
        <w:t>dalszej</w:t>
      </w:r>
      <w:r w:rsidRPr="00C75B67">
        <w:rPr>
          <w:spacing w:val="3"/>
          <w:sz w:val="22"/>
          <w:szCs w:val="22"/>
          <w:lang w:eastAsia="en-US"/>
        </w:rPr>
        <w:t xml:space="preserve"> </w:t>
      </w:r>
      <w:r w:rsidRPr="00C75B67">
        <w:rPr>
          <w:spacing w:val="-1"/>
          <w:sz w:val="22"/>
          <w:szCs w:val="22"/>
          <w:lang w:eastAsia="en-US"/>
        </w:rPr>
        <w:t>części</w:t>
      </w:r>
      <w:r w:rsidRPr="00C75B67">
        <w:rPr>
          <w:spacing w:val="-2"/>
          <w:sz w:val="22"/>
          <w:szCs w:val="22"/>
          <w:lang w:eastAsia="en-US"/>
        </w:rPr>
        <w:t xml:space="preserve"> “</w:t>
      </w:r>
      <w:r w:rsidRPr="00C75B67">
        <w:rPr>
          <w:b/>
          <w:bCs/>
          <w:spacing w:val="-2"/>
          <w:sz w:val="22"/>
          <w:szCs w:val="22"/>
          <w:lang w:eastAsia="en-US"/>
        </w:rPr>
        <w:t>Wykonawcą</w:t>
      </w:r>
      <w:r w:rsidRPr="00C75B67">
        <w:rPr>
          <w:spacing w:val="-2"/>
          <w:sz w:val="22"/>
          <w:szCs w:val="22"/>
          <w:lang w:eastAsia="en-US"/>
        </w:rPr>
        <w:t>”.</w:t>
      </w:r>
    </w:p>
    <w:p w14:paraId="5B822A56" w14:textId="77777777" w:rsidR="00C75B67" w:rsidRPr="00C75B67" w:rsidRDefault="00C75B67" w:rsidP="00372874">
      <w:pPr>
        <w:widowControl/>
        <w:autoSpaceDE/>
        <w:autoSpaceDN/>
        <w:adjustRightInd/>
        <w:rPr>
          <w:sz w:val="21"/>
          <w:szCs w:val="21"/>
          <w:lang w:eastAsia="en-US"/>
        </w:rPr>
      </w:pPr>
    </w:p>
    <w:p w14:paraId="2B9F1064" w14:textId="32ED0B66" w:rsidR="00C75B67" w:rsidRPr="00C75B67" w:rsidRDefault="00C75B67" w:rsidP="00372874">
      <w:pPr>
        <w:widowControl/>
        <w:autoSpaceDE/>
        <w:autoSpaceDN/>
        <w:adjustRightInd/>
        <w:jc w:val="both"/>
        <w:rPr>
          <w:spacing w:val="-1"/>
          <w:sz w:val="22"/>
          <w:szCs w:val="22"/>
          <w:lang w:eastAsia="en-US"/>
        </w:rPr>
      </w:pPr>
      <w:r w:rsidRPr="00C75B67">
        <w:rPr>
          <w:spacing w:val="-1"/>
          <w:sz w:val="22"/>
          <w:szCs w:val="22"/>
          <w:lang w:eastAsia="en-US"/>
        </w:rPr>
        <w:t xml:space="preserve">W wyniku przeprowadzenia postępowania o udzielenie zamówienia publicznego, została zawarta umowa o następującej treści: </w:t>
      </w:r>
    </w:p>
    <w:p w14:paraId="10449C6E" w14:textId="77777777" w:rsidR="00C75B67" w:rsidRPr="00C75B67" w:rsidRDefault="00C75B67" w:rsidP="00372874">
      <w:pPr>
        <w:widowControl/>
        <w:autoSpaceDE/>
        <w:autoSpaceDN/>
        <w:adjustRightInd/>
        <w:rPr>
          <w:i/>
          <w:sz w:val="22"/>
          <w:szCs w:val="22"/>
          <w:lang w:eastAsia="en-US"/>
        </w:rPr>
      </w:pPr>
    </w:p>
    <w:p w14:paraId="3331E21B" w14:textId="77777777" w:rsidR="00C75B67" w:rsidRPr="00C75B67" w:rsidRDefault="00C75B67" w:rsidP="00372874">
      <w:pPr>
        <w:widowControl/>
        <w:autoSpaceDE/>
        <w:autoSpaceDN/>
        <w:adjustRightInd/>
        <w:jc w:val="center"/>
        <w:rPr>
          <w:b/>
          <w:bCs/>
          <w:sz w:val="22"/>
          <w:szCs w:val="22"/>
          <w:lang w:eastAsia="en-US"/>
        </w:rPr>
      </w:pPr>
      <w:r w:rsidRPr="00C75B67">
        <w:rPr>
          <w:b/>
          <w:sz w:val="22"/>
          <w:szCs w:val="22"/>
          <w:lang w:eastAsia="en-US"/>
        </w:rPr>
        <w:t>§ 1</w:t>
      </w:r>
    </w:p>
    <w:p w14:paraId="1BBBFDDA" w14:textId="77777777" w:rsidR="00C75B67" w:rsidRPr="00C75B67" w:rsidRDefault="00C75B67" w:rsidP="00372874">
      <w:pPr>
        <w:widowControl/>
        <w:autoSpaceDE/>
        <w:autoSpaceDN/>
        <w:adjustRightInd/>
        <w:jc w:val="center"/>
        <w:rPr>
          <w:sz w:val="22"/>
          <w:szCs w:val="22"/>
          <w:lang w:eastAsia="en-US"/>
        </w:rPr>
      </w:pPr>
      <w:r w:rsidRPr="00C75B67">
        <w:rPr>
          <w:b/>
          <w:spacing w:val="-1"/>
          <w:sz w:val="22"/>
          <w:szCs w:val="22"/>
          <w:lang w:eastAsia="en-US"/>
        </w:rPr>
        <w:t>PRZEDMIOT</w:t>
      </w:r>
      <w:r w:rsidRPr="00C75B67">
        <w:rPr>
          <w:b/>
          <w:sz w:val="22"/>
          <w:szCs w:val="22"/>
          <w:lang w:eastAsia="en-US"/>
        </w:rPr>
        <w:t xml:space="preserve"> </w:t>
      </w:r>
      <w:r w:rsidRPr="00C75B67">
        <w:rPr>
          <w:b/>
          <w:spacing w:val="-1"/>
          <w:sz w:val="22"/>
          <w:szCs w:val="22"/>
          <w:lang w:eastAsia="en-US"/>
        </w:rPr>
        <w:t>UMOWY</w:t>
      </w:r>
    </w:p>
    <w:p w14:paraId="16065815" w14:textId="4ADB220B" w:rsidR="00017766" w:rsidRPr="00231642" w:rsidRDefault="00C75B67" w:rsidP="00BE3C55">
      <w:pPr>
        <w:pStyle w:val="Akapitzlist"/>
        <w:keepNext/>
        <w:numPr>
          <w:ilvl w:val="0"/>
          <w:numId w:val="34"/>
        </w:numPr>
        <w:tabs>
          <w:tab w:val="left" w:pos="2070"/>
          <w:tab w:val="center" w:pos="7160"/>
        </w:tabs>
        <w:suppressAutoHyphens/>
        <w:autoSpaceDE/>
        <w:autoSpaceDN/>
        <w:adjustRightInd/>
        <w:ind w:left="284" w:hanging="284"/>
        <w:jc w:val="both"/>
        <w:textAlignment w:val="baseline"/>
        <w:rPr>
          <w:b/>
          <w:bCs/>
          <w:kern w:val="2"/>
          <w:sz w:val="20"/>
          <w:szCs w:val="20"/>
        </w:rPr>
      </w:pPr>
      <w:r w:rsidRPr="00231642">
        <w:rPr>
          <w:spacing w:val="-1"/>
          <w:sz w:val="22"/>
          <w:szCs w:val="22"/>
          <w:lang w:eastAsia="en-US"/>
        </w:rPr>
        <w:t>Przedmiotem</w:t>
      </w:r>
      <w:r w:rsidRPr="00231642">
        <w:rPr>
          <w:spacing w:val="6"/>
          <w:sz w:val="22"/>
          <w:szCs w:val="22"/>
          <w:lang w:eastAsia="en-US"/>
        </w:rPr>
        <w:t xml:space="preserve"> </w:t>
      </w:r>
      <w:r w:rsidRPr="00231642">
        <w:rPr>
          <w:spacing w:val="-1"/>
          <w:sz w:val="22"/>
          <w:szCs w:val="22"/>
          <w:lang w:eastAsia="en-US"/>
        </w:rPr>
        <w:t>Umowy</w:t>
      </w:r>
      <w:r w:rsidRPr="00231642">
        <w:rPr>
          <w:spacing w:val="9"/>
          <w:sz w:val="22"/>
          <w:szCs w:val="22"/>
          <w:lang w:eastAsia="en-US"/>
        </w:rPr>
        <w:t xml:space="preserve"> </w:t>
      </w:r>
      <w:r w:rsidRPr="00231642">
        <w:rPr>
          <w:sz w:val="22"/>
          <w:szCs w:val="22"/>
          <w:lang w:eastAsia="en-US"/>
        </w:rPr>
        <w:t>jest</w:t>
      </w:r>
      <w:r w:rsidRPr="00231642">
        <w:rPr>
          <w:spacing w:val="11"/>
          <w:sz w:val="22"/>
          <w:szCs w:val="22"/>
          <w:lang w:eastAsia="en-US"/>
        </w:rPr>
        <w:t xml:space="preserve"> </w:t>
      </w:r>
      <w:r w:rsidRPr="00231642">
        <w:rPr>
          <w:spacing w:val="-1"/>
          <w:sz w:val="22"/>
          <w:szCs w:val="22"/>
          <w:lang w:eastAsia="en-US"/>
        </w:rPr>
        <w:t>wykonanie roboty budowlanej</w:t>
      </w:r>
      <w:r w:rsidRPr="00231642">
        <w:rPr>
          <w:spacing w:val="12"/>
          <w:sz w:val="22"/>
          <w:szCs w:val="22"/>
          <w:lang w:eastAsia="en-US"/>
        </w:rPr>
        <w:t xml:space="preserve"> </w:t>
      </w:r>
      <w:r w:rsidRPr="00231642">
        <w:rPr>
          <w:spacing w:val="-1"/>
          <w:sz w:val="22"/>
          <w:szCs w:val="22"/>
          <w:lang w:eastAsia="en-US"/>
        </w:rPr>
        <w:t>pn.:</w:t>
      </w:r>
      <w:r w:rsidRPr="00231642">
        <w:rPr>
          <w:spacing w:val="12"/>
          <w:sz w:val="22"/>
          <w:szCs w:val="22"/>
          <w:lang w:eastAsia="en-US"/>
        </w:rPr>
        <w:t xml:space="preserve"> </w:t>
      </w:r>
      <w:r w:rsidRPr="00231642">
        <w:rPr>
          <w:spacing w:val="-1"/>
          <w:sz w:val="22"/>
          <w:szCs w:val="22"/>
          <w:lang w:eastAsia="en-US"/>
        </w:rPr>
        <w:t>„</w:t>
      </w:r>
      <w:r w:rsidR="00017766" w:rsidRPr="00231642">
        <w:rPr>
          <w:b/>
          <w:bCs/>
          <w:kern w:val="2"/>
          <w:sz w:val="20"/>
          <w:szCs w:val="20"/>
        </w:rPr>
        <w:t xml:space="preserve">Konserwacja elewacji kościoła </w:t>
      </w:r>
      <w:r w:rsidR="00372874">
        <w:rPr>
          <w:b/>
          <w:bCs/>
          <w:kern w:val="2"/>
          <w:sz w:val="20"/>
          <w:szCs w:val="20"/>
        </w:rPr>
        <w:br/>
      </w:r>
      <w:r w:rsidR="00017766" w:rsidRPr="00231642">
        <w:rPr>
          <w:b/>
          <w:bCs/>
          <w:kern w:val="2"/>
          <w:sz w:val="20"/>
          <w:szCs w:val="20"/>
        </w:rPr>
        <w:t>i wymiana pokrycia dachowego pw. Zesłaniem Ducha Świętego</w:t>
      </w:r>
      <w:r w:rsidR="009837A1" w:rsidRPr="00231642">
        <w:rPr>
          <w:b/>
          <w:bCs/>
          <w:kern w:val="2"/>
          <w:sz w:val="20"/>
          <w:szCs w:val="20"/>
        </w:rPr>
        <w:t xml:space="preserve"> w Starej Iwicznej</w:t>
      </w:r>
      <w:r w:rsidR="00231642">
        <w:rPr>
          <w:b/>
          <w:bCs/>
          <w:kern w:val="2"/>
          <w:sz w:val="20"/>
          <w:szCs w:val="20"/>
        </w:rPr>
        <w:t>”</w:t>
      </w:r>
      <w:r w:rsidR="009837A1" w:rsidRPr="00231642">
        <w:rPr>
          <w:b/>
          <w:bCs/>
          <w:kern w:val="2"/>
          <w:sz w:val="20"/>
          <w:szCs w:val="20"/>
        </w:rPr>
        <w:t>.</w:t>
      </w:r>
    </w:p>
    <w:p w14:paraId="0C6DE6D6" w14:textId="77DE5148" w:rsidR="00C75B67" w:rsidRPr="00C75B67" w:rsidRDefault="00C75B67" w:rsidP="00BE3C55">
      <w:pPr>
        <w:widowControl/>
        <w:numPr>
          <w:ilvl w:val="0"/>
          <w:numId w:val="34"/>
        </w:numPr>
        <w:autoSpaceDE/>
        <w:autoSpaceDN/>
        <w:adjustRightInd/>
        <w:ind w:left="284" w:hanging="284"/>
        <w:jc w:val="both"/>
        <w:rPr>
          <w:spacing w:val="-1"/>
          <w:sz w:val="22"/>
          <w:szCs w:val="22"/>
          <w:lang w:eastAsia="en-US"/>
        </w:rPr>
      </w:pPr>
      <w:r w:rsidRPr="00C75B67">
        <w:rPr>
          <w:spacing w:val="-1"/>
          <w:sz w:val="22"/>
          <w:szCs w:val="22"/>
          <w:lang w:eastAsia="en-US"/>
        </w:rPr>
        <w:t>Przedmiot</w:t>
      </w:r>
      <w:r w:rsidRPr="00C75B67">
        <w:rPr>
          <w:spacing w:val="17"/>
          <w:sz w:val="22"/>
          <w:szCs w:val="22"/>
          <w:lang w:eastAsia="en-US"/>
        </w:rPr>
        <w:t xml:space="preserve"> </w:t>
      </w:r>
      <w:r w:rsidRPr="00C75B67">
        <w:rPr>
          <w:spacing w:val="-1"/>
          <w:sz w:val="22"/>
          <w:szCs w:val="22"/>
          <w:lang w:eastAsia="en-US"/>
        </w:rPr>
        <w:t>Umowy</w:t>
      </w:r>
      <w:r w:rsidRPr="00C75B67">
        <w:rPr>
          <w:spacing w:val="14"/>
          <w:sz w:val="22"/>
          <w:szCs w:val="22"/>
          <w:lang w:eastAsia="en-US"/>
        </w:rPr>
        <w:t xml:space="preserve"> </w:t>
      </w:r>
      <w:r w:rsidRPr="00C75B67">
        <w:rPr>
          <w:spacing w:val="-1"/>
          <w:sz w:val="22"/>
          <w:szCs w:val="22"/>
          <w:lang w:eastAsia="en-US"/>
        </w:rPr>
        <w:t>winien</w:t>
      </w:r>
      <w:r w:rsidRPr="00C75B67">
        <w:rPr>
          <w:spacing w:val="14"/>
          <w:sz w:val="22"/>
          <w:szCs w:val="22"/>
          <w:lang w:eastAsia="en-US"/>
        </w:rPr>
        <w:t xml:space="preserve"> </w:t>
      </w:r>
      <w:r w:rsidRPr="00C75B67">
        <w:rPr>
          <w:spacing w:val="-1"/>
          <w:sz w:val="22"/>
          <w:szCs w:val="22"/>
          <w:lang w:eastAsia="en-US"/>
        </w:rPr>
        <w:t>być</w:t>
      </w:r>
      <w:r w:rsidRPr="00C75B67">
        <w:rPr>
          <w:spacing w:val="17"/>
          <w:sz w:val="22"/>
          <w:szCs w:val="22"/>
          <w:lang w:eastAsia="en-US"/>
        </w:rPr>
        <w:t xml:space="preserve"> </w:t>
      </w:r>
      <w:r w:rsidRPr="00C75B67">
        <w:rPr>
          <w:spacing w:val="-1"/>
          <w:sz w:val="22"/>
          <w:szCs w:val="22"/>
          <w:lang w:eastAsia="en-US"/>
        </w:rPr>
        <w:t>realizowany</w:t>
      </w:r>
      <w:r w:rsidRPr="00C75B67">
        <w:rPr>
          <w:spacing w:val="14"/>
          <w:sz w:val="22"/>
          <w:szCs w:val="22"/>
          <w:lang w:eastAsia="en-US"/>
        </w:rPr>
        <w:t xml:space="preserve"> </w:t>
      </w:r>
      <w:r w:rsidRPr="00C75B67">
        <w:rPr>
          <w:spacing w:val="-1"/>
          <w:sz w:val="22"/>
          <w:szCs w:val="22"/>
          <w:lang w:eastAsia="en-US"/>
        </w:rPr>
        <w:t>zgodnie</w:t>
      </w:r>
      <w:r w:rsidRPr="00C75B67">
        <w:rPr>
          <w:spacing w:val="17"/>
          <w:sz w:val="22"/>
          <w:szCs w:val="22"/>
          <w:lang w:eastAsia="en-US"/>
        </w:rPr>
        <w:t xml:space="preserve"> </w:t>
      </w:r>
      <w:r w:rsidRPr="00C75B67">
        <w:rPr>
          <w:sz w:val="22"/>
          <w:szCs w:val="22"/>
          <w:lang w:eastAsia="en-US"/>
        </w:rPr>
        <w:t>z</w:t>
      </w:r>
      <w:r w:rsidRPr="00C75B67">
        <w:rPr>
          <w:spacing w:val="14"/>
          <w:sz w:val="22"/>
          <w:szCs w:val="22"/>
          <w:lang w:eastAsia="en-US"/>
        </w:rPr>
        <w:t xml:space="preserve"> </w:t>
      </w:r>
      <w:r w:rsidRPr="00C75B67">
        <w:rPr>
          <w:spacing w:val="-1"/>
          <w:sz w:val="22"/>
          <w:szCs w:val="22"/>
          <w:lang w:eastAsia="en-US"/>
        </w:rPr>
        <w:t>obowiązującymi</w:t>
      </w:r>
      <w:r w:rsidRPr="00C75B67">
        <w:rPr>
          <w:spacing w:val="17"/>
          <w:sz w:val="22"/>
          <w:szCs w:val="22"/>
          <w:lang w:eastAsia="en-US"/>
        </w:rPr>
        <w:t xml:space="preserve"> </w:t>
      </w:r>
      <w:r w:rsidRPr="00C75B67">
        <w:rPr>
          <w:spacing w:val="-1"/>
          <w:sz w:val="22"/>
          <w:szCs w:val="22"/>
          <w:lang w:eastAsia="en-US"/>
        </w:rPr>
        <w:t>przepisami</w:t>
      </w:r>
      <w:r w:rsidRPr="00C75B67">
        <w:rPr>
          <w:spacing w:val="17"/>
          <w:sz w:val="22"/>
          <w:szCs w:val="22"/>
          <w:lang w:eastAsia="en-US"/>
        </w:rPr>
        <w:t xml:space="preserve"> prawa </w:t>
      </w:r>
      <w:r w:rsidRPr="00C75B67">
        <w:rPr>
          <w:spacing w:val="1"/>
          <w:sz w:val="22"/>
          <w:szCs w:val="22"/>
          <w:lang w:eastAsia="en-US"/>
        </w:rPr>
        <w:t>oraz</w:t>
      </w:r>
      <w:r w:rsidRPr="00C75B67">
        <w:rPr>
          <w:spacing w:val="15"/>
          <w:sz w:val="22"/>
          <w:szCs w:val="22"/>
          <w:lang w:eastAsia="en-US"/>
        </w:rPr>
        <w:t xml:space="preserve"> </w:t>
      </w:r>
      <w:r w:rsidRPr="00C75B67">
        <w:rPr>
          <w:spacing w:val="-1"/>
          <w:sz w:val="22"/>
          <w:szCs w:val="22"/>
          <w:lang w:eastAsia="en-US"/>
        </w:rPr>
        <w:t>obejmować</w:t>
      </w:r>
      <w:r w:rsidRPr="00C75B67">
        <w:rPr>
          <w:spacing w:val="53"/>
          <w:sz w:val="22"/>
          <w:szCs w:val="22"/>
          <w:lang w:eastAsia="en-US"/>
        </w:rPr>
        <w:t xml:space="preserve"> </w:t>
      </w:r>
      <w:r w:rsidRPr="00C75B67">
        <w:rPr>
          <w:spacing w:val="-1"/>
          <w:sz w:val="22"/>
          <w:szCs w:val="22"/>
          <w:lang w:eastAsia="en-US"/>
        </w:rPr>
        <w:t>wszystkie</w:t>
      </w:r>
      <w:r w:rsidRPr="00C75B67">
        <w:rPr>
          <w:sz w:val="22"/>
          <w:szCs w:val="22"/>
          <w:lang w:eastAsia="en-US"/>
        </w:rPr>
        <w:t xml:space="preserve"> </w:t>
      </w:r>
      <w:r w:rsidRPr="00C75B67">
        <w:rPr>
          <w:spacing w:val="-1"/>
          <w:sz w:val="22"/>
          <w:szCs w:val="22"/>
          <w:lang w:eastAsia="en-US"/>
        </w:rPr>
        <w:t>działania</w:t>
      </w:r>
      <w:r w:rsidRPr="00C75B67">
        <w:rPr>
          <w:sz w:val="22"/>
          <w:szCs w:val="22"/>
          <w:lang w:eastAsia="en-US"/>
        </w:rPr>
        <w:t xml:space="preserve"> opisane w </w:t>
      </w:r>
      <w:r w:rsidR="009837A1">
        <w:rPr>
          <w:sz w:val="22"/>
          <w:szCs w:val="22"/>
          <w:lang w:eastAsia="en-US"/>
        </w:rPr>
        <w:t xml:space="preserve">Zaproszeniu do złożenia oferty </w:t>
      </w:r>
      <w:r w:rsidRPr="00C75B67">
        <w:rPr>
          <w:sz w:val="22"/>
          <w:szCs w:val="22"/>
          <w:lang w:eastAsia="en-US"/>
        </w:rPr>
        <w:t>oraz załączonej do nie</w:t>
      </w:r>
      <w:r w:rsidR="00BE3C55">
        <w:rPr>
          <w:sz w:val="22"/>
          <w:szCs w:val="22"/>
          <w:lang w:eastAsia="en-US"/>
        </w:rPr>
        <w:t>go</w:t>
      </w:r>
      <w:r w:rsidRPr="00C75B67">
        <w:rPr>
          <w:sz w:val="22"/>
          <w:szCs w:val="22"/>
          <w:lang w:eastAsia="en-US"/>
        </w:rPr>
        <w:t xml:space="preserve"> dokumentacji</w:t>
      </w:r>
      <w:r w:rsidR="00BE3C55">
        <w:rPr>
          <w:sz w:val="22"/>
          <w:szCs w:val="22"/>
          <w:lang w:eastAsia="en-US"/>
        </w:rPr>
        <w:t xml:space="preserve"> projektowej</w:t>
      </w:r>
      <w:r w:rsidRPr="00C75B67">
        <w:rPr>
          <w:sz w:val="22"/>
          <w:szCs w:val="22"/>
          <w:lang w:eastAsia="en-US"/>
        </w:rPr>
        <w:t xml:space="preserve"> </w:t>
      </w:r>
      <w:r w:rsidR="00736C60">
        <w:rPr>
          <w:sz w:val="22"/>
          <w:szCs w:val="22"/>
          <w:lang w:eastAsia="en-US"/>
        </w:rPr>
        <w:t>i przedmiaru robót</w:t>
      </w:r>
      <w:r w:rsidRPr="00C75B67">
        <w:rPr>
          <w:spacing w:val="-1"/>
          <w:sz w:val="22"/>
          <w:szCs w:val="22"/>
          <w:lang w:eastAsia="en-US"/>
        </w:rPr>
        <w:t>.</w:t>
      </w:r>
    </w:p>
    <w:p w14:paraId="6F3D64F9" w14:textId="771D4D7F" w:rsidR="00C75B67" w:rsidRPr="00231642" w:rsidRDefault="00C75B67" w:rsidP="00BE3C55">
      <w:pPr>
        <w:widowControl/>
        <w:numPr>
          <w:ilvl w:val="0"/>
          <w:numId w:val="34"/>
        </w:numPr>
        <w:autoSpaceDE/>
        <w:autoSpaceDN/>
        <w:adjustRightInd/>
        <w:ind w:left="284" w:hanging="284"/>
        <w:jc w:val="both"/>
        <w:rPr>
          <w:sz w:val="22"/>
          <w:szCs w:val="22"/>
          <w:lang w:eastAsia="en-US"/>
        </w:rPr>
      </w:pPr>
      <w:r w:rsidRPr="00231642">
        <w:rPr>
          <w:sz w:val="22"/>
          <w:szCs w:val="22"/>
          <w:lang w:eastAsia="en-US"/>
        </w:rPr>
        <w:t xml:space="preserve">Roboty zostaną wykonane zgodnie </w:t>
      </w:r>
      <w:r w:rsidR="00BE3C55">
        <w:rPr>
          <w:sz w:val="22"/>
          <w:szCs w:val="22"/>
          <w:lang w:eastAsia="en-US"/>
        </w:rPr>
        <w:t xml:space="preserve">dokumentacją </w:t>
      </w:r>
      <w:r w:rsidRPr="00231642">
        <w:rPr>
          <w:sz w:val="22"/>
          <w:szCs w:val="22"/>
          <w:lang w:eastAsia="en-US"/>
        </w:rPr>
        <w:t>projekt</w:t>
      </w:r>
      <w:r w:rsidR="00BE3C55">
        <w:rPr>
          <w:sz w:val="22"/>
          <w:szCs w:val="22"/>
          <w:lang w:eastAsia="en-US"/>
        </w:rPr>
        <w:t xml:space="preserve">ową, </w:t>
      </w:r>
      <w:r w:rsidR="00736C60" w:rsidRPr="00231642">
        <w:rPr>
          <w:sz w:val="22"/>
          <w:szCs w:val="22"/>
          <w:lang w:eastAsia="en-US"/>
        </w:rPr>
        <w:t>przedmiarem robót</w:t>
      </w:r>
      <w:r w:rsidRPr="00231642">
        <w:rPr>
          <w:sz w:val="22"/>
          <w:szCs w:val="22"/>
          <w:lang w:eastAsia="en-US"/>
        </w:rPr>
        <w:t xml:space="preserve">, które </w:t>
      </w:r>
      <w:r w:rsidR="006B5CFA" w:rsidRPr="00231642">
        <w:rPr>
          <w:sz w:val="22"/>
          <w:szCs w:val="22"/>
          <w:lang w:eastAsia="en-US"/>
        </w:rPr>
        <w:t xml:space="preserve">stanowią </w:t>
      </w:r>
      <w:r w:rsidR="00372874">
        <w:rPr>
          <w:sz w:val="22"/>
          <w:szCs w:val="22"/>
          <w:lang w:eastAsia="en-US"/>
        </w:rPr>
        <w:t>Z</w:t>
      </w:r>
      <w:r w:rsidR="006B5CFA" w:rsidRPr="00231642">
        <w:rPr>
          <w:sz w:val="22"/>
          <w:szCs w:val="22"/>
          <w:lang w:eastAsia="en-US"/>
        </w:rPr>
        <w:t xml:space="preserve">ałącznik nr </w:t>
      </w:r>
      <w:r w:rsidR="00372874">
        <w:rPr>
          <w:sz w:val="22"/>
          <w:szCs w:val="22"/>
          <w:lang w:eastAsia="en-US"/>
        </w:rPr>
        <w:t>2</w:t>
      </w:r>
      <w:r w:rsidR="006B5CFA" w:rsidRPr="00231642">
        <w:rPr>
          <w:sz w:val="22"/>
          <w:szCs w:val="22"/>
          <w:lang w:eastAsia="en-US"/>
        </w:rPr>
        <w:t xml:space="preserve"> do niniejszej umowy. </w:t>
      </w:r>
    </w:p>
    <w:p w14:paraId="21579E5E" w14:textId="77777777" w:rsidR="00C75B67" w:rsidRPr="00C75B67" w:rsidRDefault="00C75B67" w:rsidP="00BE3C55">
      <w:pPr>
        <w:widowControl/>
        <w:numPr>
          <w:ilvl w:val="0"/>
          <w:numId w:val="34"/>
        </w:numPr>
        <w:autoSpaceDE/>
        <w:autoSpaceDN/>
        <w:adjustRightInd/>
        <w:ind w:left="284" w:hanging="284"/>
        <w:jc w:val="both"/>
        <w:rPr>
          <w:sz w:val="22"/>
          <w:szCs w:val="22"/>
          <w:lang w:eastAsia="en-US"/>
        </w:rPr>
      </w:pPr>
      <w:r w:rsidRPr="00C75B67">
        <w:rPr>
          <w:sz w:val="22"/>
          <w:szCs w:val="22"/>
          <w:lang w:eastAsia="en-US"/>
        </w:rPr>
        <w:t xml:space="preserve">Roboty muszą być wykonane zgodnie z obowiązującymi przepisami oraz na ustalonych niniejszą umową warunkach. </w:t>
      </w:r>
    </w:p>
    <w:p w14:paraId="39634401" w14:textId="344B83A6" w:rsidR="00C75B67" w:rsidRPr="00C75B67" w:rsidRDefault="00C75B67" w:rsidP="00BE3C55">
      <w:pPr>
        <w:widowControl/>
        <w:numPr>
          <w:ilvl w:val="0"/>
          <w:numId w:val="34"/>
        </w:numPr>
        <w:autoSpaceDE/>
        <w:autoSpaceDN/>
        <w:adjustRightInd/>
        <w:ind w:left="284" w:hanging="284"/>
        <w:jc w:val="both"/>
        <w:rPr>
          <w:sz w:val="22"/>
          <w:szCs w:val="22"/>
          <w:lang w:eastAsia="en-US"/>
        </w:rPr>
      </w:pPr>
      <w:r w:rsidRPr="00C75B67">
        <w:rPr>
          <w:sz w:val="22"/>
          <w:szCs w:val="22"/>
          <w:lang w:eastAsia="en-US"/>
        </w:rPr>
        <w:t xml:space="preserve">Sposób ustalenia rozliczenia robót budowlanych szczegółowo został opisane w </w:t>
      </w:r>
      <w:r w:rsidRPr="00231642">
        <w:rPr>
          <w:sz w:val="22"/>
          <w:szCs w:val="22"/>
          <w:lang w:eastAsia="en-US"/>
        </w:rPr>
        <w:t>§</w:t>
      </w:r>
      <w:r w:rsidR="006B5CFA" w:rsidRPr="00231642">
        <w:rPr>
          <w:sz w:val="22"/>
          <w:szCs w:val="22"/>
          <w:lang w:eastAsia="en-US"/>
        </w:rPr>
        <w:t>3</w:t>
      </w:r>
      <w:r w:rsidR="00231642">
        <w:rPr>
          <w:color w:val="FF0066"/>
          <w:sz w:val="22"/>
          <w:szCs w:val="22"/>
          <w:lang w:eastAsia="en-US"/>
        </w:rPr>
        <w:t xml:space="preserve"> </w:t>
      </w:r>
      <w:r w:rsidRPr="00C75B67">
        <w:rPr>
          <w:sz w:val="22"/>
          <w:szCs w:val="22"/>
          <w:lang w:eastAsia="en-US"/>
        </w:rPr>
        <w:t>niniejszej umowy.</w:t>
      </w:r>
    </w:p>
    <w:p w14:paraId="3034BB9F" w14:textId="737B0953" w:rsidR="00C75B67" w:rsidRPr="00C75B67" w:rsidRDefault="00C75B67" w:rsidP="00BE3C55">
      <w:pPr>
        <w:widowControl/>
        <w:numPr>
          <w:ilvl w:val="0"/>
          <w:numId w:val="34"/>
        </w:numPr>
        <w:autoSpaceDE/>
        <w:autoSpaceDN/>
        <w:adjustRightInd/>
        <w:ind w:left="284" w:hanging="284"/>
        <w:jc w:val="both"/>
        <w:rPr>
          <w:sz w:val="22"/>
          <w:szCs w:val="22"/>
          <w:lang w:eastAsia="en-US"/>
        </w:rPr>
      </w:pPr>
      <w:r w:rsidRPr="00C75B67">
        <w:rPr>
          <w:sz w:val="22"/>
          <w:szCs w:val="22"/>
          <w:lang w:eastAsia="en-US"/>
        </w:rPr>
        <w:t>Użyte wyroby i materiały muszą odpowiadać wymogom określonym w obowiązujących przepisach prawa oraz normom wyrobów dopuszczonych do obrotu i stosowania w budownictwie. Na każde żądanie Zamawiającego, Wykonawca zobowiązany jest okazać w stosunku do wskazanych materiałów stosowny dokument potwierdzający dopuszczenie go do stosowania w budownictwie (np. takie jak aprobata techniczna, deklaracja zgodności, znak budowlany, atest, certyfikat, świadectwo jakości etc.).</w:t>
      </w:r>
    </w:p>
    <w:p w14:paraId="5A154521" w14:textId="77777777" w:rsidR="00C75B67" w:rsidRPr="00C75B67" w:rsidRDefault="00C75B67" w:rsidP="00372874">
      <w:pPr>
        <w:autoSpaceDE/>
        <w:autoSpaceDN/>
        <w:adjustRightInd/>
        <w:jc w:val="both"/>
        <w:rPr>
          <w:sz w:val="22"/>
          <w:szCs w:val="22"/>
          <w:lang w:eastAsia="en-US"/>
        </w:rPr>
      </w:pPr>
    </w:p>
    <w:p w14:paraId="7D09FBC5" w14:textId="77777777" w:rsidR="00C75B67" w:rsidRPr="00C75B67" w:rsidRDefault="00C75B67" w:rsidP="00372874">
      <w:pPr>
        <w:widowControl/>
        <w:autoSpaceDE/>
        <w:autoSpaceDN/>
        <w:adjustRightInd/>
        <w:jc w:val="center"/>
        <w:rPr>
          <w:b/>
          <w:bCs/>
          <w:sz w:val="22"/>
          <w:szCs w:val="22"/>
          <w:lang w:eastAsia="en-US"/>
        </w:rPr>
      </w:pPr>
      <w:r w:rsidRPr="00C75B67">
        <w:rPr>
          <w:b/>
          <w:sz w:val="22"/>
          <w:szCs w:val="22"/>
          <w:lang w:eastAsia="en-US"/>
        </w:rPr>
        <w:t>§ 2</w:t>
      </w:r>
    </w:p>
    <w:p w14:paraId="030CAD48" w14:textId="77777777" w:rsidR="00C75B67" w:rsidRPr="00C75B67" w:rsidRDefault="00C75B67" w:rsidP="00372874">
      <w:pPr>
        <w:widowControl/>
        <w:autoSpaceDE/>
        <w:autoSpaceDN/>
        <w:adjustRightInd/>
        <w:jc w:val="center"/>
        <w:rPr>
          <w:sz w:val="22"/>
          <w:szCs w:val="22"/>
          <w:lang w:eastAsia="en-US"/>
        </w:rPr>
      </w:pPr>
      <w:r w:rsidRPr="00C75B67">
        <w:rPr>
          <w:b/>
          <w:spacing w:val="-1"/>
          <w:sz w:val="22"/>
          <w:szCs w:val="22"/>
          <w:lang w:eastAsia="en-US"/>
        </w:rPr>
        <w:t>TERMIN</w:t>
      </w:r>
      <w:r w:rsidRPr="00C75B67">
        <w:rPr>
          <w:b/>
          <w:sz w:val="22"/>
          <w:szCs w:val="22"/>
          <w:lang w:eastAsia="en-US"/>
        </w:rPr>
        <w:t xml:space="preserve"> </w:t>
      </w:r>
      <w:r w:rsidRPr="00C75B67">
        <w:rPr>
          <w:b/>
          <w:spacing w:val="-1"/>
          <w:sz w:val="22"/>
          <w:szCs w:val="22"/>
          <w:lang w:eastAsia="en-US"/>
        </w:rPr>
        <w:t>WYKONANIA</w:t>
      </w:r>
      <w:r w:rsidRPr="00C75B67">
        <w:rPr>
          <w:b/>
          <w:spacing w:val="-15"/>
          <w:sz w:val="22"/>
          <w:szCs w:val="22"/>
          <w:lang w:eastAsia="en-US"/>
        </w:rPr>
        <w:t xml:space="preserve"> </w:t>
      </w:r>
      <w:r w:rsidRPr="00C75B67">
        <w:rPr>
          <w:b/>
          <w:spacing w:val="-1"/>
          <w:sz w:val="22"/>
          <w:szCs w:val="22"/>
          <w:lang w:eastAsia="en-US"/>
        </w:rPr>
        <w:t xml:space="preserve">PRZEDMIOTU </w:t>
      </w:r>
      <w:r w:rsidRPr="00C75B67">
        <w:rPr>
          <w:b/>
          <w:spacing w:val="-2"/>
          <w:sz w:val="22"/>
          <w:szCs w:val="22"/>
          <w:lang w:eastAsia="en-US"/>
        </w:rPr>
        <w:t>UMOWY</w:t>
      </w:r>
    </w:p>
    <w:p w14:paraId="18604840" w14:textId="53B5DF9B" w:rsidR="00C75B67" w:rsidRPr="00231642" w:rsidRDefault="00C75B67" w:rsidP="00BE3C55">
      <w:pPr>
        <w:widowControl/>
        <w:numPr>
          <w:ilvl w:val="0"/>
          <w:numId w:val="35"/>
        </w:numPr>
        <w:autoSpaceDE/>
        <w:autoSpaceDN/>
        <w:adjustRightInd/>
        <w:ind w:left="284" w:hanging="284"/>
        <w:jc w:val="both"/>
        <w:rPr>
          <w:b/>
          <w:bCs/>
          <w:sz w:val="22"/>
          <w:szCs w:val="22"/>
          <w:lang w:eastAsia="en-US"/>
        </w:rPr>
      </w:pPr>
      <w:r w:rsidRPr="00C75B67">
        <w:rPr>
          <w:spacing w:val="-3"/>
          <w:sz w:val="22"/>
          <w:szCs w:val="22"/>
          <w:lang w:eastAsia="en-US"/>
        </w:rPr>
        <w:t>Termin</w:t>
      </w:r>
      <w:r w:rsidRPr="00C75B67">
        <w:rPr>
          <w:sz w:val="22"/>
          <w:szCs w:val="22"/>
          <w:lang w:eastAsia="en-US"/>
        </w:rPr>
        <w:t xml:space="preserve"> </w:t>
      </w:r>
      <w:r w:rsidRPr="00C75B67">
        <w:rPr>
          <w:spacing w:val="-1"/>
          <w:sz w:val="22"/>
          <w:szCs w:val="22"/>
          <w:lang w:eastAsia="en-US"/>
        </w:rPr>
        <w:t>wykonania</w:t>
      </w:r>
      <w:r w:rsidRPr="00C75B67">
        <w:rPr>
          <w:spacing w:val="1"/>
          <w:sz w:val="22"/>
          <w:szCs w:val="22"/>
          <w:lang w:eastAsia="en-US"/>
        </w:rPr>
        <w:t xml:space="preserve"> </w:t>
      </w:r>
      <w:r w:rsidRPr="00C75B67">
        <w:rPr>
          <w:spacing w:val="-1"/>
          <w:sz w:val="22"/>
          <w:szCs w:val="22"/>
          <w:lang w:eastAsia="en-US"/>
        </w:rPr>
        <w:t>przedmiotu</w:t>
      </w:r>
      <w:r w:rsidRPr="00C75B67">
        <w:rPr>
          <w:sz w:val="22"/>
          <w:szCs w:val="22"/>
          <w:lang w:eastAsia="en-US"/>
        </w:rPr>
        <w:t xml:space="preserve"> </w:t>
      </w:r>
      <w:r w:rsidRPr="00C75B67">
        <w:rPr>
          <w:spacing w:val="-2"/>
          <w:sz w:val="22"/>
          <w:szCs w:val="22"/>
          <w:lang w:eastAsia="en-US"/>
        </w:rPr>
        <w:t xml:space="preserve">Umowy </w:t>
      </w:r>
      <w:r w:rsidRPr="00C75B67">
        <w:rPr>
          <w:sz w:val="22"/>
          <w:szCs w:val="22"/>
          <w:lang w:eastAsia="en-US"/>
        </w:rPr>
        <w:t xml:space="preserve">ustala </w:t>
      </w:r>
      <w:r w:rsidRPr="00C75B67">
        <w:rPr>
          <w:spacing w:val="-1"/>
          <w:sz w:val="22"/>
          <w:szCs w:val="22"/>
          <w:lang w:eastAsia="en-US"/>
        </w:rPr>
        <w:t>się</w:t>
      </w:r>
      <w:r w:rsidRPr="00C75B67">
        <w:rPr>
          <w:spacing w:val="1"/>
          <w:sz w:val="22"/>
          <w:szCs w:val="22"/>
          <w:lang w:eastAsia="en-US"/>
        </w:rPr>
        <w:t xml:space="preserve"> </w:t>
      </w:r>
      <w:r w:rsidRPr="00C75B67">
        <w:rPr>
          <w:spacing w:val="-2"/>
          <w:sz w:val="22"/>
          <w:szCs w:val="22"/>
          <w:lang w:eastAsia="en-US"/>
        </w:rPr>
        <w:t>na</w:t>
      </w:r>
      <w:r w:rsidRPr="00C75B67">
        <w:rPr>
          <w:sz w:val="22"/>
          <w:szCs w:val="22"/>
          <w:lang w:eastAsia="en-US"/>
        </w:rPr>
        <w:t xml:space="preserve"> </w:t>
      </w:r>
      <w:r w:rsidRPr="00C75B67">
        <w:rPr>
          <w:spacing w:val="-1"/>
          <w:sz w:val="22"/>
          <w:szCs w:val="22"/>
          <w:lang w:eastAsia="en-US"/>
        </w:rPr>
        <w:t>okres</w:t>
      </w:r>
      <w:r w:rsidRPr="00742494">
        <w:rPr>
          <w:color w:val="FF0066"/>
          <w:spacing w:val="-1"/>
          <w:sz w:val="22"/>
          <w:szCs w:val="22"/>
          <w:lang w:eastAsia="en-US"/>
        </w:rPr>
        <w:t xml:space="preserve">: </w:t>
      </w:r>
      <w:r w:rsidRPr="00231642">
        <w:rPr>
          <w:b/>
          <w:bCs/>
          <w:spacing w:val="-1"/>
          <w:sz w:val="22"/>
          <w:szCs w:val="22"/>
          <w:lang w:eastAsia="en-US"/>
        </w:rPr>
        <w:t>o</w:t>
      </w:r>
      <w:r w:rsidRPr="00231642">
        <w:rPr>
          <w:b/>
          <w:bCs/>
          <w:sz w:val="22"/>
          <w:szCs w:val="22"/>
          <w:lang w:eastAsia="en-US"/>
        </w:rPr>
        <w:t xml:space="preserve">d </w:t>
      </w:r>
      <w:r w:rsidRPr="00231642">
        <w:rPr>
          <w:b/>
          <w:bCs/>
          <w:spacing w:val="-1"/>
          <w:sz w:val="22"/>
          <w:szCs w:val="22"/>
          <w:lang w:eastAsia="en-US"/>
        </w:rPr>
        <w:t>dnia</w:t>
      </w:r>
      <w:r w:rsidRPr="00231642">
        <w:rPr>
          <w:b/>
          <w:bCs/>
          <w:sz w:val="22"/>
          <w:szCs w:val="22"/>
          <w:lang w:eastAsia="en-US"/>
        </w:rPr>
        <w:t xml:space="preserve"> </w:t>
      </w:r>
      <w:r w:rsidR="00742494" w:rsidRPr="00231642">
        <w:rPr>
          <w:b/>
          <w:bCs/>
          <w:sz w:val="22"/>
          <w:szCs w:val="22"/>
          <w:lang w:eastAsia="en-US"/>
        </w:rPr>
        <w:t xml:space="preserve">zawarcia umowy </w:t>
      </w:r>
      <w:r w:rsidRPr="00231642">
        <w:rPr>
          <w:b/>
          <w:bCs/>
          <w:sz w:val="22"/>
          <w:szCs w:val="22"/>
          <w:lang w:eastAsia="en-US"/>
        </w:rPr>
        <w:t>do</w:t>
      </w:r>
      <w:r w:rsidRPr="00231642">
        <w:rPr>
          <w:b/>
          <w:bCs/>
          <w:spacing w:val="-3"/>
          <w:sz w:val="22"/>
          <w:szCs w:val="22"/>
          <w:lang w:eastAsia="en-US"/>
        </w:rPr>
        <w:t xml:space="preserve"> </w:t>
      </w:r>
      <w:r w:rsidRPr="00231642">
        <w:rPr>
          <w:b/>
          <w:bCs/>
          <w:spacing w:val="-1"/>
          <w:sz w:val="22"/>
          <w:szCs w:val="22"/>
          <w:lang w:eastAsia="en-US"/>
        </w:rPr>
        <w:t>dnia</w:t>
      </w:r>
      <w:r w:rsidR="009837A1" w:rsidRPr="00231642">
        <w:rPr>
          <w:b/>
          <w:bCs/>
          <w:spacing w:val="-1"/>
          <w:sz w:val="22"/>
          <w:szCs w:val="22"/>
          <w:lang w:eastAsia="en-US"/>
        </w:rPr>
        <w:t>:</w:t>
      </w:r>
      <w:r w:rsidR="00017766" w:rsidRPr="00231642">
        <w:rPr>
          <w:b/>
          <w:bCs/>
          <w:spacing w:val="1"/>
          <w:sz w:val="22"/>
          <w:szCs w:val="22"/>
          <w:lang w:eastAsia="en-US"/>
        </w:rPr>
        <w:t xml:space="preserve"> 15.12.2024</w:t>
      </w:r>
      <w:r w:rsidR="00231642" w:rsidRPr="00231642">
        <w:rPr>
          <w:b/>
          <w:bCs/>
          <w:spacing w:val="1"/>
          <w:sz w:val="22"/>
          <w:szCs w:val="22"/>
          <w:lang w:eastAsia="en-US"/>
        </w:rPr>
        <w:t xml:space="preserve"> </w:t>
      </w:r>
      <w:r w:rsidRPr="00231642">
        <w:rPr>
          <w:b/>
          <w:bCs/>
          <w:sz w:val="22"/>
          <w:szCs w:val="22"/>
          <w:lang w:eastAsia="en-US"/>
        </w:rPr>
        <w:t>r.</w:t>
      </w:r>
    </w:p>
    <w:p w14:paraId="40C06F5B" w14:textId="77777777" w:rsidR="00C75B67" w:rsidRPr="00C75B67" w:rsidRDefault="00C75B67" w:rsidP="00BE3C55">
      <w:pPr>
        <w:widowControl/>
        <w:numPr>
          <w:ilvl w:val="0"/>
          <w:numId w:val="35"/>
        </w:numPr>
        <w:autoSpaceDE/>
        <w:autoSpaceDN/>
        <w:adjustRightInd/>
        <w:ind w:left="284" w:hanging="284"/>
        <w:jc w:val="both"/>
        <w:rPr>
          <w:sz w:val="22"/>
          <w:szCs w:val="22"/>
          <w:lang w:eastAsia="en-US"/>
        </w:rPr>
      </w:pPr>
      <w:r w:rsidRPr="00C75B67">
        <w:rPr>
          <w:sz w:val="22"/>
          <w:szCs w:val="22"/>
          <w:lang w:eastAsia="en-US"/>
        </w:rPr>
        <w:t xml:space="preserve">Za termin zakończenia całości robót uważa się datę podpisania protokołu odbioru końcowego. </w:t>
      </w:r>
    </w:p>
    <w:p w14:paraId="317CD811" w14:textId="77777777" w:rsidR="009837A1" w:rsidRDefault="009837A1" w:rsidP="00372874">
      <w:pPr>
        <w:widowControl/>
        <w:autoSpaceDE/>
        <w:autoSpaceDN/>
        <w:adjustRightInd/>
        <w:jc w:val="center"/>
        <w:rPr>
          <w:b/>
          <w:sz w:val="22"/>
          <w:szCs w:val="22"/>
          <w:lang w:eastAsia="en-US"/>
        </w:rPr>
      </w:pPr>
    </w:p>
    <w:p w14:paraId="1D79CE22" w14:textId="77777777" w:rsidR="00C75B67" w:rsidRPr="00C75B67" w:rsidRDefault="00C75B67" w:rsidP="00372874">
      <w:pPr>
        <w:widowControl/>
        <w:autoSpaceDE/>
        <w:autoSpaceDN/>
        <w:adjustRightInd/>
        <w:jc w:val="center"/>
        <w:rPr>
          <w:b/>
          <w:bCs/>
          <w:sz w:val="22"/>
          <w:szCs w:val="22"/>
          <w:lang w:eastAsia="en-US"/>
        </w:rPr>
      </w:pPr>
      <w:r w:rsidRPr="00C75B67">
        <w:rPr>
          <w:b/>
          <w:sz w:val="22"/>
          <w:szCs w:val="22"/>
          <w:lang w:eastAsia="en-US"/>
        </w:rPr>
        <w:t>§ 3</w:t>
      </w:r>
    </w:p>
    <w:p w14:paraId="64E5AC8A" w14:textId="77777777" w:rsidR="00C75B67" w:rsidRPr="00C75B67" w:rsidRDefault="00C75B67" w:rsidP="00372874">
      <w:pPr>
        <w:widowControl/>
        <w:autoSpaceDE/>
        <w:autoSpaceDN/>
        <w:adjustRightInd/>
        <w:jc w:val="center"/>
        <w:rPr>
          <w:sz w:val="22"/>
          <w:szCs w:val="22"/>
          <w:lang w:eastAsia="en-US"/>
        </w:rPr>
      </w:pPr>
      <w:r w:rsidRPr="00C75B67">
        <w:rPr>
          <w:b/>
          <w:spacing w:val="-2"/>
          <w:sz w:val="22"/>
          <w:szCs w:val="22"/>
          <w:lang w:eastAsia="en-US"/>
        </w:rPr>
        <w:t>WYNAGRODZENIE</w:t>
      </w:r>
    </w:p>
    <w:p w14:paraId="5A192131" w14:textId="03500E76" w:rsidR="00C75B67" w:rsidRPr="00C75B67" w:rsidRDefault="00C75B67" w:rsidP="00BE3C55">
      <w:pPr>
        <w:widowControl/>
        <w:numPr>
          <w:ilvl w:val="0"/>
          <w:numId w:val="36"/>
        </w:numPr>
        <w:autoSpaceDE/>
        <w:autoSpaceDN/>
        <w:adjustRightInd/>
        <w:ind w:left="284" w:hanging="284"/>
        <w:jc w:val="both"/>
        <w:rPr>
          <w:spacing w:val="-2"/>
          <w:sz w:val="22"/>
          <w:szCs w:val="22"/>
          <w:lang w:eastAsia="en-US"/>
        </w:rPr>
      </w:pPr>
      <w:r w:rsidRPr="00C75B67">
        <w:rPr>
          <w:spacing w:val="-2"/>
          <w:sz w:val="22"/>
          <w:szCs w:val="22"/>
          <w:lang w:eastAsia="en-US"/>
        </w:rPr>
        <w:t>Strony ustalają, iż wynagrodzenie za wykonanie przedmiotu zamówienia wynoszące</w:t>
      </w:r>
      <w:r w:rsidR="009837A1">
        <w:rPr>
          <w:spacing w:val="-2"/>
          <w:sz w:val="22"/>
          <w:szCs w:val="22"/>
          <w:lang w:eastAsia="en-US"/>
        </w:rPr>
        <w:t>:</w:t>
      </w:r>
      <w:r w:rsidRPr="00C75B67">
        <w:rPr>
          <w:spacing w:val="-2"/>
          <w:sz w:val="22"/>
          <w:szCs w:val="22"/>
          <w:lang w:eastAsia="en-US"/>
        </w:rPr>
        <w:t xml:space="preserve"> </w:t>
      </w:r>
      <w:r w:rsidRPr="00372874">
        <w:rPr>
          <w:b/>
          <w:bCs/>
          <w:spacing w:val="-2"/>
          <w:sz w:val="22"/>
          <w:szCs w:val="22"/>
          <w:lang w:eastAsia="en-US"/>
        </w:rPr>
        <w:t>……</w:t>
      </w:r>
      <w:r w:rsidR="00231642" w:rsidRPr="00372874">
        <w:rPr>
          <w:b/>
          <w:bCs/>
          <w:spacing w:val="-2"/>
          <w:sz w:val="22"/>
          <w:szCs w:val="22"/>
          <w:lang w:eastAsia="en-US"/>
        </w:rPr>
        <w:t>…….</w:t>
      </w:r>
      <w:r w:rsidRPr="00372874">
        <w:rPr>
          <w:b/>
          <w:bCs/>
          <w:spacing w:val="-2"/>
          <w:sz w:val="22"/>
          <w:szCs w:val="22"/>
          <w:lang w:eastAsia="en-US"/>
        </w:rPr>
        <w:t xml:space="preserve">.. zł </w:t>
      </w:r>
      <w:r w:rsidR="009837A1" w:rsidRPr="00372874">
        <w:rPr>
          <w:b/>
          <w:bCs/>
          <w:spacing w:val="-2"/>
          <w:sz w:val="22"/>
          <w:szCs w:val="22"/>
          <w:lang w:eastAsia="en-US"/>
        </w:rPr>
        <w:t xml:space="preserve">brutto, </w:t>
      </w:r>
      <w:r w:rsidRPr="00372874">
        <w:rPr>
          <w:b/>
          <w:bCs/>
          <w:spacing w:val="-2"/>
          <w:sz w:val="22"/>
          <w:szCs w:val="22"/>
          <w:lang w:eastAsia="en-US"/>
        </w:rPr>
        <w:t>(słownie: …</w:t>
      </w:r>
      <w:r w:rsidR="00231642" w:rsidRPr="00372874">
        <w:rPr>
          <w:b/>
          <w:bCs/>
          <w:spacing w:val="-2"/>
          <w:sz w:val="22"/>
          <w:szCs w:val="22"/>
          <w:lang w:eastAsia="en-US"/>
        </w:rPr>
        <w:t>………….</w:t>
      </w:r>
      <w:r w:rsidRPr="00372874">
        <w:rPr>
          <w:b/>
          <w:bCs/>
          <w:spacing w:val="-2"/>
          <w:sz w:val="22"/>
          <w:szCs w:val="22"/>
          <w:lang w:eastAsia="en-US"/>
        </w:rPr>
        <w:t>………..)</w:t>
      </w:r>
      <w:r w:rsidR="009837A1" w:rsidRPr="00372874">
        <w:rPr>
          <w:b/>
          <w:bCs/>
          <w:spacing w:val="-2"/>
          <w:sz w:val="22"/>
          <w:szCs w:val="22"/>
          <w:lang w:eastAsia="en-US"/>
        </w:rPr>
        <w:t>, w tym podatek VAT: 23%</w:t>
      </w:r>
      <w:r w:rsidR="009837A1">
        <w:rPr>
          <w:spacing w:val="-2"/>
          <w:sz w:val="22"/>
          <w:szCs w:val="22"/>
          <w:lang w:eastAsia="en-US"/>
        </w:rPr>
        <w:t>,</w:t>
      </w:r>
      <w:r w:rsidRPr="00C75B67">
        <w:rPr>
          <w:spacing w:val="-2"/>
          <w:sz w:val="22"/>
          <w:szCs w:val="22"/>
          <w:lang w:eastAsia="en-US"/>
        </w:rPr>
        <w:t xml:space="preserve"> zostanie wypłacone Wykonawcy po protokolarnym, bezusterkowym odbiorze prac wykonanych przez Wykonawcę na zasadach określonych w §</w:t>
      </w:r>
      <w:r w:rsidR="0000251A">
        <w:rPr>
          <w:spacing w:val="-2"/>
          <w:sz w:val="22"/>
          <w:szCs w:val="22"/>
          <w:lang w:eastAsia="en-US"/>
        </w:rPr>
        <w:t>9</w:t>
      </w:r>
      <w:r w:rsidRPr="00C75B67">
        <w:rPr>
          <w:spacing w:val="-2"/>
          <w:sz w:val="22"/>
          <w:szCs w:val="22"/>
          <w:lang w:eastAsia="en-US"/>
        </w:rPr>
        <w:t xml:space="preserve">. </w:t>
      </w:r>
    </w:p>
    <w:p w14:paraId="111B46B2" w14:textId="77777777" w:rsidR="00C75B67" w:rsidRDefault="00C75B67" w:rsidP="00BE3C55">
      <w:pPr>
        <w:widowControl/>
        <w:numPr>
          <w:ilvl w:val="0"/>
          <w:numId w:val="36"/>
        </w:numPr>
        <w:autoSpaceDE/>
        <w:autoSpaceDN/>
        <w:adjustRightInd/>
        <w:ind w:left="284" w:hanging="284"/>
        <w:jc w:val="both"/>
        <w:rPr>
          <w:spacing w:val="-2"/>
          <w:sz w:val="22"/>
          <w:szCs w:val="22"/>
          <w:lang w:eastAsia="en-US"/>
        </w:rPr>
      </w:pPr>
      <w:r w:rsidRPr="00C75B67">
        <w:rPr>
          <w:spacing w:val="-2"/>
          <w:sz w:val="22"/>
          <w:szCs w:val="22"/>
          <w:lang w:eastAsia="en-US"/>
        </w:rPr>
        <w:t xml:space="preserve">Kwota wynagrodzenia, o której mowa w ust. 1 zawiera wszelkie koszty niezbędne do zrealizowania zamówienia wynikające wprost z dokumentacji projektowej, jak również w niej nie ujęte, a bez których nie można wykonać zamówienia. </w:t>
      </w:r>
    </w:p>
    <w:p w14:paraId="5E73D1BC" w14:textId="77777777" w:rsidR="00C75B67" w:rsidRPr="00C75B67" w:rsidRDefault="00C75B67" w:rsidP="00BE3C55">
      <w:pPr>
        <w:widowControl/>
        <w:numPr>
          <w:ilvl w:val="0"/>
          <w:numId w:val="36"/>
        </w:numPr>
        <w:autoSpaceDE/>
        <w:autoSpaceDN/>
        <w:adjustRightInd/>
        <w:ind w:left="284" w:hanging="284"/>
        <w:jc w:val="both"/>
        <w:rPr>
          <w:spacing w:val="-2"/>
          <w:sz w:val="22"/>
          <w:szCs w:val="22"/>
          <w:lang w:eastAsia="en-US"/>
        </w:rPr>
      </w:pPr>
      <w:r w:rsidRPr="00C75B67">
        <w:rPr>
          <w:spacing w:val="-2"/>
          <w:sz w:val="22"/>
          <w:szCs w:val="22"/>
          <w:lang w:eastAsia="en-US"/>
        </w:rPr>
        <w:t xml:space="preserve">Wykonawca ponosi odpowiedzialność na zasadzie ryzyka z tytułu oszacowania wszelkich kosztów związanych z realizacją przedmiotu umowy. Niedoszacowanie, pominięcie oraz brak rozpoznania </w:t>
      </w:r>
      <w:r w:rsidRPr="00C75B67">
        <w:rPr>
          <w:spacing w:val="-2"/>
          <w:sz w:val="22"/>
          <w:szCs w:val="22"/>
          <w:lang w:eastAsia="en-US"/>
        </w:rPr>
        <w:lastRenderedPageBreak/>
        <w:t xml:space="preserve">zakresu przedmiotu umowy nie może być podstawą do żądania zmiany wynagrodzenia określonego w ust. 1 niniejszego paragrafu. </w:t>
      </w:r>
    </w:p>
    <w:p w14:paraId="1C42068B" w14:textId="77777777" w:rsidR="00C75B67" w:rsidRPr="00C75B67" w:rsidRDefault="00C75B67" w:rsidP="00BE3C55">
      <w:pPr>
        <w:widowControl/>
        <w:numPr>
          <w:ilvl w:val="0"/>
          <w:numId w:val="36"/>
        </w:numPr>
        <w:autoSpaceDE/>
        <w:autoSpaceDN/>
        <w:adjustRightInd/>
        <w:ind w:left="284" w:hanging="284"/>
        <w:jc w:val="both"/>
        <w:rPr>
          <w:spacing w:val="-2"/>
          <w:sz w:val="22"/>
          <w:szCs w:val="22"/>
          <w:lang w:eastAsia="en-US"/>
        </w:rPr>
      </w:pPr>
      <w:r w:rsidRPr="00C75B67">
        <w:rPr>
          <w:spacing w:val="-2"/>
          <w:sz w:val="22"/>
          <w:szCs w:val="22"/>
          <w:lang w:eastAsia="en-US"/>
        </w:rPr>
        <w:t>Wszystkie koszty niezbędne do zrealizowania przedmiotu umowy są to między innymi koszty: podatku VAT, robót przygotowawczych i porządkowych, utrzymanie zaplecza budowy (naprawa, woda, energia elektryczna, dozorowanie budowy), odbiorów technicznych, dokumentacji powykonawczej, ubezpieczenia budowy na czas realizacji i innych czynności niezbędnych do wykonania przedmiotu zamówienia.</w:t>
      </w:r>
    </w:p>
    <w:p w14:paraId="2C01D5E5" w14:textId="23D2C645" w:rsidR="00C75B67" w:rsidRPr="00231642" w:rsidRDefault="00C75B67" w:rsidP="00BE3C55">
      <w:pPr>
        <w:widowControl/>
        <w:numPr>
          <w:ilvl w:val="0"/>
          <w:numId w:val="36"/>
        </w:numPr>
        <w:autoSpaceDE/>
        <w:autoSpaceDN/>
        <w:adjustRightInd/>
        <w:ind w:left="284" w:hanging="284"/>
        <w:jc w:val="both"/>
        <w:rPr>
          <w:sz w:val="22"/>
          <w:szCs w:val="22"/>
          <w:lang w:eastAsia="en-US"/>
        </w:rPr>
      </w:pPr>
      <w:r w:rsidRPr="00C75B67">
        <w:rPr>
          <w:spacing w:val="-2"/>
          <w:sz w:val="22"/>
          <w:szCs w:val="22"/>
          <w:lang w:eastAsia="en-US"/>
        </w:rPr>
        <w:t>Wynagrodzenie</w:t>
      </w:r>
      <w:r w:rsidRPr="00C75B67">
        <w:rPr>
          <w:spacing w:val="10"/>
          <w:sz w:val="22"/>
          <w:szCs w:val="22"/>
          <w:lang w:eastAsia="en-US"/>
        </w:rPr>
        <w:t xml:space="preserve"> </w:t>
      </w:r>
      <w:r w:rsidRPr="00C75B67">
        <w:rPr>
          <w:spacing w:val="-1"/>
          <w:sz w:val="22"/>
          <w:szCs w:val="22"/>
          <w:lang w:eastAsia="en-US"/>
        </w:rPr>
        <w:t>przysługujące</w:t>
      </w:r>
      <w:r w:rsidRPr="00C75B67">
        <w:rPr>
          <w:spacing w:val="5"/>
          <w:sz w:val="22"/>
          <w:szCs w:val="22"/>
          <w:lang w:eastAsia="en-US"/>
        </w:rPr>
        <w:t xml:space="preserve"> </w:t>
      </w:r>
      <w:r w:rsidRPr="00C75B67">
        <w:rPr>
          <w:spacing w:val="-3"/>
          <w:sz w:val="22"/>
          <w:szCs w:val="22"/>
          <w:lang w:eastAsia="en-US"/>
        </w:rPr>
        <w:t>Wykonawcy</w:t>
      </w:r>
      <w:r w:rsidRPr="00C75B67">
        <w:rPr>
          <w:spacing w:val="7"/>
          <w:sz w:val="22"/>
          <w:szCs w:val="22"/>
          <w:lang w:eastAsia="en-US"/>
        </w:rPr>
        <w:t xml:space="preserve"> </w:t>
      </w:r>
      <w:r w:rsidRPr="00C75B67">
        <w:rPr>
          <w:spacing w:val="-1"/>
          <w:sz w:val="22"/>
          <w:szCs w:val="22"/>
          <w:lang w:eastAsia="en-US"/>
        </w:rPr>
        <w:t>będzie</w:t>
      </w:r>
      <w:r w:rsidRPr="00C75B67">
        <w:rPr>
          <w:spacing w:val="10"/>
          <w:sz w:val="22"/>
          <w:szCs w:val="22"/>
          <w:lang w:eastAsia="en-US"/>
        </w:rPr>
        <w:t xml:space="preserve"> </w:t>
      </w:r>
      <w:r w:rsidRPr="00C75B67">
        <w:rPr>
          <w:spacing w:val="-1"/>
          <w:sz w:val="22"/>
          <w:szCs w:val="22"/>
          <w:lang w:eastAsia="en-US"/>
        </w:rPr>
        <w:t>płatne</w:t>
      </w:r>
      <w:r w:rsidRPr="00C75B67">
        <w:rPr>
          <w:spacing w:val="10"/>
          <w:sz w:val="22"/>
          <w:szCs w:val="22"/>
          <w:lang w:eastAsia="en-US"/>
        </w:rPr>
        <w:t xml:space="preserve"> </w:t>
      </w:r>
      <w:r w:rsidRPr="00C75B67">
        <w:rPr>
          <w:spacing w:val="-1"/>
          <w:sz w:val="22"/>
          <w:szCs w:val="22"/>
          <w:lang w:eastAsia="en-US"/>
        </w:rPr>
        <w:t>przelewem</w:t>
      </w:r>
      <w:r w:rsidRPr="00C75B67">
        <w:rPr>
          <w:spacing w:val="5"/>
          <w:sz w:val="22"/>
          <w:szCs w:val="22"/>
          <w:lang w:eastAsia="en-US"/>
        </w:rPr>
        <w:t xml:space="preserve"> </w:t>
      </w:r>
      <w:r w:rsidRPr="00C75B67">
        <w:rPr>
          <w:sz w:val="22"/>
          <w:szCs w:val="22"/>
          <w:lang w:eastAsia="en-US"/>
        </w:rPr>
        <w:t>na</w:t>
      </w:r>
      <w:r w:rsidRPr="00C75B67">
        <w:rPr>
          <w:spacing w:val="10"/>
          <w:sz w:val="22"/>
          <w:szCs w:val="22"/>
          <w:lang w:eastAsia="en-US"/>
        </w:rPr>
        <w:t xml:space="preserve"> </w:t>
      </w:r>
      <w:r w:rsidRPr="00C75B67">
        <w:rPr>
          <w:spacing w:val="-1"/>
          <w:sz w:val="22"/>
          <w:szCs w:val="22"/>
          <w:lang w:eastAsia="en-US"/>
        </w:rPr>
        <w:t>rachunek bankowy</w:t>
      </w:r>
      <w:r w:rsidRPr="00C75B67">
        <w:rPr>
          <w:spacing w:val="77"/>
          <w:sz w:val="22"/>
          <w:szCs w:val="22"/>
          <w:lang w:eastAsia="en-US"/>
        </w:rPr>
        <w:t xml:space="preserve"> </w:t>
      </w:r>
      <w:r w:rsidRPr="00C75B67">
        <w:rPr>
          <w:sz w:val="22"/>
          <w:szCs w:val="22"/>
          <w:lang w:eastAsia="en-US"/>
        </w:rPr>
        <w:t>w</w:t>
      </w:r>
      <w:r w:rsidRPr="00C75B67">
        <w:rPr>
          <w:spacing w:val="39"/>
          <w:sz w:val="22"/>
          <w:szCs w:val="22"/>
          <w:lang w:eastAsia="en-US"/>
        </w:rPr>
        <w:t xml:space="preserve"> </w:t>
      </w:r>
      <w:r w:rsidRPr="00C75B67">
        <w:rPr>
          <w:spacing w:val="-1"/>
          <w:sz w:val="22"/>
          <w:szCs w:val="22"/>
          <w:lang w:eastAsia="en-US"/>
        </w:rPr>
        <w:t>terminie</w:t>
      </w:r>
      <w:r w:rsidRPr="00C75B67">
        <w:rPr>
          <w:spacing w:val="41"/>
          <w:sz w:val="22"/>
          <w:szCs w:val="22"/>
          <w:lang w:eastAsia="en-US"/>
        </w:rPr>
        <w:t xml:space="preserve"> </w:t>
      </w:r>
      <w:r w:rsidRPr="00231642">
        <w:rPr>
          <w:sz w:val="22"/>
          <w:szCs w:val="22"/>
          <w:lang w:eastAsia="en-US"/>
        </w:rPr>
        <w:t>do</w:t>
      </w:r>
      <w:r w:rsidRPr="00231642">
        <w:rPr>
          <w:spacing w:val="41"/>
          <w:sz w:val="22"/>
          <w:szCs w:val="22"/>
          <w:lang w:eastAsia="en-US"/>
        </w:rPr>
        <w:t xml:space="preserve"> </w:t>
      </w:r>
      <w:r w:rsidR="00231642" w:rsidRPr="00231642">
        <w:rPr>
          <w:spacing w:val="41"/>
          <w:sz w:val="22"/>
          <w:szCs w:val="22"/>
          <w:lang w:eastAsia="en-US"/>
        </w:rPr>
        <w:t xml:space="preserve">14 </w:t>
      </w:r>
      <w:r w:rsidRPr="00231642">
        <w:rPr>
          <w:sz w:val="22"/>
          <w:szCs w:val="22"/>
          <w:lang w:eastAsia="en-US"/>
        </w:rPr>
        <w:t>dni</w:t>
      </w:r>
      <w:r w:rsidRPr="00231642">
        <w:rPr>
          <w:spacing w:val="42"/>
          <w:sz w:val="22"/>
          <w:szCs w:val="22"/>
          <w:lang w:eastAsia="en-US"/>
        </w:rPr>
        <w:t xml:space="preserve"> </w:t>
      </w:r>
      <w:r w:rsidRPr="00231642">
        <w:rPr>
          <w:sz w:val="22"/>
          <w:szCs w:val="22"/>
          <w:lang w:eastAsia="en-US"/>
        </w:rPr>
        <w:t>od</w:t>
      </w:r>
      <w:r w:rsidRPr="00C75B67">
        <w:rPr>
          <w:spacing w:val="41"/>
          <w:sz w:val="22"/>
          <w:szCs w:val="22"/>
          <w:lang w:eastAsia="en-US"/>
        </w:rPr>
        <w:t xml:space="preserve"> </w:t>
      </w:r>
      <w:r w:rsidRPr="00C75B67">
        <w:rPr>
          <w:spacing w:val="-1"/>
          <w:sz w:val="22"/>
          <w:szCs w:val="22"/>
          <w:lang w:eastAsia="en-US"/>
        </w:rPr>
        <w:t>daty</w:t>
      </w:r>
      <w:r w:rsidRPr="00C75B67">
        <w:rPr>
          <w:spacing w:val="41"/>
          <w:sz w:val="22"/>
          <w:szCs w:val="22"/>
          <w:lang w:eastAsia="en-US"/>
        </w:rPr>
        <w:t xml:space="preserve"> </w:t>
      </w:r>
      <w:r w:rsidRPr="00C75B67">
        <w:rPr>
          <w:spacing w:val="-1"/>
          <w:sz w:val="22"/>
          <w:szCs w:val="22"/>
          <w:lang w:eastAsia="en-US"/>
        </w:rPr>
        <w:t>otrzymania</w:t>
      </w:r>
      <w:r w:rsidRPr="00C75B67">
        <w:rPr>
          <w:spacing w:val="43"/>
          <w:sz w:val="22"/>
          <w:szCs w:val="22"/>
          <w:lang w:eastAsia="en-US"/>
        </w:rPr>
        <w:t xml:space="preserve"> </w:t>
      </w:r>
      <w:r w:rsidRPr="00C75B67">
        <w:rPr>
          <w:spacing w:val="-1"/>
          <w:sz w:val="22"/>
          <w:szCs w:val="22"/>
          <w:lang w:eastAsia="en-US"/>
        </w:rPr>
        <w:t>przez</w:t>
      </w:r>
      <w:r w:rsidRPr="00C75B67">
        <w:rPr>
          <w:spacing w:val="53"/>
          <w:sz w:val="22"/>
          <w:szCs w:val="22"/>
          <w:lang w:eastAsia="en-US"/>
        </w:rPr>
        <w:t xml:space="preserve"> </w:t>
      </w:r>
      <w:r w:rsidRPr="00C75B67">
        <w:rPr>
          <w:spacing w:val="-1"/>
          <w:sz w:val="22"/>
          <w:szCs w:val="22"/>
          <w:lang w:eastAsia="en-US"/>
        </w:rPr>
        <w:t>Zamawiającego</w:t>
      </w:r>
      <w:r w:rsidRPr="00C75B67">
        <w:rPr>
          <w:spacing w:val="7"/>
          <w:sz w:val="22"/>
          <w:szCs w:val="22"/>
          <w:lang w:eastAsia="en-US"/>
        </w:rPr>
        <w:t xml:space="preserve"> </w:t>
      </w:r>
      <w:r w:rsidRPr="00C75B67">
        <w:rPr>
          <w:spacing w:val="-1"/>
          <w:sz w:val="22"/>
          <w:szCs w:val="22"/>
          <w:lang w:eastAsia="en-US"/>
        </w:rPr>
        <w:t>oryginału</w:t>
      </w:r>
      <w:r w:rsidRPr="00C75B67">
        <w:rPr>
          <w:spacing w:val="4"/>
          <w:sz w:val="22"/>
          <w:szCs w:val="22"/>
          <w:lang w:eastAsia="en-US"/>
        </w:rPr>
        <w:t xml:space="preserve"> </w:t>
      </w:r>
      <w:r w:rsidRPr="00C75B67">
        <w:rPr>
          <w:spacing w:val="-1"/>
          <w:sz w:val="22"/>
          <w:szCs w:val="22"/>
          <w:lang w:eastAsia="en-US"/>
        </w:rPr>
        <w:t>prawidłowo</w:t>
      </w:r>
      <w:r w:rsidRPr="00C75B67">
        <w:rPr>
          <w:spacing w:val="7"/>
          <w:sz w:val="22"/>
          <w:szCs w:val="22"/>
          <w:lang w:eastAsia="en-US"/>
        </w:rPr>
        <w:t xml:space="preserve"> </w:t>
      </w:r>
      <w:r w:rsidRPr="00C75B67">
        <w:rPr>
          <w:spacing w:val="-1"/>
          <w:sz w:val="22"/>
          <w:szCs w:val="22"/>
          <w:lang w:eastAsia="en-US"/>
        </w:rPr>
        <w:t>wystawionej</w:t>
      </w:r>
      <w:r w:rsidRPr="00C75B67">
        <w:rPr>
          <w:spacing w:val="7"/>
          <w:sz w:val="22"/>
          <w:szCs w:val="22"/>
          <w:lang w:eastAsia="en-US"/>
        </w:rPr>
        <w:t xml:space="preserve"> </w:t>
      </w:r>
      <w:r w:rsidRPr="00C75B67">
        <w:rPr>
          <w:spacing w:val="-1"/>
          <w:sz w:val="22"/>
          <w:szCs w:val="22"/>
          <w:lang w:eastAsia="en-US"/>
        </w:rPr>
        <w:t xml:space="preserve">faktury </w:t>
      </w:r>
      <w:r w:rsidRPr="00C75B67">
        <w:rPr>
          <w:spacing w:val="-18"/>
          <w:sz w:val="22"/>
          <w:szCs w:val="22"/>
          <w:lang w:eastAsia="en-US"/>
        </w:rPr>
        <w:t>VAT</w:t>
      </w:r>
      <w:r w:rsidRPr="00C75B67">
        <w:rPr>
          <w:spacing w:val="6"/>
          <w:sz w:val="22"/>
          <w:szCs w:val="22"/>
          <w:lang w:eastAsia="en-US"/>
        </w:rPr>
        <w:t xml:space="preserve"> </w:t>
      </w:r>
      <w:r w:rsidRPr="00C75B67">
        <w:rPr>
          <w:sz w:val="22"/>
          <w:szCs w:val="22"/>
          <w:lang w:eastAsia="en-US"/>
        </w:rPr>
        <w:t xml:space="preserve">po </w:t>
      </w:r>
      <w:r w:rsidRPr="00C75B67">
        <w:rPr>
          <w:spacing w:val="-1"/>
          <w:sz w:val="22"/>
          <w:szCs w:val="22"/>
          <w:lang w:eastAsia="en-US"/>
        </w:rPr>
        <w:t>uregulowaniu</w:t>
      </w:r>
      <w:r w:rsidRPr="00C75B67">
        <w:rPr>
          <w:sz w:val="22"/>
          <w:szCs w:val="22"/>
          <w:lang w:eastAsia="en-US"/>
        </w:rPr>
        <w:t xml:space="preserve"> </w:t>
      </w:r>
      <w:r w:rsidRPr="00C75B67">
        <w:rPr>
          <w:spacing w:val="-1"/>
          <w:sz w:val="22"/>
          <w:szCs w:val="22"/>
          <w:lang w:eastAsia="en-US"/>
        </w:rPr>
        <w:t>należności</w:t>
      </w:r>
      <w:r w:rsidRPr="00C75B67">
        <w:rPr>
          <w:spacing w:val="1"/>
          <w:sz w:val="22"/>
          <w:szCs w:val="22"/>
          <w:lang w:eastAsia="en-US"/>
        </w:rPr>
        <w:t xml:space="preserve"> </w:t>
      </w:r>
      <w:r w:rsidRPr="00C75B67">
        <w:rPr>
          <w:spacing w:val="-1"/>
          <w:sz w:val="22"/>
          <w:szCs w:val="22"/>
          <w:lang w:eastAsia="en-US"/>
        </w:rPr>
        <w:t>wobec</w:t>
      </w:r>
      <w:r w:rsidRPr="00C75B67">
        <w:rPr>
          <w:sz w:val="22"/>
          <w:szCs w:val="22"/>
          <w:lang w:eastAsia="en-US"/>
        </w:rPr>
        <w:t xml:space="preserve"> </w:t>
      </w:r>
      <w:r w:rsidRPr="00231642">
        <w:rPr>
          <w:spacing w:val="-2"/>
          <w:sz w:val="22"/>
          <w:szCs w:val="22"/>
          <w:lang w:eastAsia="en-US"/>
        </w:rPr>
        <w:t>podwykonawców.</w:t>
      </w:r>
    </w:p>
    <w:p w14:paraId="5D776C09" w14:textId="17CAE9B5" w:rsidR="00C75B67" w:rsidRPr="00736C60" w:rsidRDefault="00C75B67" w:rsidP="00BE3C55">
      <w:pPr>
        <w:widowControl/>
        <w:numPr>
          <w:ilvl w:val="0"/>
          <w:numId w:val="36"/>
        </w:numPr>
        <w:autoSpaceDE/>
        <w:autoSpaceDN/>
        <w:adjustRightInd/>
        <w:ind w:left="284" w:hanging="284"/>
        <w:jc w:val="both"/>
        <w:rPr>
          <w:sz w:val="22"/>
          <w:szCs w:val="22"/>
          <w:lang w:eastAsia="en-US"/>
        </w:rPr>
      </w:pPr>
      <w:r w:rsidRPr="00736C60">
        <w:rPr>
          <w:spacing w:val="-1"/>
          <w:sz w:val="22"/>
          <w:szCs w:val="22"/>
          <w:lang w:eastAsia="en-US"/>
        </w:rPr>
        <w:t>Faktur</w:t>
      </w:r>
      <w:r w:rsidR="00736C60" w:rsidRPr="00736C60">
        <w:rPr>
          <w:spacing w:val="-1"/>
          <w:sz w:val="22"/>
          <w:szCs w:val="22"/>
          <w:lang w:eastAsia="en-US"/>
        </w:rPr>
        <w:t xml:space="preserve">a będzie wystawiona na: Parafię </w:t>
      </w:r>
      <w:r w:rsidR="00736C60" w:rsidRPr="00736C60">
        <w:rPr>
          <w:kern w:val="2"/>
          <w:sz w:val="22"/>
          <w:szCs w:val="22"/>
        </w:rPr>
        <w:t>pw. Zesłaniem Ducha Świętego w Starej Iwicznej</w:t>
      </w:r>
      <w:r w:rsidR="00736C60">
        <w:rPr>
          <w:spacing w:val="-1"/>
          <w:sz w:val="22"/>
          <w:szCs w:val="22"/>
          <w:lang w:eastAsia="en-US"/>
        </w:rPr>
        <w:t xml:space="preserve">, </w:t>
      </w:r>
      <w:r w:rsidR="00231642">
        <w:rPr>
          <w:spacing w:val="-1"/>
          <w:sz w:val="22"/>
          <w:szCs w:val="22"/>
          <w:lang w:eastAsia="en-US"/>
        </w:rPr>
        <w:br/>
      </w:r>
      <w:r w:rsidR="00736C60">
        <w:rPr>
          <w:spacing w:val="-1"/>
          <w:sz w:val="22"/>
          <w:szCs w:val="22"/>
          <w:lang w:eastAsia="en-US"/>
        </w:rPr>
        <w:t xml:space="preserve">NIP: </w:t>
      </w:r>
      <w:r w:rsidR="00231642">
        <w:rPr>
          <w:spacing w:val="-1"/>
          <w:sz w:val="22"/>
          <w:szCs w:val="22"/>
          <w:lang w:eastAsia="en-US"/>
        </w:rPr>
        <w:t>123 08 98 494.</w:t>
      </w:r>
    </w:p>
    <w:p w14:paraId="497877CD" w14:textId="77777777" w:rsidR="00C75B67" w:rsidRPr="00C75B67" w:rsidRDefault="00C75B67" w:rsidP="00BE3C55">
      <w:pPr>
        <w:widowControl/>
        <w:numPr>
          <w:ilvl w:val="0"/>
          <w:numId w:val="36"/>
        </w:numPr>
        <w:autoSpaceDE/>
        <w:autoSpaceDN/>
        <w:adjustRightInd/>
        <w:ind w:left="284" w:hanging="284"/>
        <w:jc w:val="both"/>
        <w:rPr>
          <w:sz w:val="22"/>
          <w:szCs w:val="22"/>
          <w:lang w:eastAsia="en-US"/>
        </w:rPr>
      </w:pPr>
      <w:r w:rsidRPr="00C75B67">
        <w:rPr>
          <w:spacing w:val="-2"/>
          <w:sz w:val="22"/>
          <w:szCs w:val="22"/>
          <w:lang w:eastAsia="en-US"/>
        </w:rPr>
        <w:t>Za</w:t>
      </w:r>
      <w:r w:rsidRPr="00C75B67">
        <w:rPr>
          <w:sz w:val="22"/>
          <w:szCs w:val="22"/>
          <w:lang w:eastAsia="en-US"/>
        </w:rPr>
        <w:t xml:space="preserve"> datę </w:t>
      </w:r>
      <w:r w:rsidRPr="00C75B67">
        <w:rPr>
          <w:spacing w:val="-1"/>
          <w:sz w:val="22"/>
          <w:szCs w:val="22"/>
          <w:lang w:eastAsia="en-US"/>
        </w:rPr>
        <w:t>zapłaty</w:t>
      </w:r>
      <w:r w:rsidRPr="00C75B67">
        <w:rPr>
          <w:spacing w:val="-3"/>
          <w:sz w:val="22"/>
          <w:szCs w:val="22"/>
          <w:lang w:eastAsia="en-US"/>
        </w:rPr>
        <w:t xml:space="preserve"> </w:t>
      </w:r>
      <w:r w:rsidRPr="00C75B67">
        <w:rPr>
          <w:spacing w:val="-1"/>
          <w:sz w:val="22"/>
          <w:szCs w:val="22"/>
          <w:lang w:eastAsia="en-US"/>
        </w:rPr>
        <w:t>przyjmuje</w:t>
      </w:r>
      <w:r w:rsidRPr="00C75B67">
        <w:rPr>
          <w:sz w:val="22"/>
          <w:szCs w:val="22"/>
          <w:lang w:eastAsia="en-US"/>
        </w:rPr>
        <w:t xml:space="preserve"> </w:t>
      </w:r>
      <w:r w:rsidRPr="00C75B67">
        <w:rPr>
          <w:spacing w:val="-1"/>
          <w:sz w:val="22"/>
          <w:szCs w:val="22"/>
          <w:lang w:eastAsia="en-US"/>
        </w:rPr>
        <w:t>się</w:t>
      </w:r>
      <w:r w:rsidRPr="00C75B67">
        <w:rPr>
          <w:sz w:val="22"/>
          <w:szCs w:val="22"/>
          <w:lang w:eastAsia="en-US"/>
        </w:rPr>
        <w:t xml:space="preserve"> </w:t>
      </w:r>
      <w:r w:rsidRPr="00C75B67">
        <w:rPr>
          <w:spacing w:val="-1"/>
          <w:sz w:val="22"/>
          <w:szCs w:val="22"/>
          <w:lang w:eastAsia="en-US"/>
        </w:rPr>
        <w:t>datę</w:t>
      </w:r>
      <w:r w:rsidRPr="00C75B67">
        <w:rPr>
          <w:sz w:val="22"/>
          <w:szCs w:val="22"/>
          <w:lang w:eastAsia="en-US"/>
        </w:rPr>
        <w:t xml:space="preserve"> </w:t>
      </w:r>
      <w:r w:rsidRPr="00C75B67">
        <w:rPr>
          <w:spacing w:val="-1"/>
          <w:sz w:val="22"/>
          <w:szCs w:val="22"/>
          <w:lang w:eastAsia="en-US"/>
        </w:rPr>
        <w:t>obciążenia</w:t>
      </w:r>
      <w:r w:rsidRPr="00C75B67">
        <w:rPr>
          <w:spacing w:val="-2"/>
          <w:sz w:val="22"/>
          <w:szCs w:val="22"/>
          <w:lang w:eastAsia="en-US"/>
        </w:rPr>
        <w:t xml:space="preserve"> </w:t>
      </w:r>
      <w:r w:rsidRPr="00C75B67">
        <w:rPr>
          <w:spacing w:val="-1"/>
          <w:sz w:val="22"/>
          <w:szCs w:val="22"/>
          <w:lang w:eastAsia="en-US"/>
        </w:rPr>
        <w:t>rachunku</w:t>
      </w:r>
      <w:r w:rsidRPr="00C75B67">
        <w:rPr>
          <w:sz w:val="22"/>
          <w:szCs w:val="22"/>
          <w:lang w:eastAsia="en-US"/>
        </w:rPr>
        <w:t xml:space="preserve"> </w:t>
      </w:r>
      <w:r w:rsidRPr="00C75B67">
        <w:rPr>
          <w:spacing w:val="-1"/>
          <w:sz w:val="22"/>
          <w:szCs w:val="22"/>
          <w:lang w:eastAsia="en-US"/>
        </w:rPr>
        <w:t>bankowego</w:t>
      </w:r>
      <w:r w:rsidRPr="00C75B67">
        <w:rPr>
          <w:sz w:val="22"/>
          <w:szCs w:val="22"/>
          <w:lang w:eastAsia="en-US"/>
        </w:rPr>
        <w:t xml:space="preserve"> </w:t>
      </w:r>
      <w:r w:rsidRPr="00C75B67">
        <w:rPr>
          <w:spacing w:val="-1"/>
          <w:sz w:val="22"/>
          <w:szCs w:val="22"/>
          <w:lang w:eastAsia="en-US"/>
        </w:rPr>
        <w:t>Zamawiającego.</w:t>
      </w:r>
    </w:p>
    <w:p w14:paraId="2D98C7D8" w14:textId="77777777" w:rsidR="00C75B67" w:rsidRPr="00C75B67" w:rsidRDefault="00C75B67" w:rsidP="00372874">
      <w:pPr>
        <w:widowControl/>
        <w:autoSpaceDE/>
        <w:autoSpaceDN/>
        <w:adjustRightInd/>
        <w:rPr>
          <w:sz w:val="22"/>
          <w:szCs w:val="22"/>
          <w:lang w:eastAsia="en-US"/>
        </w:rPr>
      </w:pPr>
    </w:p>
    <w:p w14:paraId="5937712D" w14:textId="77777777" w:rsidR="00C75B67" w:rsidRPr="00C75B67" w:rsidRDefault="00C75B67" w:rsidP="00372874">
      <w:pPr>
        <w:widowControl/>
        <w:autoSpaceDE/>
        <w:autoSpaceDN/>
        <w:adjustRightInd/>
        <w:jc w:val="center"/>
        <w:rPr>
          <w:b/>
          <w:bCs/>
          <w:sz w:val="22"/>
          <w:szCs w:val="22"/>
          <w:lang w:eastAsia="en-US"/>
        </w:rPr>
      </w:pPr>
      <w:r w:rsidRPr="00C75B67">
        <w:rPr>
          <w:b/>
          <w:sz w:val="22"/>
          <w:szCs w:val="22"/>
          <w:lang w:eastAsia="en-US"/>
        </w:rPr>
        <w:t>§ 4</w:t>
      </w:r>
    </w:p>
    <w:p w14:paraId="3EFD9EAB" w14:textId="77777777" w:rsidR="00C75B67" w:rsidRPr="00C75B67" w:rsidRDefault="00C75B67" w:rsidP="00372874">
      <w:pPr>
        <w:widowControl/>
        <w:autoSpaceDE/>
        <w:autoSpaceDN/>
        <w:adjustRightInd/>
        <w:jc w:val="center"/>
        <w:rPr>
          <w:sz w:val="22"/>
          <w:szCs w:val="22"/>
          <w:lang w:eastAsia="en-US"/>
        </w:rPr>
      </w:pPr>
      <w:r w:rsidRPr="00C75B67">
        <w:rPr>
          <w:b/>
          <w:spacing w:val="-2"/>
          <w:sz w:val="22"/>
          <w:szCs w:val="22"/>
          <w:lang w:eastAsia="en-US"/>
        </w:rPr>
        <w:t>NADZÓR</w:t>
      </w:r>
      <w:r w:rsidRPr="00C75B67">
        <w:rPr>
          <w:b/>
          <w:spacing w:val="-1"/>
          <w:sz w:val="22"/>
          <w:szCs w:val="22"/>
          <w:lang w:eastAsia="en-US"/>
        </w:rPr>
        <w:t xml:space="preserve"> </w:t>
      </w:r>
      <w:r w:rsidRPr="00C75B67">
        <w:rPr>
          <w:b/>
          <w:spacing w:val="-2"/>
          <w:sz w:val="22"/>
          <w:szCs w:val="22"/>
          <w:lang w:eastAsia="en-US"/>
        </w:rPr>
        <w:t>NAD</w:t>
      </w:r>
      <w:r w:rsidRPr="00C75B67">
        <w:rPr>
          <w:b/>
          <w:spacing w:val="-1"/>
          <w:sz w:val="22"/>
          <w:szCs w:val="22"/>
          <w:lang w:eastAsia="en-US"/>
        </w:rPr>
        <w:t xml:space="preserve"> REALIZACJĄ UMOWY</w:t>
      </w:r>
    </w:p>
    <w:p w14:paraId="22BCDF5D" w14:textId="77777777" w:rsidR="00C75B67" w:rsidRPr="00C75B67" w:rsidRDefault="00C75B67" w:rsidP="00BE3C55">
      <w:pPr>
        <w:widowControl/>
        <w:numPr>
          <w:ilvl w:val="0"/>
          <w:numId w:val="30"/>
        </w:numPr>
        <w:autoSpaceDE/>
        <w:autoSpaceDN/>
        <w:adjustRightInd/>
        <w:ind w:left="284" w:hanging="284"/>
        <w:jc w:val="both"/>
        <w:rPr>
          <w:spacing w:val="-1"/>
          <w:sz w:val="22"/>
          <w:szCs w:val="22"/>
          <w:lang w:eastAsia="en-US"/>
        </w:rPr>
      </w:pPr>
      <w:r w:rsidRPr="00C75B67">
        <w:rPr>
          <w:spacing w:val="-1"/>
          <w:sz w:val="22"/>
          <w:szCs w:val="22"/>
          <w:lang w:eastAsia="en-US"/>
        </w:rPr>
        <w:t>Do</w:t>
      </w:r>
      <w:r w:rsidRPr="00C75B67">
        <w:rPr>
          <w:sz w:val="22"/>
          <w:szCs w:val="22"/>
          <w:lang w:eastAsia="en-US"/>
        </w:rPr>
        <w:t xml:space="preserve"> </w:t>
      </w:r>
      <w:r w:rsidRPr="00C75B67">
        <w:rPr>
          <w:spacing w:val="-1"/>
          <w:sz w:val="22"/>
          <w:szCs w:val="22"/>
          <w:lang w:eastAsia="en-US"/>
        </w:rPr>
        <w:t>kontroli</w:t>
      </w:r>
      <w:r w:rsidRPr="00C75B67">
        <w:rPr>
          <w:spacing w:val="1"/>
          <w:sz w:val="22"/>
          <w:szCs w:val="22"/>
          <w:lang w:eastAsia="en-US"/>
        </w:rPr>
        <w:t xml:space="preserve"> </w:t>
      </w:r>
      <w:r w:rsidRPr="00C75B67">
        <w:rPr>
          <w:spacing w:val="-1"/>
          <w:sz w:val="22"/>
          <w:szCs w:val="22"/>
          <w:lang w:eastAsia="en-US"/>
        </w:rPr>
        <w:t>prawidłowości</w:t>
      </w:r>
      <w:r w:rsidRPr="00C75B67">
        <w:rPr>
          <w:spacing w:val="-2"/>
          <w:sz w:val="22"/>
          <w:szCs w:val="22"/>
          <w:lang w:eastAsia="en-US"/>
        </w:rPr>
        <w:t xml:space="preserve"> </w:t>
      </w:r>
      <w:r w:rsidRPr="00C75B67">
        <w:rPr>
          <w:spacing w:val="-1"/>
          <w:sz w:val="22"/>
          <w:szCs w:val="22"/>
          <w:lang w:eastAsia="en-US"/>
        </w:rPr>
        <w:t>realizacji</w:t>
      </w:r>
      <w:r w:rsidRPr="00C75B67">
        <w:rPr>
          <w:spacing w:val="1"/>
          <w:sz w:val="22"/>
          <w:szCs w:val="22"/>
          <w:lang w:eastAsia="en-US"/>
        </w:rPr>
        <w:t xml:space="preserve"> </w:t>
      </w:r>
      <w:r w:rsidRPr="00C75B67">
        <w:rPr>
          <w:spacing w:val="-2"/>
          <w:sz w:val="22"/>
          <w:szCs w:val="22"/>
          <w:lang w:eastAsia="en-US"/>
        </w:rPr>
        <w:t>Umowy</w:t>
      </w:r>
      <w:r w:rsidRPr="00C75B67">
        <w:rPr>
          <w:spacing w:val="2"/>
          <w:sz w:val="22"/>
          <w:szCs w:val="22"/>
          <w:lang w:eastAsia="en-US"/>
        </w:rPr>
        <w:t xml:space="preserve"> </w:t>
      </w:r>
      <w:r w:rsidRPr="00C75B67">
        <w:rPr>
          <w:spacing w:val="-1"/>
          <w:sz w:val="22"/>
          <w:szCs w:val="22"/>
          <w:lang w:eastAsia="en-US"/>
        </w:rPr>
        <w:t>Zamawiający</w:t>
      </w:r>
      <w:r w:rsidRPr="00C75B67">
        <w:rPr>
          <w:spacing w:val="-3"/>
          <w:sz w:val="22"/>
          <w:szCs w:val="22"/>
          <w:lang w:eastAsia="en-US"/>
        </w:rPr>
        <w:t xml:space="preserve"> </w:t>
      </w:r>
      <w:r w:rsidRPr="00C75B67">
        <w:rPr>
          <w:spacing w:val="-2"/>
          <w:sz w:val="22"/>
          <w:szCs w:val="22"/>
          <w:lang w:eastAsia="en-US"/>
        </w:rPr>
        <w:t>wyznacza</w:t>
      </w:r>
      <w:r w:rsidRPr="00C75B67">
        <w:rPr>
          <w:sz w:val="22"/>
          <w:szCs w:val="22"/>
          <w:lang w:eastAsia="en-US"/>
        </w:rPr>
        <w:t xml:space="preserve"> </w:t>
      </w:r>
      <w:r w:rsidRPr="00C75B67">
        <w:rPr>
          <w:spacing w:val="-1"/>
          <w:sz w:val="22"/>
          <w:szCs w:val="22"/>
          <w:lang w:eastAsia="en-US"/>
        </w:rPr>
        <w:t>następujące</w:t>
      </w:r>
      <w:r w:rsidRPr="00C75B67">
        <w:rPr>
          <w:spacing w:val="-2"/>
          <w:sz w:val="22"/>
          <w:szCs w:val="22"/>
          <w:lang w:eastAsia="en-US"/>
        </w:rPr>
        <w:t xml:space="preserve"> </w:t>
      </w:r>
      <w:r w:rsidRPr="00C75B67">
        <w:rPr>
          <w:spacing w:val="-1"/>
          <w:sz w:val="22"/>
          <w:szCs w:val="22"/>
          <w:lang w:eastAsia="en-US"/>
        </w:rPr>
        <w:t>osoby:</w:t>
      </w:r>
      <w:r w:rsidRPr="00C75B67">
        <w:rPr>
          <w:spacing w:val="79"/>
          <w:sz w:val="22"/>
          <w:szCs w:val="22"/>
          <w:lang w:eastAsia="en-US"/>
        </w:rPr>
        <w:t xml:space="preserve"> ……………………………………………………………………………</w:t>
      </w:r>
    </w:p>
    <w:p w14:paraId="42D1B313" w14:textId="77777777" w:rsidR="00C75B67" w:rsidRPr="00C75B67" w:rsidRDefault="00C75B67" w:rsidP="00BE3C55">
      <w:pPr>
        <w:widowControl/>
        <w:numPr>
          <w:ilvl w:val="0"/>
          <w:numId w:val="30"/>
        </w:numPr>
        <w:autoSpaceDE/>
        <w:autoSpaceDN/>
        <w:adjustRightInd/>
        <w:ind w:left="284" w:hanging="284"/>
        <w:jc w:val="both"/>
        <w:rPr>
          <w:sz w:val="22"/>
          <w:szCs w:val="22"/>
          <w:lang w:eastAsia="en-US"/>
        </w:rPr>
      </w:pPr>
      <w:r w:rsidRPr="00C75B67">
        <w:rPr>
          <w:spacing w:val="-1"/>
          <w:sz w:val="22"/>
          <w:szCs w:val="22"/>
          <w:lang w:eastAsia="en-US"/>
        </w:rPr>
        <w:t>Do</w:t>
      </w:r>
      <w:r w:rsidRPr="00C75B67">
        <w:rPr>
          <w:spacing w:val="11"/>
          <w:sz w:val="22"/>
          <w:szCs w:val="22"/>
          <w:lang w:eastAsia="en-US"/>
        </w:rPr>
        <w:t xml:space="preserve"> </w:t>
      </w:r>
      <w:r w:rsidRPr="00C75B67">
        <w:rPr>
          <w:spacing w:val="-1"/>
          <w:sz w:val="22"/>
          <w:szCs w:val="22"/>
          <w:lang w:eastAsia="en-US"/>
        </w:rPr>
        <w:t>kontaktów</w:t>
      </w:r>
      <w:r w:rsidRPr="00C75B67">
        <w:rPr>
          <w:spacing w:val="10"/>
          <w:sz w:val="22"/>
          <w:szCs w:val="22"/>
          <w:lang w:eastAsia="en-US"/>
        </w:rPr>
        <w:t xml:space="preserve"> </w:t>
      </w:r>
      <w:r w:rsidRPr="00C75B67">
        <w:rPr>
          <w:sz w:val="22"/>
          <w:szCs w:val="22"/>
          <w:lang w:eastAsia="en-US"/>
        </w:rPr>
        <w:t>z</w:t>
      </w:r>
      <w:r w:rsidRPr="00C75B67">
        <w:rPr>
          <w:spacing w:val="9"/>
          <w:sz w:val="22"/>
          <w:szCs w:val="22"/>
          <w:lang w:eastAsia="en-US"/>
        </w:rPr>
        <w:t xml:space="preserve"> </w:t>
      </w:r>
      <w:r w:rsidRPr="00C75B67">
        <w:rPr>
          <w:spacing w:val="-1"/>
          <w:sz w:val="22"/>
          <w:szCs w:val="22"/>
          <w:lang w:eastAsia="en-US"/>
        </w:rPr>
        <w:t>Zamawiającym</w:t>
      </w:r>
      <w:r w:rsidRPr="00C75B67">
        <w:rPr>
          <w:spacing w:val="8"/>
          <w:sz w:val="22"/>
          <w:szCs w:val="22"/>
          <w:lang w:eastAsia="en-US"/>
        </w:rPr>
        <w:t xml:space="preserve"> </w:t>
      </w:r>
      <w:r w:rsidRPr="00C75B67">
        <w:rPr>
          <w:sz w:val="22"/>
          <w:szCs w:val="22"/>
          <w:lang w:eastAsia="en-US"/>
        </w:rPr>
        <w:t>w</w:t>
      </w:r>
      <w:r w:rsidRPr="00C75B67">
        <w:rPr>
          <w:spacing w:val="10"/>
          <w:sz w:val="22"/>
          <w:szCs w:val="22"/>
          <w:lang w:eastAsia="en-US"/>
        </w:rPr>
        <w:t xml:space="preserve"> </w:t>
      </w:r>
      <w:r w:rsidRPr="00C75B67">
        <w:rPr>
          <w:spacing w:val="-1"/>
          <w:sz w:val="22"/>
          <w:szCs w:val="22"/>
          <w:lang w:eastAsia="en-US"/>
        </w:rPr>
        <w:t>sprawie</w:t>
      </w:r>
      <w:r w:rsidRPr="00C75B67">
        <w:rPr>
          <w:spacing w:val="10"/>
          <w:sz w:val="22"/>
          <w:szCs w:val="22"/>
          <w:lang w:eastAsia="en-US"/>
        </w:rPr>
        <w:t xml:space="preserve"> </w:t>
      </w:r>
      <w:r w:rsidRPr="00C75B67">
        <w:rPr>
          <w:spacing w:val="-1"/>
          <w:sz w:val="22"/>
          <w:szCs w:val="22"/>
          <w:lang w:eastAsia="en-US"/>
        </w:rPr>
        <w:t>realizacji</w:t>
      </w:r>
      <w:r w:rsidRPr="00C75B67">
        <w:rPr>
          <w:spacing w:val="8"/>
          <w:sz w:val="22"/>
          <w:szCs w:val="22"/>
          <w:lang w:eastAsia="en-US"/>
        </w:rPr>
        <w:t xml:space="preserve"> </w:t>
      </w:r>
      <w:r w:rsidRPr="00C75B67">
        <w:rPr>
          <w:spacing w:val="-1"/>
          <w:sz w:val="22"/>
          <w:szCs w:val="22"/>
          <w:lang w:eastAsia="en-US"/>
        </w:rPr>
        <w:t>zamówienia</w:t>
      </w:r>
      <w:r w:rsidRPr="00C75B67">
        <w:rPr>
          <w:spacing w:val="7"/>
          <w:sz w:val="22"/>
          <w:szCs w:val="22"/>
          <w:lang w:eastAsia="en-US"/>
        </w:rPr>
        <w:t xml:space="preserve"> </w:t>
      </w:r>
      <w:r w:rsidRPr="00C75B67">
        <w:rPr>
          <w:spacing w:val="-3"/>
          <w:sz w:val="22"/>
          <w:szCs w:val="22"/>
          <w:lang w:eastAsia="en-US"/>
        </w:rPr>
        <w:t>Wykonawca</w:t>
      </w:r>
      <w:r w:rsidRPr="00C75B67">
        <w:rPr>
          <w:spacing w:val="12"/>
          <w:sz w:val="22"/>
          <w:szCs w:val="22"/>
          <w:lang w:eastAsia="en-US"/>
        </w:rPr>
        <w:t xml:space="preserve"> </w:t>
      </w:r>
      <w:r w:rsidRPr="00C75B67">
        <w:rPr>
          <w:spacing w:val="-1"/>
          <w:sz w:val="22"/>
          <w:szCs w:val="22"/>
          <w:lang w:eastAsia="en-US"/>
        </w:rPr>
        <w:t>wyznacza</w:t>
      </w:r>
      <w:r w:rsidRPr="00C75B67">
        <w:rPr>
          <w:spacing w:val="12"/>
          <w:sz w:val="22"/>
          <w:szCs w:val="22"/>
          <w:lang w:eastAsia="en-US"/>
        </w:rPr>
        <w:t xml:space="preserve"> </w:t>
      </w:r>
      <w:r w:rsidRPr="00C75B67">
        <w:rPr>
          <w:spacing w:val="-1"/>
          <w:sz w:val="22"/>
          <w:szCs w:val="22"/>
          <w:lang w:eastAsia="en-US"/>
        </w:rPr>
        <w:t>następujące osoby:……………………………………… oraz jako kierownik robót ………………………………….</w:t>
      </w:r>
    </w:p>
    <w:p w14:paraId="01CFB3E7" w14:textId="77777777" w:rsidR="00C75B67" w:rsidRPr="00C75B67" w:rsidRDefault="00C75B67" w:rsidP="00BE3C55">
      <w:pPr>
        <w:widowControl/>
        <w:numPr>
          <w:ilvl w:val="0"/>
          <w:numId w:val="30"/>
        </w:numPr>
        <w:autoSpaceDE/>
        <w:autoSpaceDN/>
        <w:adjustRightInd/>
        <w:ind w:left="284" w:hanging="284"/>
        <w:jc w:val="both"/>
        <w:rPr>
          <w:sz w:val="22"/>
          <w:szCs w:val="22"/>
          <w:lang w:eastAsia="en-US"/>
        </w:rPr>
      </w:pPr>
      <w:r w:rsidRPr="00C75B67">
        <w:rPr>
          <w:spacing w:val="-1"/>
          <w:sz w:val="22"/>
          <w:szCs w:val="22"/>
          <w:lang w:eastAsia="en-US"/>
        </w:rPr>
        <w:t>Zmiana</w:t>
      </w:r>
      <w:r w:rsidRPr="00C75B67">
        <w:rPr>
          <w:sz w:val="22"/>
          <w:szCs w:val="22"/>
          <w:lang w:eastAsia="en-US"/>
        </w:rPr>
        <w:t xml:space="preserve"> osób </w:t>
      </w:r>
      <w:r w:rsidRPr="00C75B67">
        <w:rPr>
          <w:spacing w:val="-1"/>
          <w:sz w:val="22"/>
          <w:szCs w:val="22"/>
          <w:lang w:eastAsia="en-US"/>
        </w:rPr>
        <w:t>wskazanych</w:t>
      </w:r>
      <w:r w:rsidRPr="00C75B67">
        <w:rPr>
          <w:sz w:val="22"/>
          <w:szCs w:val="22"/>
          <w:lang w:eastAsia="en-US"/>
        </w:rPr>
        <w:t xml:space="preserve"> w</w:t>
      </w:r>
      <w:r w:rsidRPr="00C75B67">
        <w:rPr>
          <w:spacing w:val="54"/>
          <w:sz w:val="22"/>
          <w:szCs w:val="22"/>
          <w:lang w:eastAsia="en-US"/>
        </w:rPr>
        <w:t xml:space="preserve"> </w:t>
      </w:r>
      <w:r w:rsidRPr="00C75B67">
        <w:rPr>
          <w:sz w:val="22"/>
          <w:szCs w:val="22"/>
          <w:lang w:eastAsia="en-US"/>
        </w:rPr>
        <w:t>ust.</w:t>
      </w:r>
      <w:r w:rsidRPr="00C75B67">
        <w:rPr>
          <w:spacing w:val="55"/>
          <w:sz w:val="22"/>
          <w:szCs w:val="22"/>
          <w:lang w:eastAsia="en-US"/>
        </w:rPr>
        <w:t xml:space="preserve"> </w:t>
      </w:r>
      <w:r w:rsidRPr="00C75B67">
        <w:rPr>
          <w:sz w:val="22"/>
          <w:szCs w:val="22"/>
          <w:lang w:eastAsia="en-US"/>
        </w:rPr>
        <w:t>1</w:t>
      </w:r>
      <w:r w:rsidRPr="00C75B67">
        <w:rPr>
          <w:spacing w:val="55"/>
          <w:sz w:val="22"/>
          <w:szCs w:val="22"/>
          <w:lang w:eastAsia="en-US"/>
        </w:rPr>
        <w:t xml:space="preserve"> </w:t>
      </w:r>
      <w:r w:rsidRPr="00C75B67">
        <w:rPr>
          <w:sz w:val="22"/>
          <w:szCs w:val="22"/>
          <w:lang w:eastAsia="en-US"/>
        </w:rPr>
        <w:t>i</w:t>
      </w:r>
      <w:r w:rsidRPr="00C75B67">
        <w:rPr>
          <w:spacing w:val="53"/>
          <w:sz w:val="22"/>
          <w:szCs w:val="22"/>
          <w:lang w:eastAsia="en-US"/>
        </w:rPr>
        <w:t xml:space="preserve"> </w:t>
      </w:r>
      <w:r w:rsidRPr="00C75B67">
        <w:rPr>
          <w:sz w:val="22"/>
          <w:szCs w:val="22"/>
          <w:lang w:eastAsia="en-US"/>
        </w:rPr>
        <w:t>2</w:t>
      </w:r>
      <w:r w:rsidRPr="00C75B67">
        <w:rPr>
          <w:spacing w:val="55"/>
          <w:sz w:val="22"/>
          <w:szCs w:val="22"/>
          <w:lang w:eastAsia="en-US"/>
        </w:rPr>
        <w:t xml:space="preserve"> </w:t>
      </w:r>
      <w:r w:rsidRPr="00C75B67">
        <w:rPr>
          <w:spacing w:val="-2"/>
          <w:sz w:val="22"/>
          <w:szCs w:val="22"/>
          <w:lang w:eastAsia="en-US"/>
        </w:rPr>
        <w:t>wymaga</w:t>
      </w:r>
      <w:r w:rsidRPr="00C75B67">
        <w:rPr>
          <w:spacing w:val="55"/>
          <w:sz w:val="22"/>
          <w:szCs w:val="22"/>
          <w:lang w:eastAsia="en-US"/>
        </w:rPr>
        <w:t xml:space="preserve"> </w:t>
      </w:r>
      <w:r w:rsidRPr="00C75B67">
        <w:rPr>
          <w:spacing w:val="-1"/>
          <w:sz w:val="22"/>
          <w:szCs w:val="22"/>
          <w:lang w:eastAsia="en-US"/>
        </w:rPr>
        <w:t>pisemnego</w:t>
      </w:r>
      <w:r w:rsidRPr="00C75B67">
        <w:rPr>
          <w:sz w:val="22"/>
          <w:szCs w:val="22"/>
          <w:lang w:eastAsia="en-US"/>
        </w:rPr>
        <w:t xml:space="preserve"> </w:t>
      </w:r>
      <w:r w:rsidRPr="00C75B67">
        <w:rPr>
          <w:spacing w:val="-1"/>
          <w:sz w:val="22"/>
          <w:szCs w:val="22"/>
          <w:lang w:eastAsia="en-US"/>
        </w:rPr>
        <w:t>zawiadomienia</w:t>
      </w:r>
      <w:r w:rsidRPr="00C75B67">
        <w:rPr>
          <w:sz w:val="22"/>
          <w:szCs w:val="22"/>
          <w:lang w:eastAsia="en-US"/>
        </w:rPr>
        <w:t xml:space="preserve"> </w:t>
      </w:r>
      <w:r w:rsidRPr="00C75B67">
        <w:rPr>
          <w:spacing w:val="-2"/>
          <w:sz w:val="22"/>
          <w:szCs w:val="22"/>
          <w:lang w:eastAsia="en-US"/>
        </w:rPr>
        <w:t xml:space="preserve">drugiej </w:t>
      </w:r>
      <w:r w:rsidRPr="00C75B67">
        <w:rPr>
          <w:spacing w:val="-1"/>
          <w:sz w:val="22"/>
          <w:szCs w:val="22"/>
          <w:lang w:eastAsia="en-US"/>
        </w:rPr>
        <w:t>strony</w:t>
      </w:r>
      <w:r w:rsidRPr="00C75B67">
        <w:rPr>
          <w:spacing w:val="52"/>
          <w:sz w:val="22"/>
          <w:szCs w:val="22"/>
          <w:lang w:eastAsia="en-US"/>
        </w:rPr>
        <w:t xml:space="preserve"> </w:t>
      </w:r>
      <w:r w:rsidRPr="00C75B67">
        <w:rPr>
          <w:sz w:val="22"/>
          <w:szCs w:val="22"/>
          <w:lang w:eastAsia="en-US"/>
        </w:rPr>
        <w:t>i</w:t>
      </w:r>
      <w:r w:rsidRPr="00C75B67">
        <w:rPr>
          <w:spacing w:val="1"/>
          <w:sz w:val="22"/>
          <w:szCs w:val="22"/>
          <w:lang w:eastAsia="en-US"/>
        </w:rPr>
        <w:t xml:space="preserve"> </w:t>
      </w:r>
      <w:r w:rsidRPr="00C75B67">
        <w:rPr>
          <w:spacing w:val="-1"/>
          <w:sz w:val="22"/>
          <w:szCs w:val="22"/>
          <w:lang w:eastAsia="en-US"/>
        </w:rPr>
        <w:t xml:space="preserve">nie </w:t>
      </w:r>
      <w:r w:rsidRPr="00C75B67">
        <w:rPr>
          <w:spacing w:val="-2"/>
          <w:sz w:val="22"/>
          <w:szCs w:val="22"/>
          <w:lang w:eastAsia="en-US"/>
        </w:rPr>
        <w:t>wymaga</w:t>
      </w:r>
      <w:r w:rsidRPr="00C75B67">
        <w:rPr>
          <w:sz w:val="22"/>
          <w:szCs w:val="22"/>
          <w:lang w:eastAsia="en-US"/>
        </w:rPr>
        <w:t xml:space="preserve"> </w:t>
      </w:r>
      <w:r w:rsidRPr="00C75B67">
        <w:rPr>
          <w:spacing w:val="-1"/>
          <w:sz w:val="22"/>
          <w:szCs w:val="22"/>
          <w:lang w:eastAsia="en-US"/>
        </w:rPr>
        <w:t>zawarcia</w:t>
      </w:r>
      <w:r w:rsidRPr="00C75B67">
        <w:rPr>
          <w:sz w:val="22"/>
          <w:szCs w:val="22"/>
          <w:lang w:eastAsia="en-US"/>
        </w:rPr>
        <w:t xml:space="preserve"> </w:t>
      </w:r>
      <w:r w:rsidRPr="00C75B67">
        <w:rPr>
          <w:spacing w:val="-1"/>
          <w:sz w:val="22"/>
          <w:szCs w:val="22"/>
          <w:lang w:eastAsia="en-US"/>
        </w:rPr>
        <w:t>aneksu</w:t>
      </w:r>
      <w:r w:rsidRPr="00C75B67">
        <w:rPr>
          <w:sz w:val="22"/>
          <w:szCs w:val="22"/>
          <w:lang w:eastAsia="en-US"/>
        </w:rPr>
        <w:t xml:space="preserve"> </w:t>
      </w:r>
      <w:r w:rsidRPr="00C75B67">
        <w:rPr>
          <w:spacing w:val="-1"/>
          <w:sz w:val="22"/>
          <w:szCs w:val="22"/>
          <w:lang w:eastAsia="en-US"/>
        </w:rPr>
        <w:t>do</w:t>
      </w:r>
      <w:r w:rsidRPr="00C75B67">
        <w:rPr>
          <w:sz w:val="22"/>
          <w:szCs w:val="22"/>
          <w:lang w:eastAsia="en-US"/>
        </w:rPr>
        <w:t xml:space="preserve"> </w:t>
      </w:r>
      <w:r w:rsidRPr="00C75B67">
        <w:rPr>
          <w:spacing w:val="-4"/>
          <w:sz w:val="22"/>
          <w:szCs w:val="22"/>
          <w:lang w:eastAsia="en-US"/>
        </w:rPr>
        <w:t>Umowy.</w:t>
      </w:r>
    </w:p>
    <w:p w14:paraId="183549C9" w14:textId="77777777" w:rsidR="00C75B67" w:rsidRPr="00C75B67" w:rsidRDefault="00C75B67" w:rsidP="00372874">
      <w:pPr>
        <w:widowControl/>
        <w:autoSpaceDE/>
        <w:autoSpaceDN/>
        <w:adjustRightInd/>
        <w:rPr>
          <w:sz w:val="22"/>
          <w:szCs w:val="22"/>
          <w:lang w:eastAsia="en-US"/>
        </w:rPr>
      </w:pPr>
    </w:p>
    <w:p w14:paraId="4F5C6595" w14:textId="77777777" w:rsidR="00C75B67" w:rsidRPr="00C75B67" w:rsidRDefault="00C75B67" w:rsidP="00372874">
      <w:pPr>
        <w:widowControl/>
        <w:autoSpaceDE/>
        <w:autoSpaceDN/>
        <w:adjustRightInd/>
        <w:jc w:val="center"/>
        <w:rPr>
          <w:b/>
          <w:bCs/>
          <w:sz w:val="22"/>
          <w:szCs w:val="22"/>
          <w:lang w:eastAsia="en-US"/>
        </w:rPr>
      </w:pPr>
      <w:r w:rsidRPr="00C75B67">
        <w:rPr>
          <w:b/>
          <w:sz w:val="22"/>
          <w:szCs w:val="22"/>
          <w:lang w:eastAsia="en-US"/>
        </w:rPr>
        <w:t>§ 5</w:t>
      </w:r>
    </w:p>
    <w:p w14:paraId="26B1F380" w14:textId="77777777" w:rsidR="00C75B67" w:rsidRPr="00C75B67" w:rsidRDefault="00C75B67" w:rsidP="00372874">
      <w:pPr>
        <w:widowControl/>
        <w:autoSpaceDE/>
        <w:autoSpaceDN/>
        <w:adjustRightInd/>
        <w:jc w:val="center"/>
        <w:rPr>
          <w:sz w:val="22"/>
          <w:szCs w:val="22"/>
          <w:lang w:eastAsia="en-US"/>
        </w:rPr>
      </w:pPr>
      <w:r w:rsidRPr="00C75B67">
        <w:rPr>
          <w:b/>
          <w:spacing w:val="-2"/>
          <w:sz w:val="22"/>
          <w:szCs w:val="22"/>
          <w:lang w:eastAsia="en-US"/>
        </w:rPr>
        <w:t>O</w:t>
      </w:r>
      <w:r w:rsidRPr="00C75B67">
        <w:rPr>
          <w:b/>
          <w:spacing w:val="1"/>
          <w:sz w:val="22"/>
          <w:szCs w:val="22"/>
          <w:lang w:eastAsia="en-US"/>
        </w:rPr>
        <w:t>B</w:t>
      </w:r>
      <w:r w:rsidRPr="00C75B67">
        <w:rPr>
          <w:b/>
          <w:spacing w:val="-2"/>
          <w:sz w:val="22"/>
          <w:szCs w:val="22"/>
          <w:lang w:eastAsia="en-US"/>
        </w:rPr>
        <w:t>O</w:t>
      </w:r>
      <w:r w:rsidRPr="00C75B67">
        <w:rPr>
          <w:b/>
          <w:sz w:val="22"/>
          <w:szCs w:val="22"/>
          <w:lang w:eastAsia="en-US"/>
        </w:rPr>
        <w:t>WIĄ</w:t>
      </w:r>
      <w:r w:rsidRPr="00C75B67">
        <w:rPr>
          <w:b/>
          <w:spacing w:val="-4"/>
          <w:sz w:val="22"/>
          <w:szCs w:val="22"/>
          <w:lang w:eastAsia="en-US"/>
        </w:rPr>
        <w:t>Z</w:t>
      </w:r>
      <w:r w:rsidRPr="00C75B67">
        <w:rPr>
          <w:b/>
          <w:sz w:val="22"/>
          <w:szCs w:val="22"/>
          <w:lang w:eastAsia="en-US"/>
        </w:rPr>
        <w:t xml:space="preserve">KI </w:t>
      </w:r>
      <w:r w:rsidRPr="00C75B67">
        <w:rPr>
          <w:b/>
          <w:spacing w:val="-3"/>
          <w:sz w:val="22"/>
          <w:szCs w:val="22"/>
          <w:lang w:eastAsia="en-US"/>
        </w:rPr>
        <w:t>Z</w:t>
      </w:r>
      <w:r w:rsidRPr="00C75B67">
        <w:rPr>
          <w:b/>
          <w:spacing w:val="-2"/>
          <w:sz w:val="22"/>
          <w:szCs w:val="22"/>
          <w:lang w:eastAsia="en-US"/>
        </w:rPr>
        <w:t>A</w:t>
      </w:r>
      <w:r w:rsidRPr="00C75B67">
        <w:rPr>
          <w:b/>
          <w:sz w:val="22"/>
          <w:szCs w:val="22"/>
          <w:lang w:eastAsia="en-US"/>
        </w:rPr>
        <w:t>M</w:t>
      </w:r>
      <w:r w:rsidRPr="00C75B67">
        <w:rPr>
          <w:b/>
          <w:spacing w:val="-25"/>
          <w:sz w:val="22"/>
          <w:szCs w:val="22"/>
          <w:lang w:eastAsia="en-US"/>
        </w:rPr>
        <w:t>A</w:t>
      </w:r>
      <w:r w:rsidRPr="00C75B67">
        <w:rPr>
          <w:b/>
          <w:sz w:val="22"/>
          <w:szCs w:val="22"/>
          <w:lang w:eastAsia="en-US"/>
        </w:rPr>
        <w:t>WIAJ</w:t>
      </w:r>
      <w:r w:rsidRPr="00C75B67">
        <w:rPr>
          <w:b/>
          <w:spacing w:val="-2"/>
          <w:sz w:val="22"/>
          <w:szCs w:val="22"/>
          <w:lang w:eastAsia="en-US"/>
        </w:rPr>
        <w:t>ĄC</w:t>
      </w:r>
      <w:r w:rsidRPr="00C75B67">
        <w:rPr>
          <w:b/>
          <w:spacing w:val="-1"/>
          <w:sz w:val="22"/>
          <w:szCs w:val="22"/>
          <w:lang w:eastAsia="en-US"/>
        </w:rPr>
        <w:t>E</w:t>
      </w:r>
      <w:r w:rsidRPr="00C75B67">
        <w:rPr>
          <w:b/>
          <w:spacing w:val="-2"/>
          <w:sz w:val="22"/>
          <w:szCs w:val="22"/>
          <w:lang w:eastAsia="en-US"/>
        </w:rPr>
        <w:t>G</w:t>
      </w:r>
      <w:r w:rsidRPr="00C75B67">
        <w:rPr>
          <w:b/>
          <w:sz w:val="22"/>
          <w:szCs w:val="22"/>
          <w:lang w:eastAsia="en-US"/>
        </w:rPr>
        <w:t>O</w:t>
      </w:r>
    </w:p>
    <w:p w14:paraId="13D73E55" w14:textId="77777777" w:rsidR="00C75B67" w:rsidRPr="00C75B67" w:rsidRDefault="00C75B67" w:rsidP="00BE3C55">
      <w:pPr>
        <w:widowControl/>
        <w:numPr>
          <w:ilvl w:val="0"/>
          <w:numId w:val="37"/>
        </w:numPr>
        <w:autoSpaceDE/>
        <w:autoSpaceDN/>
        <w:adjustRightInd/>
        <w:ind w:left="284" w:hanging="284"/>
        <w:jc w:val="both"/>
        <w:rPr>
          <w:spacing w:val="-1"/>
          <w:sz w:val="22"/>
          <w:szCs w:val="22"/>
          <w:lang w:eastAsia="en-US"/>
        </w:rPr>
      </w:pPr>
      <w:r w:rsidRPr="00C75B67">
        <w:rPr>
          <w:spacing w:val="-1"/>
          <w:sz w:val="22"/>
          <w:szCs w:val="22"/>
          <w:lang w:eastAsia="en-US"/>
        </w:rPr>
        <w:t>Obowiązkiem Zamawiającego jest:</w:t>
      </w:r>
    </w:p>
    <w:p w14:paraId="437F0BA2" w14:textId="77777777" w:rsidR="00C75B67" w:rsidRPr="00C75B67" w:rsidRDefault="00C75B67" w:rsidP="00372874">
      <w:pPr>
        <w:widowControl/>
        <w:autoSpaceDE/>
        <w:autoSpaceDN/>
        <w:adjustRightInd/>
        <w:ind w:left="284"/>
        <w:jc w:val="both"/>
        <w:rPr>
          <w:spacing w:val="-1"/>
          <w:sz w:val="22"/>
          <w:szCs w:val="22"/>
          <w:lang w:eastAsia="en-US"/>
        </w:rPr>
      </w:pPr>
      <w:r w:rsidRPr="00C75B67">
        <w:rPr>
          <w:spacing w:val="-1"/>
          <w:sz w:val="22"/>
          <w:szCs w:val="22"/>
          <w:lang w:eastAsia="en-US"/>
        </w:rPr>
        <w:t xml:space="preserve">a) protokolarne przekazanie terenu robót - w ciągu 7 dni od </w:t>
      </w:r>
      <w:r w:rsidR="007B7348">
        <w:rPr>
          <w:spacing w:val="-1"/>
          <w:sz w:val="22"/>
          <w:szCs w:val="22"/>
          <w:lang w:eastAsia="en-US"/>
        </w:rPr>
        <w:t>daty zawarcia</w:t>
      </w:r>
      <w:r w:rsidRPr="00C75B67">
        <w:rPr>
          <w:spacing w:val="-1"/>
          <w:sz w:val="22"/>
          <w:szCs w:val="22"/>
          <w:lang w:eastAsia="en-US"/>
        </w:rPr>
        <w:t xml:space="preserve"> umowy,</w:t>
      </w:r>
    </w:p>
    <w:p w14:paraId="7BEE2E00" w14:textId="77777777" w:rsidR="00C75B67" w:rsidRPr="00C75B67" w:rsidRDefault="00C75B67" w:rsidP="00372874">
      <w:pPr>
        <w:widowControl/>
        <w:autoSpaceDE/>
        <w:autoSpaceDN/>
        <w:adjustRightInd/>
        <w:ind w:left="284"/>
        <w:jc w:val="both"/>
        <w:rPr>
          <w:spacing w:val="-1"/>
          <w:sz w:val="22"/>
          <w:szCs w:val="22"/>
          <w:lang w:eastAsia="en-US"/>
        </w:rPr>
      </w:pPr>
      <w:r w:rsidRPr="00C75B67">
        <w:rPr>
          <w:spacing w:val="-1"/>
          <w:sz w:val="22"/>
          <w:szCs w:val="22"/>
          <w:lang w:eastAsia="en-US"/>
        </w:rPr>
        <w:t>b) nieodpłatne udostępnienie Wykonawcy terenu pod zaplecze budowy,</w:t>
      </w:r>
    </w:p>
    <w:p w14:paraId="7B67A245" w14:textId="77777777" w:rsidR="00C75B67" w:rsidRPr="00C75B67" w:rsidRDefault="00C75B67" w:rsidP="00372874">
      <w:pPr>
        <w:widowControl/>
        <w:autoSpaceDE/>
        <w:autoSpaceDN/>
        <w:adjustRightInd/>
        <w:ind w:left="284"/>
        <w:jc w:val="both"/>
        <w:rPr>
          <w:spacing w:val="-1"/>
          <w:sz w:val="22"/>
          <w:szCs w:val="22"/>
          <w:lang w:eastAsia="en-US"/>
        </w:rPr>
      </w:pPr>
      <w:r w:rsidRPr="00C75B67">
        <w:rPr>
          <w:spacing w:val="-1"/>
          <w:sz w:val="22"/>
          <w:szCs w:val="22"/>
          <w:lang w:eastAsia="en-US"/>
        </w:rPr>
        <w:t>c) zapewnienie bieżącego nadzoru inwestorskiego,</w:t>
      </w:r>
    </w:p>
    <w:p w14:paraId="51C91D0A" w14:textId="77777777" w:rsidR="00C75B67" w:rsidRPr="00C75B67" w:rsidRDefault="00C75B67" w:rsidP="00372874">
      <w:pPr>
        <w:widowControl/>
        <w:autoSpaceDE/>
        <w:autoSpaceDN/>
        <w:adjustRightInd/>
        <w:ind w:left="284"/>
        <w:jc w:val="both"/>
        <w:rPr>
          <w:spacing w:val="-1"/>
          <w:sz w:val="22"/>
          <w:szCs w:val="22"/>
          <w:lang w:eastAsia="en-US"/>
        </w:rPr>
      </w:pPr>
      <w:r w:rsidRPr="00C75B67">
        <w:rPr>
          <w:spacing w:val="-1"/>
          <w:sz w:val="22"/>
          <w:szCs w:val="22"/>
          <w:lang w:eastAsia="en-US"/>
        </w:rPr>
        <w:t xml:space="preserve">d) dokonanie odbioru wykonanych robót budowlanych na zasadach określonych w </w:t>
      </w:r>
      <w:r w:rsidRPr="00742494">
        <w:rPr>
          <w:color w:val="DC3939"/>
          <w:spacing w:val="-1"/>
          <w:sz w:val="22"/>
          <w:szCs w:val="22"/>
          <w:lang w:eastAsia="en-US"/>
        </w:rPr>
        <w:t>§</w:t>
      </w:r>
      <w:r w:rsidR="00742494" w:rsidRPr="00742494">
        <w:rPr>
          <w:color w:val="DC3939"/>
          <w:spacing w:val="-1"/>
          <w:sz w:val="22"/>
          <w:szCs w:val="22"/>
          <w:lang w:eastAsia="en-US"/>
        </w:rPr>
        <w:t>9</w:t>
      </w:r>
      <w:r w:rsidRPr="00742494">
        <w:rPr>
          <w:color w:val="DC3939"/>
          <w:spacing w:val="-1"/>
          <w:sz w:val="22"/>
          <w:szCs w:val="22"/>
          <w:lang w:eastAsia="en-US"/>
        </w:rPr>
        <w:t xml:space="preserve"> </w:t>
      </w:r>
      <w:r w:rsidR="00742494" w:rsidRPr="00742494">
        <w:rPr>
          <w:strike/>
          <w:color w:val="DC3939"/>
          <w:spacing w:val="-1"/>
          <w:sz w:val="22"/>
          <w:szCs w:val="22"/>
          <w:lang w:eastAsia="en-US"/>
        </w:rPr>
        <w:t>10</w:t>
      </w:r>
      <w:r w:rsidR="00742494">
        <w:rPr>
          <w:spacing w:val="-1"/>
          <w:sz w:val="22"/>
          <w:szCs w:val="22"/>
          <w:lang w:eastAsia="en-US"/>
        </w:rPr>
        <w:t xml:space="preserve"> </w:t>
      </w:r>
      <w:r w:rsidRPr="00C75B67">
        <w:rPr>
          <w:spacing w:val="-1"/>
          <w:sz w:val="22"/>
          <w:szCs w:val="22"/>
          <w:lang w:eastAsia="en-US"/>
        </w:rPr>
        <w:t>niniejszej umowy,</w:t>
      </w:r>
    </w:p>
    <w:p w14:paraId="2B6BD8BC" w14:textId="77777777" w:rsidR="00C75B67" w:rsidRPr="00C75B67" w:rsidRDefault="00C75B67" w:rsidP="00372874">
      <w:pPr>
        <w:widowControl/>
        <w:autoSpaceDE/>
        <w:autoSpaceDN/>
        <w:adjustRightInd/>
        <w:ind w:left="284"/>
        <w:jc w:val="both"/>
        <w:rPr>
          <w:spacing w:val="-1"/>
          <w:sz w:val="22"/>
          <w:szCs w:val="22"/>
          <w:lang w:eastAsia="en-US"/>
        </w:rPr>
      </w:pPr>
      <w:r w:rsidRPr="00C75B67">
        <w:rPr>
          <w:spacing w:val="-1"/>
          <w:sz w:val="22"/>
          <w:szCs w:val="22"/>
          <w:lang w:eastAsia="en-US"/>
        </w:rPr>
        <w:t>e) regulowanie płatności na zasadach określonych w niniejszej umowie,</w:t>
      </w:r>
    </w:p>
    <w:p w14:paraId="63665E70" w14:textId="77777777" w:rsidR="00C75B67" w:rsidRPr="00C75B67" w:rsidRDefault="00C75B67" w:rsidP="00372874">
      <w:pPr>
        <w:widowControl/>
        <w:autoSpaceDE/>
        <w:autoSpaceDN/>
        <w:adjustRightInd/>
        <w:ind w:left="284"/>
        <w:jc w:val="both"/>
        <w:rPr>
          <w:spacing w:val="-1"/>
          <w:sz w:val="22"/>
          <w:szCs w:val="22"/>
          <w:lang w:eastAsia="en-US"/>
        </w:rPr>
      </w:pPr>
      <w:r w:rsidRPr="00C75B67">
        <w:rPr>
          <w:spacing w:val="-1"/>
          <w:sz w:val="22"/>
          <w:szCs w:val="22"/>
          <w:lang w:eastAsia="en-US"/>
        </w:rPr>
        <w:t>f) dokonanie odbioru pogwarancyjnego.</w:t>
      </w:r>
    </w:p>
    <w:p w14:paraId="55AAA872" w14:textId="77777777" w:rsidR="00EC2C17" w:rsidRDefault="00EC2C17" w:rsidP="00372874">
      <w:pPr>
        <w:widowControl/>
        <w:autoSpaceDE/>
        <w:autoSpaceDN/>
        <w:adjustRightInd/>
        <w:jc w:val="center"/>
        <w:rPr>
          <w:b/>
          <w:sz w:val="22"/>
          <w:szCs w:val="22"/>
          <w:lang w:eastAsia="en-US"/>
        </w:rPr>
      </w:pPr>
    </w:p>
    <w:p w14:paraId="6941ED17" w14:textId="1BF9B53D" w:rsidR="00C75B67" w:rsidRPr="00C75B67" w:rsidRDefault="00C75B67" w:rsidP="00372874">
      <w:pPr>
        <w:widowControl/>
        <w:autoSpaceDE/>
        <w:autoSpaceDN/>
        <w:adjustRightInd/>
        <w:jc w:val="center"/>
        <w:rPr>
          <w:b/>
          <w:bCs/>
          <w:sz w:val="22"/>
          <w:szCs w:val="22"/>
          <w:lang w:eastAsia="en-US"/>
        </w:rPr>
      </w:pPr>
      <w:r w:rsidRPr="00C75B67">
        <w:rPr>
          <w:b/>
          <w:sz w:val="22"/>
          <w:szCs w:val="22"/>
          <w:lang w:eastAsia="en-US"/>
        </w:rPr>
        <w:t>§ 6</w:t>
      </w:r>
    </w:p>
    <w:p w14:paraId="2131759B" w14:textId="77777777" w:rsidR="00C75B67" w:rsidRPr="00C75B67" w:rsidRDefault="00C75B67" w:rsidP="00372874">
      <w:pPr>
        <w:widowControl/>
        <w:autoSpaceDE/>
        <w:autoSpaceDN/>
        <w:adjustRightInd/>
        <w:jc w:val="center"/>
        <w:rPr>
          <w:sz w:val="22"/>
          <w:szCs w:val="22"/>
          <w:lang w:eastAsia="en-US"/>
        </w:rPr>
      </w:pPr>
      <w:r w:rsidRPr="00C75B67">
        <w:rPr>
          <w:b/>
          <w:spacing w:val="-2"/>
          <w:sz w:val="22"/>
          <w:szCs w:val="22"/>
          <w:lang w:eastAsia="en-US"/>
        </w:rPr>
        <w:t>O</w:t>
      </w:r>
      <w:r w:rsidRPr="00C75B67">
        <w:rPr>
          <w:b/>
          <w:spacing w:val="1"/>
          <w:sz w:val="22"/>
          <w:szCs w:val="22"/>
          <w:lang w:eastAsia="en-US"/>
        </w:rPr>
        <w:t>B</w:t>
      </w:r>
      <w:r w:rsidRPr="00C75B67">
        <w:rPr>
          <w:b/>
          <w:spacing w:val="-2"/>
          <w:sz w:val="22"/>
          <w:szCs w:val="22"/>
          <w:lang w:eastAsia="en-US"/>
        </w:rPr>
        <w:t>O</w:t>
      </w:r>
      <w:r w:rsidRPr="00C75B67">
        <w:rPr>
          <w:b/>
          <w:sz w:val="22"/>
          <w:szCs w:val="22"/>
          <w:lang w:eastAsia="en-US"/>
        </w:rPr>
        <w:t>WIĄ</w:t>
      </w:r>
      <w:r w:rsidRPr="00C75B67">
        <w:rPr>
          <w:b/>
          <w:spacing w:val="-4"/>
          <w:sz w:val="22"/>
          <w:szCs w:val="22"/>
          <w:lang w:eastAsia="en-US"/>
        </w:rPr>
        <w:t>Z</w:t>
      </w:r>
      <w:r w:rsidRPr="00C75B67">
        <w:rPr>
          <w:b/>
          <w:sz w:val="22"/>
          <w:szCs w:val="22"/>
          <w:lang w:eastAsia="en-US"/>
        </w:rPr>
        <w:t>KI</w:t>
      </w:r>
      <w:r w:rsidRPr="00C75B67">
        <w:rPr>
          <w:b/>
          <w:spacing w:val="-4"/>
          <w:sz w:val="22"/>
          <w:szCs w:val="22"/>
          <w:lang w:eastAsia="en-US"/>
        </w:rPr>
        <w:t xml:space="preserve"> </w:t>
      </w:r>
      <w:r w:rsidRPr="00C75B67">
        <w:rPr>
          <w:b/>
          <w:sz w:val="22"/>
          <w:szCs w:val="22"/>
          <w:lang w:eastAsia="en-US"/>
        </w:rPr>
        <w:t>W</w:t>
      </w:r>
      <w:r w:rsidRPr="00C75B67">
        <w:rPr>
          <w:b/>
          <w:spacing w:val="-2"/>
          <w:sz w:val="22"/>
          <w:szCs w:val="22"/>
          <w:lang w:eastAsia="en-US"/>
        </w:rPr>
        <w:t>YK</w:t>
      </w:r>
      <w:r w:rsidRPr="00C75B67">
        <w:rPr>
          <w:b/>
          <w:sz w:val="22"/>
          <w:szCs w:val="22"/>
          <w:lang w:eastAsia="en-US"/>
        </w:rPr>
        <w:t>O</w:t>
      </w:r>
      <w:r w:rsidRPr="00C75B67">
        <w:rPr>
          <w:b/>
          <w:spacing w:val="-2"/>
          <w:sz w:val="22"/>
          <w:szCs w:val="22"/>
          <w:lang w:eastAsia="en-US"/>
        </w:rPr>
        <w:t>N</w:t>
      </w:r>
      <w:r w:rsidRPr="00C75B67">
        <w:rPr>
          <w:b/>
          <w:spacing w:val="-28"/>
          <w:sz w:val="22"/>
          <w:szCs w:val="22"/>
          <w:lang w:eastAsia="en-US"/>
        </w:rPr>
        <w:t>A</w:t>
      </w:r>
      <w:r w:rsidRPr="00C75B67">
        <w:rPr>
          <w:b/>
          <w:sz w:val="22"/>
          <w:szCs w:val="22"/>
          <w:lang w:eastAsia="en-US"/>
        </w:rPr>
        <w:t>W</w:t>
      </w:r>
      <w:r w:rsidRPr="00C75B67">
        <w:rPr>
          <w:b/>
          <w:spacing w:val="-2"/>
          <w:sz w:val="22"/>
          <w:szCs w:val="22"/>
          <w:lang w:eastAsia="en-US"/>
        </w:rPr>
        <w:t>C</w:t>
      </w:r>
      <w:r w:rsidRPr="00C75B67">
        <w:rPr>
          <w:b/>
          <w:sz w:val="22"/>
          <w:szCs w:val="22"/>
          <w:lang w:eastAsia="en-US"/>
        </w:rPr>
        <w:t>Y</w:t>
      </w:r>
    </w:p>
    <w:p w14:paraId="01798485" w14:textId="77777777" w:rsidR="00C75B67" w:rsidRPr="00C75B67" w:rsidRDefault="00C75B67" w:rsidP="00BE3C55">
      <w:pPr>
        <w:widowControl/>
        <w:numPr>
          <w:ilvl w:val="0"/>
          <w:numId w:val="38"/>
        </w:numPr>
        <w:autoSpaceDE/>
        <w:autoSpaceDN/>
        <w:adjustRightInd/>
        <w:ind w:left="284" w:hanging="284"/>
        <w:jc w:val="both"/>
        <w:rPr>
          <w:spacing w:val="-1"/>
          <w:sz w:val="22"/>
          <w:szCs w:val="22"/>
          <w:lang w:eastAsia="en-US"/>
        </w:rPr>
      </w:pPr>
      <w:r w:rsidRPr="00C75B67">
        <w:rPr>
          <w:spacing w:val="-1"/>
          <w:sz w:val="22"/>
          <w:szCs w:val="22"/>
          <w:lang w:eastAsia="en-US"/>
        </w:rPr>
        <w:t xml:space="preserve">Wykonawca jest zobowiązany do: </w:t>
      </w:r>
    </w:p>
    <w:p w14:paraId="2DDD8130" w14:textId="77777777" w:rsidR="00C75B67" w:rsidRPr="00C75B67" w:rsidRDefault="00C75B67" w:rsidP="00BE3C55">
      <w:pPr>
        <w:widowControl/>
        <w:numPr>
          <w:ilvl w:val="0"/>
          <w:numId w:val="44"/>
        </w:numPr>
        <w:autoSpaceDE/>
        <w:autoSpaceDN/>
        <w:adjustRightInd/>
        <w:jc w:val="both"/>
        <w:rPr>
          <w:spacing w:val="-1"/>
          <w:sz w:val="22"/>
          <w:szCs w:val="22"/>
          <w:lang w:eastAsia="en-US"/>
        </w:rPr>
      </w:pPr>
      <w:r w:rsidRPr="00C75B67">
        <w:rPr>
          <w:spacing w:val="-1"/>
          <w:sz w:val="22"/>
          <w:szCs w:val="22"/>
          <w:lang w:eastAsia="en-US"/>
        </w:rPr>
        <w:t>przejęcia placu budowy w terminie wyznaczonym przez Zamawiającego;</w:t>
      </w:r>
    </w:p>
    <w:p w14:paraId="25B1E1FC" w14:textId="77777777" w:rsidR="00C75B67" w:rsidRPr="00C75B67" w:rsidRDefault="00C75B67" w:rsidP="00BE3C55">
      <w:pPr>
        <w:widowControl/>
        <w:numPr>
          <w:ilvl w:val="0"/>
          <w:numId w:val="44"/>
        </w:numPr>
        <w:autoSpaceDE/>
        <w:autoSpaceDN/>
        <w:adjustRightInd/>
        <w:jc w:val="both"/>
        <w:rPr>
          <w:spacing w:val="-1"/>
          <w:sz w:val="22"/>
          <w:szCs w:val="22"/>
          <w:lang w:eastAsia="en-US"/>
        </w:rPr>
      </w:pPr>
      <w:r w:rsidRPr="00C75B67">
        <w:rPr>
          <w:spacing w:val="-1"/>
          <w:sz w:val="22"/>
          <w:szCs w:val="22"/>
          <w:lang w:eastAsia="en-US"/>
        </w:rPr>
        <w:t>zapewnienia materiałów budowlanych, energii (i innych mediów), urządzeń i sprzętu niezbędnego do wykonania przedmiotu umowy;</w:t>
      </w:r>
    </w:p>
    <w:p w14:paraId="343753D5" w14:textId="77777777" w:rsidR="00C75B67" w:rsidRPr="00C75B67" w:rsidRDefault="00C75B67" w:rsidP="00BE3C55">
      <w:pPr>
        <w:widowControl/>
        <w:numPr>
          <w:ilvl w:val="0"/>
          <w:numId w:val="44"/>
        </w:numPr>
        <w:autoSpaceDE/>
        <w:autoSpaceDN/>
        <w:adjustRightInd/>
        <w:jc w:val="both"/>
        <w:rPr>
          <w:spacing w:val="-1"/>
          <w:sz w:val="22"/>
          <w:szCs w:val="22"/>
          <w:lang w:eastAsia="en-US"/>
        </w:rPr>
      </w:pPr>
      <w:r w:rsidRPr="00C75B67">
        <w:rPr>
          <w:spacing w:val="-1"/>
          <w:sz w:val="22"/>
          <w:szCs w:val="22"/>
          <w:lang w:eastAsia="en-US"/>
        </w:rPr>
        <w:t>dostarczenie wszelkich niezbędnych fabrycznie nowych, pozbawionych wad, materiałów, stanowiących przedmiot umowy;</w:t>
      </w:r>
    </w:p>
    <w:p w14:paraId="4997D4F4" w14:textId="77777777" w:rsidR="00C75B67" w:rsidRPr="00C75B67" w:rsidRDefault="00C75B67" w:rsidP="00BE3C55">
      <w:pPr>
        <w:widowControl/>
        <w:numPr>
          <w:ilvl w:val="0"/>
          <w:numId w:val="44"/>
        </w:numPr>
        <w:autoSpaceDE/>
        <w:autoSpaceDN/>
        <w:adjustRightInd/>
        <w:jc w:val="both"/>
        <w:rPr>
          <w:spacing w:val="-1"/>
          <w:sz w:val="22"/>
          <w:szCs w:val="22"/>
          <w:lang w:eastAsia="en-US"/>
        </w:rPr>
      </w:pPr>
      <w:r w:rsidRPr="00C75B67">
        <w:rPr>
          <w:spacing w:val="-1"/>
          <w:sz w:val="22"/>
          <w:szCs w:val="22"/>
          <w:lang w:eastAsia="en-US"/>
        </w:rPr>
        <w:t>oznakowanie terenu budowy;</w:t>
      </w:r>
    </w:p>
    <w:p w14:paraId="60D16A2B" w14:textId="77777777" w:rsidR="00C75B67" w:rsidRPr="00C75B67" w:rsidRDefault="00C75B67" w:rsidP="00BE3C55">
      <w:pPr>
        <w:widowControl/>
        <w:numPr>
          <w:ilvl w:val="0"/>
          <w:numId w:val="44"/>
        </w:numPr>
        <w:autoSpaceDE/>
        <w:autoSpaceDN/>
        <w:adjustRightInd/>
        <w:jc w:val="both"/>
        <w:rPr>
          <w:spacing w:val="-1"/>
          <w:sz w:val="22"/>
          <w:szCs w:val="22"/>
          <w:lang w:eastAsia="en-US"/>
        </w:rPr>
      </w:pPr>
      <w:r w:rsidRPr="00C75B67">
        <w:rPr>
          <w:spacing w:val="-1"/>
          <w:sz w:val="22"/>
          <w:szCs w:val="22"/>
          <w:lang w:eastAsia="en-US"/>
        </w:rPr>
        <w:t>ochrony istniejących obiektów naziemnych oraz urządzeń uzbrojenia podziemnego, a w przypadku ich odkrycia zabezpieczenie przed uszkodzeniem i utrzymaniem w należytym stanie technicznym;</w:t>
      </w:r>
    </w:p>
    <w:p w14:paraId="5CE2EDC1" w14:textId="77777777" w:rsidR="00C75B67" w:rsidRPr="00EC2C17" w:rsidRDefault="00C75B67" w:rsidP="00BE3C55">
      <w:pPr>
        <w:widowControl/>
        <w:numPr>
          <w:ilvl w:val="0"/>
          <w:numId w:val="44"/>
        </w:numPr>
        <w:autoSpaceDE/>
        <w:autoSpaceDN/>
        <w:adjustRightInd/>
        <w:jc w:val="both"/>
        <w:rPr>
          <w:spacing w:val="-1"/>
          <w:sz w:val="22"/>
          <w:szCs w:val="22"/>
          <w:lang w:eastAsia="en-US"/>
        </w:rPr>
      </w:pPr>
      <w:r w:rsidRPr="00EC2C17">
        <w:rPr>
          <w:spacing w:val="-1"/>
          <w:sz w:val="22"/>
          <w:szCs w:val="22"/>
          <w:lang w:eastAsia="en-US"/>
        </w:rPr>
        <w:t xml:space="preserve">okazania, na każde żądanie zamawiającego, certyfikatów zgodności z normami, aprobatami lub specyfikacjami technicznymi, określonymi w </w:t>
      </w:r>
      <w:r w:rsidR="003A6ACE" w:rsidRPr="00EC2C17">
        <w:rPr>
          <w:spacing w:val="-1"/>
          <w:sz w:val="22"/>
          <w:szCs w:val="22"/>
          <w:lang w:eastAsia="en-US"/>
        </w:rPr>
        <w:t>ZO</w:t>
      </w:r>
      <w:r w:rsidRPr="00EC2C17">
        <w:rPr>
          <w:spacing w:val="-1"/>
          <w:sz w:val="22"/>
          <w:szCs w:val="22"/>
          <w:lang w:eastAsia="en-US"/>
        </w:rPr>
        <w:t xml:space="preserve"> wraz z załącznikami, każdego używanego wyrobu;</w:t>
      </w:r>
    </w:p>
    <w:p w14:paraId="08C7E1CE" w14:textId="77777777" w:rsidR="00C75B67" w:rsidRPr="00C75B67" w:rsidRDefault="00C75B67" w:rsidP="00BE3C55">
      <w:pPr>
        <w:widowControl/>
        <w:numPr>
          <w:ilvl w:val="0"/>
          <w:numId w:val="44"/>
        </w:numPr>
        <w:autoSpaceDE/>
        <w:autoSpaceDN/>
        <w:adjustRightInd/>
        <w:jc w:val="both"/>
        <w:rPr>
          <w:spacing w:val="-1"/>
          <w:sz w:val="22"/>
          <w:szCs w:val="22"/>
          <w:lang w:eastAsia="en-US"/>
        </w:rPr>
      </w:pPr>
      <w:r w:rsidRPr="00C75B67">
        <w:rPr>
          <w:spacing w:val="-1"/>
          <w:sz w:val="22"/>
          <w:szCs w:val="22"/>
          <w:lang w:eastAsia="en-US"/>
        </w:rPr>
        <w:t>wykonania zabezpieczenia terenu budowy i jego zaplecza oraz ochrona terenu budowy;</w:t>
      </w:r>
    </w:p>
    <w:p w14:paraId="772E4365" w14:textId="77777777" w:rsidR="00C75B67" w:rsidRPr="00C75B67" w:rsidRDefault="00C75B67" w:rsidP="00BE3C55">
      <w:pPr>
        <w:widowControl/>
        <w:numPr>
          <w:ilvl w:val="0"/>
          <w:numId w:val="44"/>
        </w:numPr>
        <w:autoSpaceDE/>
        <w:autoSpaceDN/>
        <w:adjustRightInd/>
        <w:jc w:val="both"/>
        <w:rPr>
          <w:spacing w:val="-1"/>
          <w:sz w:val="22"/>
          <w:szCs w:val="22"/>
          <w:lang w:eastAsia="en-US"/>
        </w:rPr>
      </w:pPr>
      <w:r w:rsidRPr="00C75B67">
        <w:rPr>
          <w:spacing w:val="-1"/>
          <w:sz w:val="22"/>
          <w:szCs w:val="22"/>
          <w:lang w:eastAsia="en-US"/>
        </w:rPr>
        <w:t>zagospodarowania odpadów powstałych przy realizacji przedmiotu umowy, zgodnie z obowiązującymi w tym zakresie przepisami;</w:t>
      </w:r>
    </w:p>
    <w:p w14:paraId="44DC764C" w14:textId="77777777" w:rsidR="00C75B67" w:rsidRPr="00C75B67" w:rsidRDefault="00C75B67" w:rsidP="00BE3C55">
      <w:pPr>
        <w:widowControl/>
        <w:numPr>
          <w:ilvl w:val="0"/>
          <w:numId w:val="44"/>
        </w:numPr>
        <w:autoSpaceDE/>
        <w:autoSpaceDN/>
        <w:adjustRightInd/>
        <w:jc w:val="both"/>
        <w:rPr>
          <w:spacing w:val="-1"/>
          <w:sz w:val="22"/>
          <w:szCs w:val="22"/>
          <w:lang w:eastAsia="en-US"/>
        </w:rPr>
      </w:pPr>
      <w:r w:rsidRPr="00C75B67">
        <w:rPr>
          <w:spacing w:val="-1"/>
          <w:sz w:val="22"/>
          <w:szCs w:val="22"/>
          <w:lang w:eastAsia="en-US"/>
        </w:rPr>
        <w:t>przeprowadzenia wszelkich wymaganych przepisami prób, sprawdzeń i odbiorów, koniecznych do uzyskania odbioru robót;</w:t>
      </w:r>
    </w:p>
    <w:p w14:paraId="58B31E25" w14:textId="77777777" w:rsidR="00C75B67" w:rsidRPr="00C75B67" w:rsidRDefault="00C75B67" w:rsidP="00BE3C55">
      <w:pPr>
        <w:widowControl/>
        <w:numPr>
          <w:ilvl w:val="0"/>
          <w:numId w:val="44"/>
        </w:numPr>
        <w:autoSpaceDE/>
        <w:autoSpaceDN/>
        <w:adjustRightInd/>
        <w:jc w:val="both"/>
        <w:rPr>
          <w:spacing w:val="-1"/>
          <w:sz w:val="22"/>
          <w:szCs w:val="22"/>
          <w:lang w:eastAsia="en-US"/>
        </w:rPr>
      </w:pPr>
      <w:r w:rsidRPr="00C75B67">
        <w:rPr>
          <w:spacing w:val="-1"/>
          <w:sz w:val="22"/>
          <w:szCs w:val="22"/>
          <w:lang w:eastAsia="en-US"/>
        </w:rPr>
        <w:lastRenderedPageBreak/>
        <w:t>zabezpieczenia budowy na czas przerw w realizacji przedmiotu zamówienia;</w:t>
      </w:r>
    </w:p>
    <w:p w14:paraId="6A9857CB" w14:textId="6AD0028F" w:rsidR="00C75B67" w:rsidRPr="00C75B67" w:rsidRDefault="00C75B67" w:rsidP="00BE3C55">
      <w:pPr>
        <w:widowControl/>
        <w:numPr>
          <w:ilvl w:val="0"/>
          <w:numId w:val="44"/>
        </w:numPr>
        <w:autoSpaceDE/>
        <w:autoSpaceDN/>
        <w:adjustRightInd/>
        <w:jc w:val="both"/>
        <w:rPr>
          <w:spacing w:val="-1"/>
          <w:sz w:val="22"/>
          <w:szCs w:val="22"/>
          <w:lang w:eastAsia="en-US"/>
        </w:rPr>
      </w:pPr>
      <w:r w:rsidRPr="00C75B67">
        <w:rPr>
          <w:spacing w:val="-1"/>
          <w:sz w:val="22"/>
          <w:szCs w:val="22"/>
          <w:lang w:eastAsia="en-US"/>
        </w:rPr>
        <w:t>przestrzeganie przepisów bhp i p.</w:t>
      </w:r>
      <w:r w:rsidR="00EC2C17">
        <w:rPr>
          <w:spacing w:val="-1"/>
          <w:sz w:val="22"/>
          <w:szCs w:val="22"/>
          <w:lang w:eastAsia="en-US"/>
        </w:rPr>
        <w:t xml:space="preserve"> </w:t>
      </w:r>
      <w:r w:rsidRPr="00C75B67">
        <w:rPr>
          <w:spacing w:val="-1"/>
          <w:sz w:val="22"/>
          <w:szCs w:val="22"/>
          <w:lang w:eastAsia="en-US"/>
        </w:rPr>
        <w:t>poż. we wszystkich miejscach wykonywania robót i miejscach składowania materiałów zgodnie z przepisami i dokumentacją techniczną;</w:t>
      </w:r>
    </w:p>
    <w:p w14:paraId="716CE53A" w14:textId="77777777" w:rsidR="00C75B67" w:rsidRPr="00C75B67" w:rsidRDefault="00C75B67" w:rsidP="00BE3C55">
      <w:pPr>
        <w:widowControl/>
        <w:numPr>
          <w:ilvl w:val="0"/>
          <w:numId w:val="44"/>
        </w:numPr>
        <w:autoSpaceDE/>
        <w:autoSpaceDN/>
        <w:adjustRightInd/>
        <w:jc w:val="both"/>
        <w:rPr>
          <w:spacing w:val="-1"/>
          <w:sz w:val="22"/>
          <w:szCs w:val="22"/>
          <w:lang w:eastAsia="en-US"/>
        </w:rPr>
      </w:pPr>
      <w:r w:rsidRPr="00C75B67">
        <w:rPr>
          <w:spacing w:val="-1"/>
          <w:sz w:val="22"/>
          <w:szCs w:val="22"/>
          <w:lang w:eastAsia="en-US"/>
        </w:rPr>
        <w:t>współpracy z przedstawicielami Zamawiającego;</w:t>
      </w:r>
    </w:p>
    <w:p w14:paraId="79A2E425" w14:textId="77777777" w:rsidR="00C75B67" w:rsidRPr="00C75B67" w:rsidRDefault="00C75B67" w:rsidP="00BE3C55">
      <w:pPr>
        <w:widowControl/>
        <w:numPr>
          <w:ilvl w:val="0"/>
          <w:numId w:val="44"/>
        </w:numPr>
        <w:autoSpaceDE/>
        <w:autoSpaceDN/>
        <w:adjustRightInd/>
        <w:jc w:val="both"/>
        <w:rPr>
          <w:spacing w:val="-1"/>
          <w:sz w:val="22"/>
          <w:szCs w:val="22"/>
          <w:lang w:eastAsia="en-US"/>
        </w:rPr>
      </w:pPr>
      <w:r w:rsidRPr="00C75B67">
        <w:rPr>
          <w:spacing w:val="-1"/>
          <w:sz w:val="22"/>
          <w:szCs w:val="22"/>
          <w:lang w:eastAsia="en-US"/>
        </w:rPr>
        <w:t>stosowania się do warunków konserwatorskich przy pracach przy zabytku wpisanym do rejestru zabytków oraz współpraca z organem konserwatorskim prowadzącym nadzór nad robotami budowlanymi.</w:t>
      </w:r>
    </w:p>
    <w:p w14:paraId="791745DD" w14:textId="77777777" w:rsidR="00C75B67" w:rsidRPr="00C75B67" w:rsidRDefault="00C75B67" w:rsidP="00BE3C55">
      <w:pPr>
        <w:widowControl/>
        <w:numPr>
          <w:ilvl w:val="0"/>
          <w:numId w:val="38"/>
        </w:numPr>
        <w:autoSpaceDE/>
        <w:autoSpaceDN/>
        <w:adjustRightInd/>
        <w:ind w:left="284" w:hanging="284"/>
        <w:jc w:val="both"/>
        <w:rPr>
          <w:spacing w:val="-1"/>
          <w:sz w:val="22"/>
          <w:szCs w:val="22"/>
          <w:lang w:eastAsia="en-US"/>
        </w:rPr>
      </w:pPr>
      <w:r w:rsidRPr="00C75B67">
        <w:rPr>
          <w:spacing w:val="-1"/>
          <w:sz w:val="22"/>
          <w:szCs w:val="22"/>
          <w:lang w:eastAsia="en-US"/>
        </w:rPr>
        <w:t xml:space="preserve">Wykonawca oświadcza, że - w trakcie postępowania </w:t>
      </w:r>
      <w:r w:rsidR="007B7348">
        <w:rPr>
          <w:spacing w:val="-1"/>
          <w:sz w:val="22"/>
          <w:szCs w:val="22"/>
          <w:lang w:eastAsia="en-US"/>
        </w:rPr>
        <w:t xml:space="preserve">o udzielenie zamówienia </w:t>
      </w:r>
      <w:r w:rsidRPr="00C75B67">
        <w:rPr>
          <w:spacing w:val="-1"/>
          <w:sz w:val="22"/>
          <w:szCs w:val="22"/>
          <w:lang w:eastAsia="en-US"/>
        </w:rPr>
        <w:t xml:space="preserve">zapoznał się z dokumentacją </w:t>
      </w:r>
      <w:r w:rsidR="007B7348">
        <w:rPr>
          <w:spacing w:val="-1"/>
          <w:sz w:val="22"/>
          <w:szCs w:val="22"/>
          <w:lang w:eastAsia="en-US"/>
        </w:rPr>
        <w:t xml:space="preserve">postępowania </w:t>
      </w:r>
      <w:r w:rsidRPr="00C75B67">
        <w:rPr>
          <w:spacing w:val="-1"/>
          <w:sz w:val="22"/>
          <w:szCs w:val="22"/>
          <w:lang w:eastAsia="en-US"/>
        </w:rPr>
        <w:t xml:space="preserve">oraz dokonał jej sprawdzenia pod kątem spójności i kompletności. Wykonawca potwierdza, że dokumentacja jest kompletna i spójna oraz umożliwia wykonanie robót budowlanych stanowiących przedmiot umowy w ramach wynagrodzenia uzgodnionego przez Strony w umowie. </w:t>
      </w:r>
    </w:p>
    <w:p w14:paraId="0CE03B2E" w14:textId="77777777" w:rsidR="00C75B67" w:rsidRPr="00C75B67" w:rsidRDefault="00C75B67" w:rsidP="00BE3C55">
      <w:pPr>
        <w:widowControl/>
        <w:numPr>
          <w:ilvl w:val="0"/>
          <w:numId w:val="38"/>
        </w:numPr>
        <w:autoSpaceDE/>
        <w:autoSpaceDN/>
        <w:adjustRightInd/>
        <w:ind w:left="284" w:hanging="284"/>
        <w:jc w:val="both"/>
        <w:rPr>
          <w:spacing w:val="-1"/>
          <w:sz w:val="22"/>
          <w:szCs w:val="22"/>
          <w:lang w:eastAsia="en-US"/>
        </w:rPr>
      </w:pPr>
      <w:r w:rsidRPr="00C75B67">
        <w:rPr>
          <w:spacing w:val="-1"/>
          <w:sz w:val="22"/>
          <w:szCs w:val="22"/>
          <w:lang w:eastAsia="en-US"/>
        </w:rPr>
        <w:t xml:space="preserve">Wykonawca zrealizuje roboty w sposób umożliwiający swobodne korzystanie z obiektu. </w:t>
      </w:r>
    </w:p>
    <w:p w14:paraId="114B0BFC" w14:textId="77777777" w:rsidR="00C75B67" w:rsidRPr="00C75B67" w:rsidRDefault="00C75B67" w:rsidP="00BE3C55">
      <w:pPr>
        <w:widowControl/>
        <w:numPr>
          <w:ilvl w:val="0"/>
          <w:numId w:val="38"/>
        </w:numPr>
        <w:autoSpaceDE/>
        <w:autoSpaceDN/>
        <w:adjustRightInd/>
        <w:ind w:left="284" w:hanging="284"/>
        <w:jc w:val="both"/>
        <w:rPr>
          <w:spacing w:val="-1"/>
          <w:sz w:val="22"/>
          <w:szCs w:val="22"/>
          <w:lang w:eastAsia="en-US"/>
        </w:rPr>
      </w:pPr>
      <w:r w:rsidRPr="00C75B67">
        <w:rPr>
          <w:spacing w:val="-1"/>
          <w:sz w:val="22"/>
          <w:szCs w:val="22"/>
          <w:lang w:eastAsia="en-US"/>
        </w:rPr>
        <w:t xml:space="preserve">Wykonawca zapewni kierownika robót i będzie to osoba posiadająca stosowne uprawnienia wymagane przepisami prawa i </w:t>
      </w:r>
      <w:r w:rsidR="003A6ACE">
        <w:rPr>
          <w:spacing w:val="-1"/>
          <w:sz w:val="22"/>
          <w:szCs w:val="22"/>
          <w:lang w:eastAsia="en-US"/>
        </w:rPr>
        <w:t>ZO</w:t>
      </w:r>
      <w:r w:rsidRPr="00C75B67">
        <w:rPr>
          <w:spacing w:val="-1"/>
          <w:sz w:val="22"/>
          <w:szCs w:val="22"/>
          <w:lang w:eastAsia="en-US"/>
        </w:rPr>
        <w:t>.</w:t>
      </w:r>
    </w:p>
    <w:p w14:paraId="071785D6" w14:textId="77777777" w:rsidR="00C75B67" w:rsidRPr="00C75B67" w:rsidRDefault="00C75B67" w:rsidP="00BE3C55">
      <w:pPr>
        <w:widowControl/>
        <w:numPr>
          <w:ilvl w:val="0"/>
          <w:numId w:val="38"/>
        </w:numPr>
        <w:autoSpaceDE/>
        <w:autoSpaceDN/>
        <w:adjustRightInd/>
        <w:ind w:left="284" w:hanging="284"/>
        <w:jc w:val="both"/>
        <w:rPr>
          <w:spacing w:val="-1"/>
          <w:sz w:val="22"/>
          <w:szCs w:val="22"/>
          <w:lang w:eastAsia="en-US"/>
        </w:rPr>
      </w:pPr>
      <w:r w:rsidRPr="00C75B67">
        <w:rPr>
          <w:spacing w:val="-1"/>
          <w:sz w:val="22"/>
          <w:szCs w:val="22"/>
          <w:lang w:eastAsia="en-US"/>
        </w:rPr>
        <w:t>Wykonawca usunie wszelkie ewentualne szkody powstałe w czasie realizacji przedmiotu umowy z przyczyn leżących po jego stronie.</w:t>
      </w:r>
    </w:p>
    <w:p w14:paraId="2C761A91" w14:textId="77777777" w:rsidR="00C75B67" w:rsidRPr="00C75B67" w:rsidRDefault="00C75B67" w:rsidP="00BE3C55">
      <w:pPr>
        <w:widowControl/>
        <w:numPr>
          <w:ilvl w:val="0"/>
          <w:numId w:val="38"/>
        </w:numPr>
        <w:autoSpaceDE/>
        <w:autoSpaceDN/>
        <w:adjustRightInd/>
        <w:ind w:left="284" w:hanging="284"/>
        <w:jc w:val="both"/>
        <w:rPr>
          <w:spacing w:val="-1"/>
          <w:sz w:val="22"/>
          <w:szCs w:val="22"/>
          <w:lang w:eastAsia="en-US"/>
        </w:rPr>
      </w:pPr>
      <w:r w:rsidRPr="00C75B67">
        <w:rPr>
          <w:spacing w:val="-1"/>
          <w:sz w:val="22"/>
          <w:szCs w:val="22"/>
          <w:lang w:eastAsia="en-US"/>
        </w:rPr>
        <w:t xml:space="preserve">Obowiązkiem Wykonawcy jest wykonanie przedmiotu umowy z materiałów i urządzeń o odpowiedniej jakości i posiadających aktualne aprobaty techniczne, atesty, certyfikaty i inne wymagane dopuszczenia, które przedłoży inspektorowi nadzoru przed wbudowaniem lub zainstalowaniem. </w:t>
      </w:r>
    </w:p>
    <w:p w14:paraId="49E5EC84" w14:textId="77777777" w:rsidR="00C75B67" w:rsidRPr="00C75B67" w:rsidRDefault="00C75B67" w:rsidP="00BE3C55">
      <w:pPr>
        <w:widowControl/>
        <w:numPr>
          <w:ilvl w:val="0"/>
          <w:numId w:val="38"/>
        </w:numPr>
        <w:autoSpaceDE/>
        <w:autoSpaceDN/>
        <w:adjustRightInd/>
        <w:ind w:left="284" w:hanging="284"/>
        <w:jc w:val="both"/>
        <w:rPr>
          <w:spacing w:val="-1"/>
          <w:sz w:val="22"/>
          <w:szCs w:val="22"/>
          <w:lang w:eastAsia="en-US"/>
        </w:rPr>
      </w:pPr>
      <w:r w:rsidRPr="00C75B67">
        <w:rPr>
          <w:spacing w:val="-1"/>
          <w:sz w:val="22"/>
          <w:szCs w:val="22"/>
          <w:lang w:eastAsia="en-US"/>
        </w:rPr>
        <w:t>Obowiązkiem Wykonawcy jest pisemne zgłoszenie do odbioru całości robót.</w:t>
      </w:r>
    </w:p>
    <w:p w14:paraId="14AF5481" w14:textId="77777777" w:rsidR="00C75B67" w:rsidRPr="00C75B67" w:rsidRDefault="00C75B67" w:rsidP="00BE3C55">
      <w:pPr>
        <w:widowControl/>
        <w:numPr>
          <w:ilvl w:val="0"/>
          <w:numId w:val="38"/>
        </w:numPr>
        <w:autoSpaceDE/>
        <w:autoSpaceDN/>
        <w:adjustRightInd/>
        <w:ind w:left="284" w:hanging="284"/>
        <w:jc w:val="both"/>
        <w:rPr>
          <w:spacing w:val="-1"/>
          <w:sz w:val="22"/>
          <w:szCs w:val="22"/>
          <w:lang w:eastAsia="en-US"/>
        </w:rPr>
      </w:pPr>
      <w:r w:rsidRPr="00C75B67">
        <w:rPr>
          <w:spacing w:val="-1"/>
          <w:sz w:val="22"/>
          <w:szCs w:val="22"/>
          <w:lang w:eastAsia="en-US"/>
        </w:rPr>
        <w:t>Wykonawca zobowiązany jest do uporządkowania terenu budowy po zakończeniu robót.</w:t>
      </w:r>
    </w:p>
    <w:p w14:paraId="25499675" w14:textId="77777777" w:rsidR="00381FA9" w:rsidRDefault="00381FA9" w:rsidP="00372874">
      <w:pPr>
        <w:widowControl/>
        <w:autoSpaceDE/>
        <w:autoSpaceDN/>
        <w:adjustRightInd/>
        <w:jc w:val="center"/>
        <w:rPr>
          <w:b/>
          <w:sz w:val="22"/>
          <w:szCs w:val="22"/>
          <w:lang w:eastAsia="en-US"/>
        </w:rPr>
      </w:pPr>
    </w:p>
    <w:p w14:paraId="131DC5D2" w14:textId="77777777" w:rsidR="00C75B67" w:rsidRPr="00C75B67" w:rsidRDefault="00C75B67" w:rsidP="00372874">
      <w:pPr>
        <w:widowControl/>
        <w:autoSpaceDE/>
        <w:autoSpaceDN/>
        <w:adjustRightInd/>
        <w:jc w:val="center"/>
        <w:rPr>
          <w:b/>
          <w:bCs/>
          <w:sz w:val="22"/>
          <w:szCs w:val="22"/>
          <w:lang w:eastAsia="en-US"/>
        </w:rPr>
      </w:pPr>
      <w:r w:rsidRPr="00C75B67">
        <w:rPr>
          <w:b/>
          <w:sz w:val="22"/>
          <w:szCs w:val="22"/>
          <w:lang w:eastAsia="en-US"/>
        </w:rPr>
        <w:t>§ 7</w:t>
      </w:r>
    </w:p>
    <w:p w14:paraId="783ACF6B" w14:textId="77777777" w:rsidR="00C75B67" w:rsidRPr="00C75B67" w:rsidRDefault="00C75B67" w:rsidP="00372874">
      <w:pPr>
        <w:widowControl/>
        <w:autoSpaceDE/>
        <w:autoSpaceDN/>
        <w:adjustRightInd/>
        <w:jc w:val="center"/>
        <w:rPr>
          <w:sz w:val="22"/>
          <w:szCs w:val="22"/>
          <w:lang w:eastAsia="en-US"/>
        </w:rPr>
      </w:pPr>
      <w:r w:rsidRPr="00C75B67">
        <w:rPr>
          <w:b/>
          <w:spacing w:val="-2"/>
          <w:sz w:val="22"/>
          <w:szCs w:val="22"/>
          <w:lang w:eastAsia="en-US"/>
        </w:rPr>
        <w:t>U</w:t>
      </w:r>
      <w:r w:rsidRPr="00C75B67">
        <w:rPr>
          <w:b/>
          <w:spacing w:val="1"/>
          <w:sz w:val="22"/>
          <w:szCs w:val="22"/>
          <w:lang w:eastAsia="en-US"/>
        </w:rPr>
        <w:t>P</w:t>
      </w:r>
      <w:r w:rsidRPr="00C75B67">
        <w:rPr>
          <w:b/>
          <w:spacing w:val="-2"/>
          <w:sz w:val="22"/>
          <w:szCs w:val="22"/>
          <w:lang w:eastAsia="en-US"/>
        </w:rPr>
        <w:t>R</w:t>
      </w:r>
      <w:r w:rsidRPr="00C75B67">
        <w:rPr>
          <w:b/>
          <w:spacing w:val="-25"/>
          <w:sz w:val="22"/>
          <w:szCs w:val="22"/>
          <w:lang w:eastAsia="en-US"/>
        </w:rPr>
        <w:t>A</w:t>
      </w:r>
      <w:r w:rsidRPr="00C75B67">
        <w:rPr>
          <w:b/>
          <w:sz w:val="22"/>
          <w:szCs w:val="22"/>
          <w:lang w:eastAsia="en-US"/>
        </w:rPr>
        <w:t>W</w:t>
      </w:r>
      <w:r w:rsidRPr="00C75B67">
        <w:rPr>
          <w:b/>
          <w:spacing w:val="-2"/>
          <w:sz w:val="22"/>
          <w:szCs w:val="22"/>
          <w:lang w:eastAsia="en-US"/>
        </w:rPr>
        <w:t>N</w:t>
      </w:r>
      <w:r w:rsidRPr="00C75B67">
        <w:rPr>
          <w:b/>
          <w:spacing w:val="-1"/>
          <w:sz w:val="22"/>
          <w:szCs w:val="22"/>
          <w:lang w:eastAsia="en-US"/>
        </w:rPr>
        <w:t>IE</w:t>
      </w:r>
      <w:r w:rsidRPr="00C75B67">
        <w:rPr>
          <w:b/>
          <w:spacing w:val="-2"/>
          <w:sz w:val="22"/>
          <w:szCs w:val="22"/>
          <w:lang w:eastAsia="en-US"/>
        </w:rPr>
        <w:t>N</w:t>
      </w:r>
      <w:r w:rsidRPr="00C75B67">
        <w:rPr>
          <w:b/>
          <w:spacing w:val="-1"/>
          <w:sz w:val="22"/>
          <w:szCs w:val="22"/>
          <w:lang w:eastAsia="en-US"/>
        </w:rPr>
        <w:t>I</w:t>
      </w:r>
      <w:r w:rsidRPr="00C75B67">
        <w:rPr>
          <w:b/>
          <w:sz w:val="22"/>
          <w:szCs w:val="22"/>
          <w:lang w:eastAsia="en-US"/>
        </w:rPr>
        <w:t>A</w:t>
      </w:r>
      <w:r w:rsidRPr="00C75B67">
        <w:rPr>
          <w:b/>
          <w:spacing w:val="-13"/>
          <w:sz w:val="22"/>
          <w:szCs w:val="22"/>
          <w:lang w:eastAsia="en-US"/>
        </w:rPr>
        <w:t xml:space="preserve"> </w:t>
      </w:r>
      <w:r w:rsidRPr="00C75B67">
        <w:rPr>
          <w:b/>
          <w:spacing w:val="-4"/>
          <w:sz w:val="22"/>
          <w:szCs w:val="22"/>
          <w:lang w:eastAsia="en-US"/>
        </w:rPr>
        <w:t>Z</w:t>
      </w:r>
      <w:r w:rsidRPr="00C75B67">
        <w:rPr>
          <w:b/>
          <w:spacing w:val="-2"/>
          <w:sz w:val="22"/>
          <w:szCs w:val="22"/>
          <w:lang w:eastAsia="en-US"/>
        </w:rPr>
        <w:t>A</w:t>
      </w:r>
      <w:r w:rsidRPr="00C75B67">
        <w:rPr>
          <w:b/>
          <w:sz w:val="22"/>
          <w:szCs w:val="22"/>
          <w:lang w:eastAsia="en-US"/>
        </w:rPr>
        <w:t>M</w:t>
      </w:r>
      <w:r w:rsidRPr="00C75B67">
        <w:rPr>
          <w:b/>
          <w:spacing w:val="-24"/>
          <w:sz w:val="22"/>
          <w:szCs w:val="22"/>
          <w:lang w:eastAsia="en-US"/>
        </w:rPr>
        <w:t>A</w:t>
      </w:r>
      <w:r w:rsidRPr="00C75B67">
        <w:rPr>
          <w:b/>
          <w:sz w:val="22"/>
          <w:szCs w:val="22"/>
          <w:lang w:eastAsia="en-US"/>
        </w:rPr>
        <w:t>WIAJ</w:t>
      </w:r>
      <w:r w:rsidRPr="00C75B67">
        <w:rPr>
          <w:b/>
          <w:spacing w:val="-2"/>
          <w:sz w:val="22"/>
          <w:szCs w:val="22"/>
          <w:lang w:eastAsia="en-US"/>
        </w:rPr>
        <w:t>ĄC</w:t>
      </w:r>
      <w:r w:rsidRPr="00C75B67">
        <w:rPr>
          <w:b/>
          <w:spacing w:val="-1"/>
          <w:sz w:val="22"/>
          <w:szCs w:val="22"/>
          <w:lang w:eastAsia="en-US"/>
        </w:rPr>
        <w:t>E</w:t>
      </w:r>
      <w:r w:rsidRPr="00C75B67">
        <w:rPr>
          <w:b/>
          <w:spacing w:val="-2"/>
          <w:sz w:val="22"/>
          <w:szCs w:val="22"/>
          <w:lang w:eastAsia="en-US"/>
        </w:rPr>
        <w:t>G</w:t>
      </w:r>
      <w:r w:rsidRPr="00C75B67">
        <w:rPr>
          <w:b/>
          <w:sz w:val="22"/>
          <w:szCs w:val="22"/>
          <w:lang w:eastAsia="en-US"/>
        </w:rPr>
        <w:t>O</w:t>
      </w:r>
    </w:p>
    <w:p w14:paraId="03343CAD" w14:textId="77777777" w:rsidR="00C75B67" w:rsidRPr="00C75B67" w:rsidRDefault="00C75B67" w:rsidP="00372874">
      <w:pPr>
        <w:widowControl/>
        <w:autoSpaceDE/>
        <w:autoSpaceDN/>
        <w:adjustRightInd/>
        <w:jc w:val="both"/>
        <w:rPr>
          <w:sz w:val="22"/>
          <w:szCs w:val="22"/>
          <w:lang w:eastAsia="en-US"/>
        </w:rPr>
      </w:pPr>
      <w:r w:rsidRPr="00C75B67">
        <w:rPr>
          <w:spacing w:val="-1"/>
          <w:sz w:val="22"/>
          <w:szCs w:val="22"/>
          <w:lang w:eastAsia="en-US"/>
        </w:rPr>
        <w:t>Zamawiający</w:t>
      </w:r>
      <w:r w:rsidRPr="00C75B67">
        <w:rPr>
          <w:spacing w:val="50"/>
          <w:sz w:val="22"/>
          <w:szCs w:val="22"/>
          <w:lang w:eastAsia="en-US"/>
        </w:rPr>
        <w:t xml:space="preserve"> </w:t>
      </w:r>
      <w:r w:rsidRPr="00C75B67">
        <w:rPr>
          <w:sz w:val="22"/>
          <w:szCs w:val="22"/>
          <w:lang w:eastAsia="en-US"/>
        </w:rPr>
        <w:t>w</w:t>
      </w:r>
      <w:r w:rsidRPr="00C75B67">
        <w:rPr>
          <w:spacing w:val="51"/>
          <w:sz w:val="22"/>
          <w:szCs w:val="22"/>
          <w:lang w:eastAsia="en-US"/>
        </w:rPr>
        <w:t xml:space="preserve"> </w:t>
      </w:r>
      <w:r w:rsidRPr="00C75B67">
        <w:rPr>
          <w:spacing w:val="-1"/>
          <w:sz w:val="22"/>
          <w:szCs w:val="22"/>
          <w:lang w:eastAsia="en-US"/>
        </w:rPr>
        <w:t>trakcie</w:t>
      </w:r>
      <w:r w:rsidRPr="00C75B67">
        <w:rPr>
          <w:spacing w:val="50"/>
          <w:sz w:val="22"/>
          <w:szCs w:val="22"/>
          <w:lang w:eastAsia="en-US"/>
        </w:rPr>
        <w:t xml:space="preserve"> </w:t>
      </w:r>
      <w:r w:rsidRPr="00C75B67">
        <w:rPr>
          <w:spacing w:val="-1"/>
          <w:sz w:val="22"/>
          <w:szCs w:val="22"/>
          <w:lang w:eastAsia="en-US"/>
        </w:rPr>
        <w:t>realizacji</w:t>
      </w:r>
      <w:r w:rsidRPr="00C75B67">
        <w:rPr>
          <w:spacing w:val="53"/>
          <w:sz w:val="22"/>
          <w:szCs w:val="22"/>
          <w:lang w:eastAsia="en-US"/>
        </w:rPr>
        <w:t xml:space="preserve"> </w:t>
      </w:r>
      <w:r w:rsidRPr="00C75B67">
        <w:rPr>
          <w:spacing w:val="-1"/>
          <w:sz w:val="22"/>
          <w:szCs w:val="22"/>
          <w:lang w:eastAsia="en-US"/>
        </w:rPr>
        <w:t>przedmiotu</w:t>
      </w:r>
      <w:r w:rsidRPr="00C75B67">
        <w:rPr>
          <w:spacing w:val="52"/>
          <w:sz w:val="22"/>
          <w:szCs w:val="22"/>
          <w:lang w:eastAsia="en-US"/>
        </w:rPr>
        <w:t xml:space="preserve"> </w:t>
      </w:r>
      <w:r w:rsidRPr="00C75B67">
        <w:rPr>
          <w:spacing w:val="-1"/>
          <w:sz w:val="22"/>
          <w:szCs w:val="22"/>
          <w:lang w:eastAsia="en-US"/>
        </w:rPr>
        <w:t>Umowy</w:t>
      </w:r>
      <w:r w:rsidRPr="00C75B67">
        <w:rPr>
          <w:spacing w:val="52"/>
          <w:sz w:val="22"/>
          <w:szCs w:val="22"/>
          <w:lang w:eastAsia="en-US"/>
        </w:rPr>
        <w:t xml:space="preserve"> </w:t>
      </w:r>
      <w:r w:rsidRPr="00C75B67">
        <w:rPr>
          <w:spacing w:val="-1"/>
          <w:sz w:val="22"/>
          <w:szCs w:val="22"/>
          <w:lang w:eastAsia="en-US"/>
        </w:rPr>
        <w:t>zastrzega</w:t>
      </w:r>
      <w:r w:rsidRPr="00C75B67">
        <w:rPr>
          <w:spacing w:val="53"/>
          <w:sz w:val="22"/>
          <w:szCs w:val="22"/>
          <w:lang w:eastAsia="en-US"/>
        </w:rPr>
        <w:t xml:space="preserve"> </w:t>
      </w:r>
      <w:r w:rsidRPr="00C75B67">
        <w:rPr>
          <w:sz w:val="22"/>
          <w:szCs w:val="22"/>
          <w:lang w:eastAsia="en-US"/>
        </w:rPr>
        <w:t>sobie</w:t>
      </w:r>
      <w:r w:rsidRPr="00C75B67">
        <w:rPr>
          <w:spacing w:val="53"/>
          <w:sz w:val="22"/>
          <w:szCs w:val="22"/>
          <w:lang w:eastAsia="en-US"/>
        </w:rPr>
        <w:t xml:space="preserve"> </w:t>
      </w:r>
      <w:r w:rsidRPr="00C75B67">
        <w:rPr>
          <w:spacing w:val="-1"/>
          <w:sz w:val="22"/>
          <w:szCs w:val="22"/>
          <w:lang w:eastAsia="en-US"/>
        </w:rPr>
        <w:t>prawo</w:t>
      </w:r>
      <w:r w:rsidRPr="00C75B67">
        <w:rPr>
          <w:spacing w:val="49"/>
          <w:sz w:val="22"/>
          <w:szCs w:val="22"/>
          <w:lang w:eastAsia="en-US"/>
        </w:rPr>
        <w:t xml:space="preserve"> </w:t>
      </w:r>
      <w:r w:rsidRPr="00C75B67">
        <w:rPr>
          <w:sz w:val="22"/>
          <w:szCs w:val="22"/>
          <w:lang w:eastAsia="en-US"/>
        </w:rPr>
        <w:t>do</w:t>
      </w:r>
      <w:r w:rsidRPr="00C75B67">
        <w:rPr>
          <w:spacing w:val="52"/>
          <w:sz w:val="22"/>
          <w:szCs w:val="22"/>
          <w:lang w:eastAsia="en-US"/>
        </w:rPr>
        <w:t xml:space="preserve"> </w:t>
      </w:r>
      <w:r w:rsidRPr="00C75B67">
        <w:rPr>
          <w:spacing w:val="-1"/>
          <w:sz w:val="22"/>
          <w:szCs w:val="22"/>
          <w:lang w:eastAsia="en-US"/>
        </w:rPr>
        <w:t>kontrolowania</w:t>
      </w:r>
      <w:r w:rsidRPr="00C75B67">
        <w:rPr>
          <w:spacing w:val="53"/>
          <w:sz w:val="22"/>
          <w:szCs w:val="22"/>
          <w:lang w:eastAsia="en-US"/>
        </w:rPr>
        <w:t xml:space="preserve"> </w:t>
      </w:r>
      <w:r w:rsidRPr="00C75B67">
        <w:rPr>
          <w:spacing w:val="-1"/>
          <w:sz w:val="22"/>
          <w:szCs w:val="22"/>
          <w:lang w:eastAsia="en-US"/>
        </w:rPr>
        <w:t>prac</w:t>
      </w:r>
      <w:r w:rsidRPr="00C75B67">
        <w:rPr>
          <w:spacing w:val="61"/>
          <w:sz w:val="22"/>
          <w:szCs w:val="22"/>
          <w:lang w:eastAsia="en-US"/>
        </w:rPr>
        <w:t xml:space="preserve"> </w:t>
      </w:r>
      <w:r w:rsidRPr="00C75B67">
        <w:rPr>
          <w:spacing w:val="-1"/>
          <w:sz w:val="22"/>
          <w:szCs w:val="22"/>
          <w:lang w:eastAsia="en-US"/>
        </w:rPr>
        <w:t>wykonywanych</w:t>
      </w:r>
      <w:r w:rsidRPr="00C75B67">
        <w:rPr>
          <w:sz w:val="22"/>
          <w:szCs w:val="22"/>
          <w:lang w:eastAsia="en-US"/>
        </w:rPr>
        <w:t xml:space="preserve"> </w:t>
      </w:r>
      <w:r w:rsidRPr="00C75B67">
        <w:rPr>
          <w:spacing w:val="-1"/>
          <w:sz w:val="22"/>
          <w:szCs w:val="22"/>
          <w:lang w:eastAsia="en-US"/>
        </w:rPr>
        <w:t>przez</w:t>
      </w:r>
      <w:r w:rsidRPr="00C75B67">
        <w:rPr>
          <w:sz w:val="22"/>
          <w:szCs w:val="22"/>
          <w:lang w:eastAsia="en-US"/>
        </w:rPr>
        <w:t xml:space="preserve"> </w:t>
      </w:r>
      <w:r w:rsidRPr="00C75B67">
        <w:rPr>
          <w:spacing w:val="-2"/>
          <w:sz w:val="22"/>
          <w:szCs w:val="22"/>
          <w:lang w:eastAsia="en-US"/>
        </w:rPr>
        <w:t>Wykonawcę,</w:t>
      </w:r>
      <w:r w:rsidRPr="00C75B67">
        <w:rPr>
          <w:sz w:val="22"/>
          <w:szCs w:val="22"/>
          <w:lang w:eastAsia="en-US"/>
        </w:rPr>
        <w:t xml:space="preserve"> </w:t>
      </w:r>
      <w:r w:rsidRPr="00C75B67">
        <w:rPr>
          <w:spacing w:val="-1"/>
          <w:sz w:val="22"/>
          <w:szCs w:val="22"/>
          <w:lang w:eastAsia="en-US"/>
        </w:rPr>
        <w:t>zarówno</w:t>
      </w:r>
      <w:r w:rsidRPr="00C75B67">
        <w:rPr>
          <w:spacing w:val="4"/>
          <w:sz w:val="22"/>
          <w:szCs w:val="22"/>
          <w:lang w:eastAsia="en-US"/>
        </w:rPr>
        <w:t xml:space="preserve"> </w:t>
      </w:r>
      <w:r w:rsidRPr="00C75B67">
        <w:rPr>
          <w:spacing w:val="-1"/>
          <w:sz w:val="22"/>
          <w:szCs w:val="22"/>
          <w:lang w:eastAsia="en-US"/>
        </w:rPr>
        <w:t>przy</w:t>
      </w:r>
      <w:r w:rsidRPr="00C75B67">
        <w:rPr>
          <w:spacing w:val="1"/>
          <w:sz w:val="22"/>
          <w:szCs w:val="22"/>
          <w:lang w:eastAsia="en-US"/>
        </w:rPr>
        <w:t xml:space="preserve"> </w:t>
      </w:r>
      <w:r w:rsidRPr="00C75B67">
        <w:rPr>
          <w:sz w:val="22"/>
          <w:szCs w:val="22"/>
          <w:lang w:eastAsia="en-US"/>
        </w:rPr>
        <w:t>udziale</w:t>
      </w:r>
      <w:r w:rsidRPr="00C75B67">
        <w:rPr>
          <w:spacing w:val="3"/>
          <w:sz w:val="22"/>
          <w:szCs w:val="22"/>
          <w:lang w:eastAsia="en-US"/>
        </w:rPr>
        <w:t xml:space="preserve"> </w:t>
      </w:r>
      <w:r w:rsidRPr="00C75B67">
        <w:rPr>
          <w:spacing w:val="-1"/>
          <w:sz w:val="22"/>
          <w:szCs w:val="22"/>
          <w:lang w:eastAsia="en-US"/>
        </w:rPr>
        <w:t>przedstawiciela</w:t>
      </w:r>
      <w:r w:rsidRPr="00C75B67">
        <w:rPr>
          <w:spacing w:val="2"/>
          <w:sz w:val="22"/>
          <w:szCs w:val="22"/>
          <w:lang w:eastAsia="en-US"/>
        </w:rPr>
        <w:t xml:space="preserve"> </w:t>
      </w:r>
      <w:r w:rsidRPr="00C75B67">
        <w:rPr>
          <w:spacing w:val="-4"/>
          <w:sz w:val="22"/>
          <w:szCs w:val="22"/>
          <w:lang w:eastAsia="en-US"/>
        </w:rPr>
        <w:t>Wykonawcy,</w:t>
      </w:r>
      <w:r w:rsidRPr="00C75B67">
        <w:rPr>
          <w:sz w:val="22"/>
          <w:szCs w:val="22"/>
          <w:lang w:eastAsia="en-US"/>
        </w:rPr>
        <w:t xml:space="preserve"> </w:t>
      </w:r>
      <w:r w:rsidRPr="00C75B67">
        <w:rPr>
          <w:spacing w:val="1"/>
          <w:sz w:val="22"/>
          <w:szCs w:val="22"/>
          <w:lang w:eastAsia="en-US"/>
        </w:rPr>
        <w:t>jak</w:t>
      </w:r>
      <w:r w:rsidRPr="00C75B67">
        <w:rPr>
          <w:spacing w:val="45"/>
          <w:sz w:val="22"/>
          <w:szCs w:val="22"/>
          <w:lang w:eastAsia="en-US"/>
        </w:rPr>
        <w:t xml:space="preserve"> </w:t>
      </w:r>
      <w:r w:rsidRPr="00C75B67">
        <w:rPr>
          <w:sz w:val="22"/>
          <w:szCs w:val="22"/>
          <w:lang w:eastAsia="en-US"/>
        </w:rPr>
        <w:t>i</w:t>
      </w:r>
      <w:r w:rsidRPr="00C75B67">
        <w:rPr>
          <w:spacing w:val="1"/>
          <w:sz w:val="22"/>
          <w:szCs w:val="22"/>
          <w:lang w:eastAsia="en-US"/>
        </w:rPr>
        <w:t xml:space="preserve"> </w:t>
      </w:r>
      <w:r w:rsidRPr="00C75B67">
        <w:rPr>
          <w:spacing w:val="-1"/>
          <w:sz w:val="22"/>
          <w:szCs w:val="22"/>
          <w:lang w:eastAsia="en-US"/>
        </w:rPr>
        <w:t>samodzielnie.</w:t>
      </w:r>
      <w:r w:rsidRPr="00C75B67">
        <w:rPr>
          <w:sz w:val="22"/>
          <w:szCs w:val="22"/>
          <w:lang w:eastAsia="en-US"/>
        </w:rPr>
        <w:t xml:space="preserve"> Z</w:t>
      </w:r>
      <w:r w:rsidRPr="00C75B67">
        <w:rPr>
          <w:spacing w:val="-3"/>
          <w:sz w:val="22"/>
          <w:szCs w:val="22"/>
          <w:lang w:eastAsia="en-US"/>
        </w:rPr>
        <w:t xml:space="preserve"> </w:t>
      </w:r>
      <w:r w:rsidRPr="00C75B67">
        <w:rPr>
          <w:spacing w:val="-1"/>
          <w:sz w:val="22"/>
          <w:szCs w:val="22"/>
          <w:lang w:eastAsia="en-US"/>
        </w:rPr>
        <w:t>dokonanych</w:t>
      </w:r>
      <w:r w:rsidRPr="00C75B67">
        <w:rPr>
          <w:sz w:val="22"/>
          <w:szCs w:val="22"/>
          <w:lang w:eastAsia="en-US"/>
        </w:rPr>
        <w:t xml:space="preserve"> </w:t>
      </w:r>
      <w:r w:rsidRPr="00C75B67">
        <w:rPr>
          <w:spacing w:val="-1"/>
          <w:sz w:val="22"/>
          <w:szCs w:val="22"/>
          <w:lang w:eastAsia="en-US"/>
        </w:rPr>
        <w:t>kontroli</w:t>
      </w:r>
      <w:r w:rsidRPr="00C75B67">
        <w:rPr>
          <w:spacing w:val="-2"/>
          <w:sz w:val="22"/>
          <w:szCs w:val="22"/>
          <w:lang w:eastAsia="en-US"/>
        </w:rPr>
        <w:t xml:space="preserve"> </w:t>
      </w:r>
      <w:r w:rsidRPr="00C75B67">
        <w:rPr>
          <w:spacing w:val="-1"/>
          <w:sz w:val="22"/>
          <w:szCs w:val="22"/>
          <w:lang w:eastAsia="en-US"/>
        </w:rPr>
        <w:t>sporządzane</w:t>
      </w:r>
      <w:r w:rsidRPr="00C75B67">
        <w:rPr>
          <w:spacing w:val="-2"/>
          <w:sz w:val="22"/>
          <w:szCs w:val="22"/>
          <w:lang w:eastAsia="en-US"/>
        </w:rPr>
        <w:t xml:space="preserve"> </w:t>
      </w:r>
      <w:r w:rsidRPr="00C75B67">
        <w:rPr>
          <w:spacing w:val="-1"/>
          <w:sz w:val="22"/>
          <w:szCs w:val="22"/>
          <w:lang w:eastAsia="en-US"/>
        </w:rPr>
        <w:t>będą</w:t>
      </w:r>
      <w:r w:rsidRPr="00C75B67">
        <w:rPr>
          <w:sz w:val="22"/>
          <w:szCs w:val="22"/>
          <w:lang w:eastAsia="en-US"/>
        </w:rPr>
        <w:t xml:space="preserve"> </w:t>
      </w:r>
      <w:r w:rsidRPr="00C75B67">
        <w:rPr>
          <w:spacing w:val="-1"/>
          <w:sz w:val="22"/>
          <w:szCs w:val="22"/>
          <w:lang w:eastAsia="en-US"/>
        </w:rPr>
        <w:t>protokoły</w:t>
      </w:r>
      <w:r w:rsidRPr="00C75B67">
        <w:rPr>
          <w:spacing w:val="-3"/>
          <w:sz w:val="22"/>
          <w:szCs w:val="22"/>
          <w:lang w:eastAsia="en-US"/>
        </w:rPr>
        <w:t xml:space="preserve"> </w:t>
      </w:r>
      <w:r w:rsidRPr="00C75B67">
        <w:rPr>
          <w:spacing w:val="-1"/>
          <w:sz w:val="22"/>
          <w:szCs w:val="22"/>
          <w:lang w:eastAsia="en-US"/>
        </w:rPr>
        <w:t>pokontrolne.</w:t>
      </w:r>
    </w:p>
    <w:p w14:paraId="0608759E" w14:textId="77777777" w:rsidR="00C75B67" w:rsidRPr="00C75B67" w:rsidRDefault="00C75B67" w:rsidP="00372874">
      <w:pPr>
        <w:widowControl/>
        <w:autoSpaceDE/>
        <w:autoSpaceDN/>
        <w:adjustRightInd/>
        <w:rPr>
          <w:sz w:val="22"/>
          <w:szCs w:val="22"/>
          <w:lang w:eastAsia="en-US"/>
        </w:rPr>
      </w:pPr>
    </w:p>
    <w:p w14:paraId="0D94EDCB" w14:textId="77777777" w:rsidR="00C75B67" w:rsidRPr="00C75B67" w:rsidRDefault="00C75B67" w:rsidP="00372874">
      <w:pPr>
        <w:widowControl/>
        <w:autoSpaceDE/>
        <w:autoSpaceDN/>
        <w:adjustRightInd/>
        <w:jc w:val="center"/>
        <w:rPr>
          <w:b/>
          <w:bCs/>
          <w:sz w:val="22"/>
          <w:szCs w:val="22"/>
          <w:lang w:eastAsia="en-US"/>
        </w:rPr>
      </w:pPr>
      <w:r w:rsidRPr="00C75B67">
        <w:rPr>
          <w:b/>
          <w:sz w:val="22"/>
          <w:szCs w:val="22"/>
          <w:lang w:eastAsia="en-US"/>
        </w:rPr>
        <w:t>§ 8</w:t>
      </w:r>
    </w:p>
    <w:p w14:paraId="2573427B" w14:textId="77777777" w:rsidR="00C75B67" w:rsidRPr="00C75B67" w:rsidRDefault="00C75B67" w:rsidP="00372874">
      <w:pPr>
        <w:widowControl/>
        <w:autoSpaceDE/>
        <w:autoSpaceDN/>
        <w:adjustRightInd/>
        <w:jc w:val="center"/>
        <w:rPr>
          <w:sz w:val="22"/>
          <w:szCs w:val="22"/>
          <w:lang w:eastAsia="en-US"/>
        </w:rPr>
      </w:pPr>
      <w:r w:rsidRPr="00C75B67">
        <w:rPr>
          <w:b/>
          <w:spacing w:val="-2"/>
          <w:sz w:val="22"/>
          <w:szCs w:val="22"/>
          <w:lang w:eastAsia="en-US"/>
        </w:rPr>
        <w:t>UBEZPIECZENIA</w:t>
      </w:r>
    </w:p>
    <w:p w14:paraId="51CA26B0" w14:textId="77777777" w:rsidR="00C75B67" w:rsidRPr="00C75B67" w:rsidRDefault="00C75B67" w:rsidP="00BE3C55">
      <w:pPr>
        <w:widowControl/>
        <w:numPr>
          <w:ilvl w:val="0"/>
          <w:numId w:val="31"/>
        </w:numPr>
        <w:autoSpaceDE/>
        <w:autoSpaceDN/>
        <w:adjustRightInd/>
        <w:ind w:left="284" w:hanging="284"/>
        <w:jc w:val="both"/>
        <w:rPr>
          <w:sz w:val="22"/>
          <w:szCs w:val="22"/>
          <w:lang w:eastAsia="en-US"/>
        </w:rPr>
      </w:pPr>
      <w:r w:rsidRPr="00C75B67">
        <w:rPr>
          <w:spacing w:val="-2"/>
          <w:sz w:val="22"/>
          <w:szCs w:val="22"/>
          <w:lang w:eastAsia="en-US"/>
        </w:rPr>
        <w:t>Wykonawca</w:t>
      </w:r>
      <w:r w:rsidRPr="00C75B67">
        <w:rPr>
          <w:spacing w:val="-3"/>
          <w:sz w:val="22"/>
          <w:szCs w:val="22"/>
          <w:lang w:eastAsia="en-US"/>
        </w:rPr>
        <w:t xml:space="preserve"> </w:t>
      </w:r>
      <w:r w:rsidRPr="00C75B67">
        <w:rPr>
          <w:sz w:val="22"/>
          <w:szCs w:val="22"/>
          <w:lang w:eastAsia="en-US"/>
        </w:rPr>
        <w:t>jest</w:t>
      </w:r>
      <w:r w:rsidRPr="00C75B67">
        <w:rPr>
          <w:spacing w:val="1"/>
          <w:sz w:val="22"/>
          <w:szCs w:val="22"/>
          <w:lang w:eastAsia="en-US"/>
        </w:rPr>
        <w:t xml:space="preserve"> </w:t>
      </w:r>
      <w:r w:rsidRPr="00C75B67">
        <w:rPr>
          <w:spacing w:val="-1"/>
          <w:sz w:val="22"/>
          <w:szCs w:val="22"/>
          <w:lang w:eastAsia="en-US"/>
        </w:rPr>
        <w:t>zobowiązany</w:t>
      </w:r>
      <w:r w:rsidRPr="00C75B67">
        <w:rPr>
          <w:spacing w:val="-3"/>
          <w:sz w:val="22"/>
          <w:szCs w:val="22"/>
          <w:lang w:eastAsia="en-US"/>
        </w:rPr>
        <w:t xml:space="preserve"> </w:t>
      </w:r>
      <w:r w:rsidRPr="00C75B67">
        <w:rPr>
          <w:sz w:val="22"/>
          <w:szCs w:val="22"/>
          <w:lang w:eastAsia="en-US"/>
        </w:rPr>
        <w:t xml:space="preserve">do </w:t>
      </w:r>
      <w:r w:rsidRPr="00C75B67">
        <w:rPr>
          <w:spacing w:val="-1"/>
          <w:sz w:val="22"/>
          <w:szCs w:val="22"/>
          <w:lang w:eastAsia="en-US"/>
        </w:rPr>
        <w:t>posiadania</w:t>
      </w:r>
      <w:r w:rsidRPr="00C75B67">
        <w:rPr>
          <w:sz w:val="22"/>
          <w:szCs w:val="22"/>
          <w:lang w:eastAsia="en-US"/>
        </w:rPr>
        <w:t xml:space="preserve"> </w:t>
      </w:r>
      <w:r w:rsidRPr="00C75B67">
        <w:rPr>
          <w:spacing w:val="-1"/>
          <w:sz w:val="22"/>
          <w:szCs w:val="22"/>
          <w:lang w:eastAsia="en-US"/>
        </w:rPr>
        <w:t>ważnej</w:t>
      </w:r>
      <w:r w:rsidRPr="00C75B67">
        <w:rPr>
          <w:sz w:val="22"/>
          <w:szCs w:val="22"/>
          <w:lang w:eastAsia="en-US"/>
        </w:rPr>
        <w:t xml:space="preserve"> i</w:t>
      </w:r>
      <w:r w:rsidRPr="00C75B67">
        <w:rPr>
          <w:spacing w:val="1"/>
          <w:sz w:val="22"/>
          <w:szCs w:val="22"/>
          <w:lang w:eastAsia="en-US"/>
        </w:rPr>
        <w:t xml:space="preserve"> </w:t>
      </w:r>
      <w:r w:rsidRPr="00C75B67">
        <w:rPr>
          <w:spacing w:val="-1"/>
          <w:sz w:val="22"/>
          <w:szCs w:val="22"/>
          <w:lang w:eastAsia="en-US"/>
        </w:rPr>
        <w:t>opłaconej</w:t>
      </w:r>
      <w:r w:rsidRPr="00C75B67">
        <w:rPr>
          <w:spacing w:val="6"/>
          <w:sz w:val="22"/>
          <w:szCs w:val="22"/>
          <w:lang w:eastAsia="en-US"/>
        </w:rPr>
        <w:t xml:space="preserve"> </w:t>
      </w:r>
      <w:r w:rsidRPr="00C75B67">
        <w:rPr>
          <w:spacing w:val="-1"/>
          <w:sz w:val="22"/>
          <w:szCs w:val="22"/>
          <w:lang w:eastAsia="en-US"/>
        </w:rPr>
        <w:t>polisy</w:t>
      </w:r>
      <w:r w:rsidRPr="00C75B67">
        <w:rPr>
          <w:spacing w:val="-3"/>
          <w:sz w:val="22"/>
          <w:szCs w:val="22"/>
          <w:lang w:eastAsia="en-US"/>
        </w:rPr>
        <w:t xml:space="preserve"> </w:t>
      </w:r>
      <w:r w:rsidRPr="00C75B67">
        <w:rPr>
          <w:spacing w:val="-1"/>
          <w:sz w:val="22"/>
          <w:szCs w:val="22"/>
          <w:lang w:eastAsia="en-US"/>
        </w:rPr>
        <w:t>ubezpieczeniowej</w:t>
      </w:r>
      <w:r w:rsidRPr="00C75B67">
        <w:rPr>
          <w:spacing w:val="4"/>
          <w:sz w:val="22"/>
          <w:szCs w:val="22"/>
          <w:lang w:eastAsia="en-US"/>
        </w:rPr>
        <w:t xml:space="preserve"> </w:t>
      </w:r>
      <w:r w:rsidRPr="00C75B67">
        <w:rPr>
          <w:spacing w:val="-2"/>
          <w:sz w:val="22"/>
          <w:szCs w:val="22"/>
          <w:lang w:eastAsia="en-US"/>
        </w:rPr>
        <w:t>obejmującej</w:t>
      </w:r>
      <w:r w:rsidRPr="00C75B67">
        <w:rPr>
          <w:spacing w:val="63"/>
          <w:sz w:val="22"/>
          <w:szCs w:val="22"/>
          <w:lang w:eastAsia="en-US"/>
        </w:rPr>
        <w:t xml:space="preserve"> </w:t>
      </w:r>
      <w:r w:rsidRPr="00C75B67">
        <w:rPr>
          <w:sz w:val="22"/>
          <w:szCs w:val="22"/>
          <w:lang w:eastAsia="en-US"/>
        </w:rPr>
        <w:t>cały</w:t>
      </w:r>
      <w:r w:rsidRPr="00C75B67">
        <w:rPr>
          <w:spacing w:val="-3"/>
          <w:sz w:val="22"/>
          <w:szCs w:val="22"/>
          <w:lang w:eastAsia="en-US"/>
        </w:rPr>
        <w:t xml:space="preserve"> </w:t>
      </w:r>
      <w:r w:rsidRPr="00C75B67">
        <w:rPr>
          <w:spacing w:val="-1"/>
          <w:sz w:val="22"/>
          <w:szCs w:val="22"/>
          <w:lang w:eastAsia="en-US"/>
        </w:rPr>
        <w:t>okres</w:t>
      </w:r>
      <w:r w:rsidRPr="00C75B67">
        <w:rPr>
          <w:sz w:val="22"/>
          <w:szCs w:val="22"/>
          <w:lang w:eastAsia="en-US"/>
        </w:rPr>
        <w:t xml:space="preserve"> </w:t>
      </w:r>
      <w:r w:rsidRPr="00C75B67">
        <w:rPr>
          <w:spacing w:val="-1"/>
          <w:sz w:val="22"/>
          <w:szCs w:val="22"/>
          <w:lang w:eastAsia="en-US"/>
        </w:rPr>
        <w:t>realizacji</w:t>
      </w:r>
      <w:r w:rsidRPr="00C75B67">
        <w:rPr>
          <w:spacing w:val="2"/>
          <w:sz w:val="22"/>
          <w:szCs w:val="22"/>
          <w:lang w:eastAsia="en-US"/>
        </w:rPr>
        <w:t xml:space="preserve"> </w:t>
      </w:r>
      <w:r w:rsidRPr="00C75B67">
        <w:rPr>
          <w:spacing w:val="-5"/>
          <w:sz w:val="22"/>
          <w:szCs w:val="22"/>
          <w:lang w:eastAsia="en-US"/>
        </w:rPr>
        <w:t>Umowy.</w:t>
      </w:r>
    </w:p>
    <w:p w14:paraId="533B0065" w14:textId="5C911D0E" w:rsidR="00C75B67" w:rsidRPr="00C75B67" w:rsidRDefault="00C75B67" w:rsidP="00BE3C55">
      <w:pPr>
        <w:widowControl/>
        <w:numPr>
          <w:ilvl w:val="0"/>
          <w:numId w:val="31"/>
        </w:numPr>
        <w:autoSpaceDE/>
        <w:autoSpaceDN/>
        <w:adjustRightInd/>
        <w:ind w:left="284" w:hanging="284"/>
        <w:jc w:val="both"/>
        <w:rPr>
          <w:sz w:val="22"/>
          <w:szCs w:val="22"/>
          <w:lang w:eastAsia="en-US"/>
        </w:rPr>
      </w:pPr>
      <w:r w:rsidRPr="00C75B67">
        <w:rPr>
          <w:spacing w:val="-5"/>
          <w:sz w:val="22"/>
          <w:szCs w:val="22"/>
          <w:lang w:eastAsia="en-US"/>
        </w:rPr>
        <w:t xml:space="preserve">Suma gwarancyjna nie może być niższa niż </w:t>
      </w:r>
      <w:r w:rsidR="00EC2C17" w:rsidRPr="00EC2C17">
        <w:rPr>
          <w:spacing w:val="-5"/>
          <w:sz w:val="22"/>
          <w:szCs w:val="22"/>
          <w:lang w:eastAsia="en-US"/>
        </w:rPr>
        <w:t>500</w:t>
      </w:r>
      <w:r w:rsidR="00381FA9" w:rsidRPr="00EC2C17">
        <w:rPr>
          <w:spacing w:val="-5"/>
          <w:sz w:val="22"/>
          <w:szCs w:val="22"/>
          <w:lang w:eastAsia="en-US"/>
        </w:rPr>
        <w:t xml:space="preserve"> </w:t>
      </w:r>
      <w:r w:rsidRPr="00EC2C17">
        <w:rPr>
          <w:spacing w:val="-5"/>
          <w:sz w:val="22"/>
          <w:szCs w:val="22"/>
          <w:lang w:eastAsia="en-US"/>
        </w:rPr>
        <w:t>000,00 zł</w:t>
      </w:r>
      <w:r w:rsidRPr="00381FA9">
        <w:rPr>
          <w:b/>
          <w:bCs/>
          <w:spacing w:val="-5"/>
          <w:sz w:val="22"/>
          <w:szCs w:val="22"/>
          <w:lang w:eastAsia="en-US"/>
        </w:rPr>
        <w:t xml:space="preserve"> -</w:t>
      </w:r>
      <w:r w:rsidRPr="00C75B67">
        <w:rPr>
          <w:spacing w:val="-5"/>
          <w:sz w:val="22"/>
          <w:szCs w:val="22"/>
          <w:lang w:eastAsia="en-US"/>
        </w:rPr>
        <w:t xml:space="preserve"> bez limitu liczby zdarzeń - dla szkód osobowych i rzeczowych wraz z ich następstwami w postaci utraconych ko</w:t>
      </w:r>
      <w:r w:rsidR="00381FA9">
        <w:rPr>
          <w:spacing w:val="-5"/>
          <w:sz w:val="22"/>
          <w:szCs w:val="22"/>
          <w:lang w:eastAsia="en-US"/>
        </w:rPr>
        <w:t>rz</w:t>
      </w:r>
      <w:r w:rsidRPr="00C75B67">
        <w:rPr>
          <w:spacing w:val="-5"/>
          <w:sz w:val="22"/>
          <w:szCs w:val="22"/>
          <w:lang w:eastAsia="en-US"/>
        </w:rPr>
        <w:t>yści.</w:t>
      </w:r>
    </w:p>
    <w:p w14:paraId="198B0BBE" w14:textId="77777777" w:rsidR="00C75B67" w:rsidRPr="00C75B67" w:rsidRDefault="00C75B67" w:rsidP="00BE3C55">
      <w:pPr>
        <w:widowControl/>
        <w:numPr>
          <w:ilvl w:val="0"/>
          <w:numId w:val="31"/>
        </w:numPr>
        <w:autoSpaceDE/>
        <w:autoSpaceDN/>
        <w:adjustRightInd/>
        <w:ind w:left="284" w:hanging="284"/>
        <w:jc w:val="both"/>
        <w:rPr>
          <w:sz w:val="22"/>
          <w:szCs w:val="22"/>
          <w:lang w:eastAsia="en-US"/>
        </w:rPr>
      </w:pPr>
      <w:r w:rsidRPr="00C75B67">
        <w:rPr>
          <w:sz w:val="22"/>
          <w:szCs w:val="22"/>
          <w:lang w:eastAsia="en-US"/>
        </w:rPr>
        <w:t>W</w:t>
      </w:r>
      <w:r w:rsidRPr="00C75B67">
        <w:rPr>
          <w:spacing w:val="9"/>
          <w:sz w:val="22"/>
          <w:szCs w:val="22"/>
          <w:lang w:eastAsia="en-US"/>
        </w:rPr>
        <w:t xml:space="preserve"> </w:t>
      </w:r>
      <w:r w:rsidRPr="00C75B67">
        <w:rPr>
          <w:spacing w:val="-1"/>
          <w:sz w:val="22"/>
          <w:szCs w:val="22"/>
          <w:lang w:eastAsia="en-US"/>
        </w:rPr>
        <w:t>czasie,</w:t>
      </w:r>
      <w:r w:rsidRPr="00C75B67">
        <w:rPr>
          <w:spacing w:val="14"/>
          <w:sz w:val="22"/>
          <w:szCs w:val="22"/>
          <w:lang w:eastAsia="en-US"/>
        </w:rPr>
        <w:t xml:space="preserve"> </w:t>
      </w:r>
      <w:r w:rsidRPr="00C75B67">
        <w:rPr>
          <w:sz w:val="22"/>
          <w:szCs w:val="22"/>
          <w:lang w:eastAsia="en-US"/>
        </w:rPr>
        <w:t>w</w:t>
      </w:r>
      <w:r w:rsidRPr="00C75B67">
        <w:rPr>
          <w:spacing w:val="13"/>
          <w:sz w:val="22"/>
          <w:szCs w:val="22"/>
          <w:lang w:eastAsia="en-US"/>
        </w:rPr>
        <w:t xml:space="preserve"> </w:t>
      </w:r>
      <w:r w:rsidRPr="00C75B67">
        <w:rPr>
          <w:spacing w:val="-1"/>
          <w:sz w:val="22"/>
          <w:szCs w:val="22"/>
          <w:lang w:eastAsia="en-US"/>
        </w:rPr>
        <w:t>którym</w:t>
      </w:r>
      <w:r w:rsidRPr="00C75B67">
        <w:rPr>
          <w:spacing w:val="8"/>
          <w:sz w:val="22"/>
          <w:szCs w:val="22"/>
          <w:lang w:eastAsia="en-US"/>
        </w:rPr>
        <w:t xml:space="preserve"> </w:t>
      </w:r>
      <w:r w:rsidRPr="00C75B67">
        <w:rPr>
          <w:spacing w:val="-2"/>
          <w:sz w:val="22"/>
          <w:szCs w:val="22"/>
          <w:lang w:eastAsia="en-US"/>
        </w:rPr>
        <w:t>Wykonawca</w:t>
      </w:r>
      <w:r w:rsidRPr="00C75B67">
        <w:rPr>
          <w:spacing w:val="14"/>
          <w:sz w:val="22"/>
          <w:szCs w:val="22"/>
          <w:lang w:eastAsia="en-US"/>
        </w:rPr>
        <w:t xml:space="preserve"> </w:t>
      </w:r>
      <w:r w:rsidRPr="00C75B67">
        <w:rPr>
          <w:spacing w:val="-1"/>
          <w:sz w:val="22"/>
          <w:szCs w:val="22"/>
          <w:lang w:eastAsia="en-US"/>
        </w:rPr>
        <w:t>zobowiązany</w:t>
      </w:r>
      <w:r w:rsidRPr="00C75B67">
        <w:rPr>
          <w:spacing w:val="12"/>
          <w:sz w:val="22"/>
          <w:szCs w:val="22"/>
          <w:lang w:eastAsia="en-US"/>
        </w:rPr>
        <w:t xml:space="preserve"> </w:t>
      </w:r>
      <w:r w:rsidRPr="00C75B67">
        <w:rPr>
          <w:spacing w:val="-1"/>
          <w:sz w:val="22"/>
          <w:szCs w:val="22"/>
          <w:lang w:eastAsia="en-US"/>
        </w:rPr>
        <w:t>jest</w:t>
      </w:r>
      <w:r w:rsidRPr="00C75B67">
        <w:rPr>
          <w:spacing w:val="15"/>
          <w:sz w:val="22"/>
          <w:szCs w:val="22"/>
          <w:lang w:eastAsia="en-US"/>
        </w:rPr>
        <w:t xml:space="preserve"> </w:t>
      </w:r>
      <w:r w:rsidRPr="00C75B67">
        <w:rPr>
          <w:sz w:val="22"/>
          <w:szCs w:val="22"/>
          <w:lang w:eastAsia="en-US"/>
        </w:rPr>
        <w:t>do</w:t>
      </w:r>
      <w:r w:rsidRPr="00C75B67">
        <w:rPr>
          <w:spacing w:val="14"/>
          <w:sz w:val="22"/>
          <w:szCs w:val="22"/>
          <w:lang w:eastAsia="en-US"/>
        </w:rPr>
        <w:t xml:space="preserve"> </w:t>
      </w:r>
      <w:r w:rsidRPr="00C75B67">
        <w:rPr>
          <w:spacing w:val="-1"/>
          <w:sz w:val="22"/>
          <w:szCs w:val="22"/>
          <w:lang w:eastAsia="en-US"/>
        </w:rPr>
        <w:t>posiadania</w:t>
      </w:r>
      <w:r w:rsidRPr="00C75B67">
        <w:rPr>
          <w:spacing w:val="14"/>
          <w:sz w:val="22"/>
          <w:szCs w:val="22"/>
          <w:lang w:eastAsia="en-US"/>
        </w:rPr>
        <w:t xml:space="preserve"> </w:t>
      </w:r>
      <w:r w:rsidRPr="00C75B67">
        <w:rPr>
          <w:spacing w:val="-1"/>
          <w:sz w:val="22"/>
          <w:szCs w:val="22"/>
          <w:lang w:eastAsia="en-US"/>
        </w:rPr>
        <w:t>ochrony</w:t>
      </w:r>
      <w:r w:rsidRPr="00C75B67">
        <w:rPr>
          <w:spacing w:val="11"/>
          <w:sz w:val="22"/>
          <w:szCs w:val="22"/>
          <w:lang w:eastAsia="en-US"/>
        </w:rPr>
        <w:t xml:space="preserve"> </w:t>
      </w:r>
      <w:r w:rsidRPr="00C75B67">
        <w:rPr>
          <w:spacing w:val="-1"/>
          <w:sz w:val="22"/>
          <w:szCs w:val="22"/>
          <w:lang w:eastAsia="en-US"/>
        </w:rPr>
        <w:t>ubezpieczeniowej,</w:t>
      </w:r>
      <w:r w:rsidRPr="00C75B67">
        <w:rPr>
          <w:spacing w:val="14"/>
          <w:sz w:val="22"/>
          <w:szCs w:val="22"/>
          <w:lang w:eastAsia="en-US"/>
        </w:rPr>
        <w:t xml:space="preserve"> </w:t>
      </w:r>
      <w:r w:rsidRPr="00C75B67">
        <w:rPr>
          <w:spacing w:val="-1"/>
          <w:sz w:val="22"/>
          <w:szCs w:val="22"/>
          <w:lang w:eastAsia="en-US"/>
        </w:rPr>
        <w:t>będzie</w:t>
      </w:r>
      <w:r w:rsidRPr="00C75B67">
        <w:rPr>
          <w:spacing w:val="73"/>
          <w:sz w:val="22"/>
          <w:szCs w:val="22"/>
          <w:lang w:eastAsia="en-US"/>
        </w:rPr>
        <w:t xml:space="preserve"> </w:t>
      </w:r>
      <w:r w:rsidRPr="00C75B67">
        <w:rPr>
          <w:spacing w:val="-1"/>
          <w:sz w:val="22"/>
          <w:szCs w:val="22"/>
          <w:lang w:eastAsia="en-US"/>
        </w:rPr>
        <w:t>przekazywał</w:t>
      </w:r>
      <w:r w:rsidRPr="00C75B67">
        <w:rPr>
          <w:spacing w:val="53"/>
          <w:sz w:val="22"/>
          <w:szCs w:val="22"/>
          <w:lang w:eastAsia="en-US"/>
        </w:rPr>
        <w:t xml:space="preserve"> </w:t>
      </w:r>
      <w:r w:rsidRPr="00C75B67">
        <w:rPr>
          <w:spacing w:val="-1"/>
          <w:sz w:val="22"/>
          <w:szCs w:val="22"/>
          <w:lang w:eastAsia="en-US"/>
        </w:rPr>
        <w:t>Zamawiającemu,</w:t>
      </w:r>
      <w:r w:rsidRPr="00C75B67">
        <w:rPr>
          <w:spacing w:val="52"/>
          <w:sz w:val="22"/>
          <w:szCs w:val="22"/>
          <w:lang w:eastAsia="en-US"/>
        </w:rPr>
        <w:t xml:space="preserve"> </w:t>
      </w:r>
      <w:r w:rsidRPr="00C75B67">
        <w:rPr>
          <w:sz w:val="22"/>
          <w:szCs w:val="22"/>
          <w:lang w:eastAsia="en-US"/>
        </w:rPr>
        <w:t>w</w:t>
      </w:r>
      <w:r w:rsidRPr="00C75B67">
        <w:rPr>
          <w:spacing w:val="51"/>
          <w:sz w:val="22"/>
          <w:szCs w:val="22"/>
          <w:lang w:eastAsia="en-US"/>
        </w:rPr>
        <w:t xml:space="preserve"> </w:t>
      </w:r>
      <w:r w:rsidRPr="00C75B67">
        <w:rPr>
          <w:spacing w:val="-1"/>
          <w:sz w:val="22"/>
          <w:szCs w:val="22"/>
          <w:lang w:eastAsia="en-US"/>
        </w:rPr>
        <w:t>terminie</w:t>
      </w:r>
      <w:r w:rsidRPr="00C75B67">
        <w:rPr>
          <w:spacing w:val="50"/>
          <w:sz w:val="22"/>
          <w:szCs w:val="22"/>
          <w:lang w:eastAsia="en-US"/>
        </w:rPr>
        <w:t xml:space="preserve"> </w:t>
      </w:r>
      <w:r w:rsidRPr="00C75B67">
        <w:rPr>
          <w:sz w:val="22"/>
          <w:szCs w:val="22"/>
          <w:lang w:eastAsia="en-US"/>
        </w:rPr>
        <w:t>do</w:t>
      </w:r>
      <w:r w:rsidRPr="00C75B67">
        <w:rPr>
          <w:spacing w:val="50"/>
          <w:sz w:val="22"/>
          <w:szCs w:val="22"/>
          <w:lang w:eastAsia="en-US"/>
        </w:rPr>
        <w:t xml:space="preserve"> </w:t>
      </w:r>
      <w:r w:rsidRPr="00C75B67">
        <w:rPr>
          <w:sz w:val="22"/>
          <w:szCs w:val="22"/>
          <w:lang w:eastAsia="en-US"/>
        </w:rPr>
        <w:t>7</w:t>
      </w:r>
      <w:r w:rsidRPr="00C75B67">
        <w:rPr>
          <w:spacing w:val="52"/>
          <w:sz w:val="22"/>
          <w:szCs w:val="22"/>
          <w:lang w:eastAsia="en-US"/>
        </w:rPr>
        <w:t xml:space="preserve"> </w:t>
      </w:r>
      <w:r w:rsidRPr="00C75B67">
        <w:rPr>
          <w:spacing w:val="-1"/>
          <w:sz w:val="22"/>
          <w:szCs w:val="22"/>
          <w:lang w:eastAsia="en-US"/>
        </w:rPr>
        <w:t>dni</w:t>
      </w:r>
      <w:r w:rsidRPr="00C75B67">
        <w:rPr>
          <w:spacing w:val="51"/>
          <w:sz w:val="22"/>
          <w:szCs w:val="22"/>
          <w:lang w:eastAsia="en-US"/>
        </w:rPr>
        <w:t xml:space="preserve"> </w:t>
      </w:r>
      <w:r w:rsidRPr="00C75B67">
        <w:rPr>
          <w:sz w:val="22"/>
          <w:szCs w:val="22"/>
          <w:lang w:eastAsia="en-US"/>
        </w:rPr>
        <w:t>od</w:t>
      </w:r>
      <w:r w:rsidRPr="00C75B67">
        <w:rPr>
          <w:spacing w:val="52"/>
          <w:sz w:val="22"/>
          <w:szCs w:val="22"/>
          <w:lang w:eastAsia="en-US"/>
        </w:rPr>
        <w:t xml:space="preserve"> </w:t>
      </w:r>
      <w:r w:rsidRPr="00C75B67">
        <w:rPr>
          <w:spacing w:val="-1"/>
          <w:sz w:val="22"/>
          <w:szCs w:val="22"/>
          <w:lang w:eastAsia="en-US"/>
        </w:rPr>
        <w:t>wygaśnięcia</w:t>
      </w:r>
      <w:r w:rsidRPr="00C75B67">
        <w:rPr>
          <w:spacing w:val="50"/>
          <w:sz w:val="22"/>
          <w:szCs w:val="22"/>
          <w:lang w:eastAsia="en-US"/>
        </w:rPr>
        <w:t xml:space="preserve"> </w:t>
      </w:r>
      <w:r w:rsidRPr="00C75B67">
        <w:rPr>
          <w:spacing w:val="-1"/>
          <w:sz w:val="22"/>
          <w:szCs w:val="22"/>
          <w:lang w:eastAsia="en-US"/>
        </w:rPr>
        <w:t>poprzedniego</w:t>
      </w:r>
      <w:r w:rsidRPr="00C75B67">
        <w:rPr>
          <w:spacing w:val="52"/>
          <w:sz w:val="22"/>
          <w:szCs w:val="22"/>
          <w:lang w:eastAsia="en-US"/>
        </w:rPr>
        <w:t xml:space="preserve"> </w:t>
      </w:r>
      <w:r w:rsidRPr="00C75B67">
        <w:rPr>
          <w:spacing w:val="-1"/>
          <w:sz w:val="22"/>
          <w:szCs w:val="22"/>
          <w:lang w:eastAsia="en-US"/>
        </w:rPr>
        <w:t>ubezpieczenia,</w:t>
      </w:r>
      <w:r w:rsidRPr="00C75B67">
        <w:rPr>
          <w:spacing w:val="53"/>
          <w:sz w:val="22"/>
          <w:szCs w:val="22"/>
          <w:lang w:eastAsia="en-US"/>
        </w:rPr>
        <w:t xml:space="preserve"> </w:t>
      </w:r>
      <w:r w:rsidRPr="00C75B67">
        <w:rPr>
          <w:spacing w:val="-1"/>
          <w:sz w:val="22"/>
          <w:szCs w:val="22"/>
          <w:lang w:eastAsia="en-US"/>
        </w:rPr>
        <w:t>kopie</w:t>
      </w:r>
      <w:r w:rsidRPr="00C75B67">
        <w:rPr>
          <w:sz w:val="22"/>
          <w:szCs w:val="22"/>
          <w:lang w:eastAsia="en-US"/>
        </w:rPr>
        <w:t xml:space="preserve"> </w:t>
      </w:r>
      <w:r w:rsidRPr="00C75B67">
        <w:rPr>
          <w:spacing w:val="-1"/>
          <w:sz w:val="22"/>
          <w:szCs w:val="22"/>
          <w:lang w:eastAsia="en-US"/>
        </w:rPr>
        <w:t>kolejnych</w:t>
      </w:r>
      <w:r w:rsidRPr="00C75B67">
        <w:rPr>
          <w:sz w:val="22"/>
          <w:szCs w:val="22"/>
          <w:lang w:eastAsia="en-US"/>
        </w:rPr>
        <w:t xml:space="preserve"> </w:t>
      </w:r>
      <w:r w:rsidRPr="00C75B67">
        <w:rPr>
          <w:spacing w:val="-1"/>
          <w:sz w:val="22"/>
          <w:szCs w:val="22"/>
          <w:lang w:eastAsia="en-US"/>
        </w:rPr>
        <w:t>odnowień</w:t>
      </w:r>
      <w:r w:rsidRPr="00C75B67">
        <w:rPr>
          <w:spacing w:val="-5"/>
          <w:sz w:val="22"/>
          <w:szCs w:val="22"/>
          <w:lang w:eastAsia="en-US"/>
        </w:rPr>
        <w:t xml:space="preserve"> </w:t>
      </w:r>
      <w:r w:rsidRPr="00C75B67">
        <w:rPr>
          <w:spacing w:val="-3"/>
          <w:sz w:val="22"/>
          <w:szCs w:val="22"/>
          <w:lang w:eastAsia="en-US"/>
        </w:rPr>
        <w:t>polisy,</w:t>
      </w:r>
      <w:r w:rsidRPr="00C75B67">
        <w:rPr>
          <w:sz w:val="22"/>
          <w:szCs w:val="22"/>
          <w:lang w:eastAsia="en-US"/>
        </w:rPr>
        <w:t xml:space="preserve"> z</w:t>
      </w:r>
      <w:r w:rsidRPr="00C75B67">
        <w:rPr>
          <w:spacing w:val="-2"/>
          <w:sz w:val="22"/>
          <w:szCs w:val="22"/>
          <w:lang w:eastAsia="en-US"/>
        </w:rPr>
        <w:t xml:space="preserve"> </w:t>
      </w:r>
      <w:r w:rsidRPr="00C75B67">
        <w:rPr>
          <w:spacing w:val="-1"/>
          <w:sz w:val="22"/>
          <w:szCs w:val="22"/>
          <w:lang w:eastAsia="en-US"/>
        </w:rPr>
        <w:t>zachowaniem</w:t>
      </w:r>
      <w:r w:rsidRPr="00C75B67">
        <w:rPr>
          <w:spacing w:val="-4"/>
          <w:sz w:val="22"/>
          <w:szCs w:val="22"/>
          <w:lang w:eastAsia="en-US"/>
        </w:rPr>
        <w:t xml:space="preserve"> </w:t>
      </w:r>
      <w:r w:rsidRPr="00C75B67">
        <w:rPr>
          <w:spacing w:val="-1"/>
          <w:sz w:val="22"/>
          <w:szCs w:val="22"/>
          <w:lang w:eastAsia="en-US"/>
        </w:rPr>
        <w:t>ciągłości</w:t>
      </w:r>
      <w:r w:rsidRPr="00C75B67">
        <w:rPr>
          <w:spacing w:val="1"/>
          <w:sz w:val="22"/>
          <w:szCs w:val="22"/>
          <w:lang w:eastAsia="en-US"/>
        </w:rPr>
        <w:t xml:space="preserve"> </w:t>
      </w:r>
      <w:r w:rsidRPr="00C75B67">
        <w:rPr>
          <w:spacing w:val="-1"/>
          <w:sz w:val="22"/>
          <w:szCs w:val="22"/>
          <w:lang w:eastAsia="en-US"/>
        </w:rPr>
        <w:t>okresu</w:t>
      </w:r>
      <w:r w:rsidRPr="00C75B67">
        <w:rPr>
          <w:sz w:val="22"/>
          <w:szCs w:val="22"/>
          <w:lang w:eastAsia="en-US"/>
        </w:rPr>
        <w:t xml:space="preserve"> i</w:t>
      </w:r>
      <w:r w:rsidRPr="00C75B67">
        <w:rPr>
          <w:spacing w:val="1"/>
          <w:sz w:val="22"/>
          <w:szCs w:val="22"/>
          <w:lang w:eastAsia="en-US"/>
        </w:rPr>
        <w:t xml:space="preserve"> </w:t>
      </w:r>
      <w:r w:rsidRPr="00C75B67">
        <w:rPr>
          <w:spacing w:val="-1"/>
          <w:sz w:val="22"/>
          <w:szCs w:val="22"/>
          <w:lang w:eastAsia="en-US"/>
        </w:rPr>
        <w:t>warunków ubezpieczenia.</w:t>
      </w:r>
    </w:p>
    <w:p w14:paraId="064E44D4" w14:textId="416C3E7C" w:rsidR="00C75B67" w:rsidRPr="00C75B67" w:rsidRDefault="00C75B67" w:rsidP="00BE3C55">
      <w:pPr>
        <w:widowControl/>
        <w:numPr>
          <w:ilvl w:val="0"/>
          <w:numId w:val="31"/>
        </w:numPr>
        <w:autoSpaceDE/>
        <w:autoSpaceDN/>
        <w:adjustRightInd/>
        <w:ind w:left="284" w:hanging="284"/>
        <w:jc w:val="both"/>
        <w:rPr>
          <w:sz w:val="22"/>
          <w:szCs w:val="22"/>
          <w:lang w:eastAsia="en-US"/>
        </w:rPr>
      </w:pPr>
      <w:r w:rsidRPr="00C75B67">
        <w:rPr>
          <w:sz w:val="22"/>
          <w:szCs w:val="22"/>
          <w:lang w:eastAsia="en-US"/>
        </w:rPr>
        <w:t xml:space="preserve">Jeżeli Wykonawca nie zrealizuje obowiązku wynikającego z ust. 2 Zamawiającemu przysługiwać będzie prawo odstąpienia od umowy. W takim przypadku Zamawiający uprawniony będzie do naliczenia kary umownej zgodnie z §11 ust. 1 pkt </w:t>
      </w:r>
      <w:r w:rsidR="00372874">
        <w:rPr>
          <w:sz w:val="22"/>
          <w:szCs w:val="22"/>
          <w:lang w:eastAsia="en-US"/>
        </w:rPr>
        <w:t>3.</w:t>
      </w:r>
    </w:p>
    <w:p w14:paraId="03B33377" w14:textId="77777777" w:rsidR="00C75B67" w:rsidRPr="00C75B67" w:rsidRDefault="00C75B67" w:rsidP="00372874">
      <w:pPr>
        <w:widowControl/>
        <w:autoSpaceDE/>
        <w:autoSpaceDN/>
        <w:adjustRightInd/>
        <w:rPr>
          <w:sz w:val="22"/>
          <w:szCs w:val="22"/>
          <w:lang w:eastAsia="en-US"/>
        </w:rPr>
      </w:pPr>
    </w:p>
    <w:p w14:paraId="0CCA036C" w14:textId="77777777" w:rsidR="00C75B67" w:rsidRPr="00C75B67" w:rsidRDefault="00C75B67" w:rsidP="00372874">
      <w:pPr>
        <w:widowControl/>
        <w:autoSpaceDE/>
        <w:autoSpaceDN/>
        <w:adjustRightInd/>
        <w:jc w:val="center"/>
        <w:rPr>
          <w:b/>
          <w:bCs/>
          <w:sz w:val="22"/>
          <w:szCs w:val="22"/>
          <w:lang w:eastAsia="en-US"/>
        </w:rPr>
      </w:pPr>
      <w:r w:rsidRPr="00C75B67">
        <w:rPr>
          <w:b/>
          <w:sz w:val="22"/>
          <w:szCs w:val="22"/>
          <w:lang w:eastAsia="en-US"/>
        </w:rPr>
        <w:t>§ 9</w:t>
      </w:r>
    </w:p>
    <w:p w14:paraId="3CF1F9A3" w14:textId="77777777" w:rsidR="00C75B67" w:rsidRPr="00C75B67" w:rsidRDefault="00C75B67" w:rsidP="00372874">
      <w:pPr>
        <w:widowControl/>
        <w:autoSpaceDE/>
        <w:autoSpaceDN/>
        <w:adjustRightInd/>
        <w:jc w:val="center"/>
        <w:rPr>
          <w:sz w:val="22"/>
          <w:szCs w:val="22"/>
          <w:lang w:eastAsia="en-US"/>
        </w:rPr>
      </w:pPr>
      <w:r w:rsidRPr="00C75B67">
        <w:rPr>
          <w:b/>
          <w:spacing w:val="-1"/>
          <w:sz w:val="22"/>
          <w:szCs w:val="22"/>
          <w:lang w:eastAsia="en-US"/>
        </w:rPr>
        <w:t>ODBIÓR</w:t>
      </w:r>
      <w:r w:rsidRPr="00C75B67">
        <w:rPr>
          <w:b/>
          <w:spacing w:val="-4"/>
          <w:sz w:val="22"/>
          <w:szCs w:val="22"/>
          <w:lang w:eastAsia="en-US"/>
        </w:rPr>
        <w:t xml:space="preserve"> ROBÓT</w:t>
      </w:r>
    </w:p>
    <w:p w14:paraId="2A02ACEC" w14:textId="77777777" w:rsidR="00C75B67" w:rsidRPr="00C75B67" w:rsidRDefault="00C75B67" w:rsidP="00BE3C55">
      <w:pPr>
        <w:widowControl/>
        <w:numPr>
          <w:ilvl w:val="0"/>
          <w:numId w:val="39"/>
        </w:numPr>
        <w:autoSpaceDE/>
        <w:autoSpaceDN/>
        <w:adjustRightInd/>
        <w:ind w:left="284" w:hanging="284"/>
        <w:jc w:val="both"/>
        <w:rPr>
          <w:spacing w:val="-1"/>
          <w:sz w:val="22"/>
          <w:szCs w:val="22"/>
          <w:lang w:eastAsia="en-US"/>
        </w:rPr>
      </w:pPr>
      <w:r w:rsidRPr="00C75B67">
        <w:rPr>
          <w:spacing w:val="-1"/>
          <w:sz w:val="22"/>
          <w:szCs w:val="22"/>
          <w:lang w:eastAsia="en-US"/>
        </w:rPr>
        <w:t>Odbiór końcowy nastąpi po całkowitym zakończeniu wszystkich robót budowlanych i prac składających się na przedmiot zamówienia.</w:t>
      </w:r>
    </w:p>
    <w:p w14:paraId="43B090E2" w14:textId="77777777" w:rsidR="00C75B67" w:rsidRPr="00C75B67" w:rsidRDefault="00C75B67" w:rsidP="00BE3C55">
      <w:pPr>
        <w:widowControl/>
        <w:numPr>
          <w:ilvl w:val="0"/>
          <w:numId w:val="39"/>
        </w:numPr>
        <w:autoSpaceDE/>
        <w:autoSpaceDN/>
        <w:adjustRightInd/>
        <w:ind w:left="284" w:hanging="284"/>
        <w:jc w:val="both"/>
        <w:rPr>
          <w:spacing w:val="-1"/>
          <w:sz w:val="22"/>
          <w:szCs w:val="22"/>
          <w:lang w:eastAsia="en-US"/>
        </w:rPr>
      </w:pPr>
      <w:r w:rsidRPr="00C75B67">
        <w:rPr>
          <w:spacing w:val="-1"/>
          <w:sz w:val="22"/>
          <w:szCs w:val="22"/>
          <w:lang w:eastAsia="en-US"/>
        </w:rPr>
        <w:t>Komisyjny odbiór końcowy robót zorganizowany będzie przez Zamawiającego w terminie do 7 dni od daty pisemnego zgłoszenia przez Wykonawcę gotowości do odbioru.</w:t>
      </w:r>
    </w:p>
    <w:p w14:paraId="67B2FBF3" w14:textId="77777777" w:rsidR="00C75B67" w:rsidRPr="00C75B67" w:rsidRDefault="00C75B67" w:rsidP="00BE3C55">
      <w:pPr>
        <w:widowControl/>
        <w:numPr>
          <w:ilvl w:val="0"/>
          <w:numId w:val="39"/>
        </w:numPr>
        <w:autoSpaceDE/>
        <w:autoSpaceDN/>
        <w:adjustRightInd/>
        <w:ind w:left="284" w:hanging="284"/>
        <w:jc w:val="both"/>
        <w:rPr>
          <w:spacing w:val="-1"/>
          <w:sz w:val="22"/>
          <w:szCs w:val="22"/>
          <w:lang w:eastAsia="en-US"/>
        </w:rPr>
      </w:pPr>
      <w:r w:rsidRPr="00C75B67">
        <w:rPr>
          <w:spacing w:val="-1"/>
          <w:sz w:val="22"/>
          <w:szCs w:val="22"/>
          <w:lang w:eastAsia="en-US"/>
        </w:rPr>
        <w:t>Komisja zostanie powołana przez Zamawiającego i musi być w niej obecny przedstawiciel Zamawiającego, w tym inspektor nadzoru i upoważniony przedstawiciel Wykonawcy.</w:t>
      </w:r>
    </w:p>
    <w:p w14:paraId="58788EEA" w14:textId="77777777" w:rsidR="00C75B67" w:rsidRPr="00C75B67" w:rsidRDefault="00C75B67" w:rsidP="00BE3C55">
      <w:pPr>
        <w:widowControl/>
        <w:numPr>
          <w:ilvl w:val="0"/>
          <w:numId w:val="39"/>
        </w:numPr>
        <w:autoSpaceDE/>
        <w:autoSpaceDN/>
        <w:adjustRightInd/>
        <w:ind w:left="284" w:hanging="284"/>
        <w:jc w:val="both"/>
        <w:rPr>
          <w:spacing w:val="-1"/>
          <w:sz w:val="22"/>
          <w:szCs w:val="22"/>
          <w:lang w:eastAsia="en-US"/>
        </w:rPr>
      </w:pPr>
      <w:r w:rsidRPr="00C75B67">
        <w:rPr>
          <w:spacing w:val="-1"/>
          <w:sz w:val="22"/>
          <w:szCs w:val="22"/>
          <w:lang w:eastAsia="en-US"/>
        </w:rPr>
        <w:t>Podstawą do zgłoszenia przez Wykonawcę do odbioru końcowego robót jest wykonanie wszystkich robót zgodnie z umową, co powinno zostać potwierdzone przez kierownika budowy oraz inspektora nadzoru.</w:t>
      </w:r>
    </w:p>
    <w:p w14:paraId="240F8798" w14:textId="77777777" w:rsidR="00C75B67" w:rsidRPr="00C75B67" w:rsidRDefault="00C75B67" w:rsidP="00BE3C55">
      <w:pPr>
        <w:widowControl/>
        <w:numPr>
          <w:ilvl w:val="0"/>
          <w:numId w:val="39"/>
        </w:numPr>
        <w:autoSpaceDE/>
        <w:autoSpaceDN/>
        <w:adjustRightInd/>
        <w:ind w:left="284" w:hanging="284"/>
        <w:jc w:val="both"/>
        <w:rPr>
          <w:spacing w:val="-1"/>
          <w:sz w:val="22"/>
          <w:szCs w:val="22"/>
          <w:lang w:eastAsia="en-US"/>
        </w:rPr>
      </w:pPr>
      <w:r w:rsidRPr="00C75B67">
        <w:rPr>
          <w:spacing w:val="-1"/>
          <w:sz w:val="22"/>
          <w:szCs w:val="22"/>
          <w:lang w:eastAsia="en-US"/>
        </w:rPr>
        <w:t>Protokół odbioru końcowego powinien między innymi zawierać:</w:t>
      </w:r>
    </w:p>
    <w:p w14:paraId="02D18ADE" w14:textId="77777777" w:rsidR="00C75B67" w:rsidRPr="00C75B67" w:rsidRDefault="00C75B67" w:rsidP="00372874">
      <w:pPr>
        <w:widowControl/>
        <w:autoSpaceDE/>
        <w:autoSpaceDN/>
        <w:adjustRightInd/>
        <w:ind w:left="284"/>
        <w:jc w:val="both"/>
        <w:rPr>
          <w:spacing w:val="-1"/>
          <w:sz w:val="22"/>
          <w:szCs w:val="22"/>
          <w:lang w:eastAsia="en-US"/>
        </w:rPr>
      </w:pPr>
      <w:r w:rsidRPr="00C75B67">
        <w:rPr>
          <w:spacing w:val="-1"/>
          <w:sz w:val="22"/>
          <w:szCs w:val="22"/>
          <w:lang w:eastAsia="en-US"/>
        </w:rPr>
        <w:lastRenderedPageBreak/>
        <w:t xml:space="preserve">1) deklaracje zgodności lub certyfikaty zgodności wbudowanych materiałów zgodnie z specyfikacją techniczną, </w:t>
      </w:r>
    </w:p>
    <w:p w14:paraId="3BC9266A" w14:textId="77777777" w:rsidR="00C75B67" w:rsidRPr="00C75B67" w:rsidRDefault="00C75B67" w:rsidP="00372874">
      <w:pPr>
        <w:widowControl/>
        <w:autoSpaceDE/>
        <w:autoSpaceDN/>
        <w:adjustRightInd/>
        <w:ind w:left="284"/>
        <w:jc w:val="both"/>
        <w:rPr>
          <w:spacing w:val="-1"/>
          <w:sz w:val="22"/>
          <w:szCs w:val="22"/>
          <w:lang w:eastAsia="en-US"/>
        </w:rPr>
      </w:pPr>
      <w:r w:rsidRPr="00C75B67">
        <w:rPr>
          <w:spacing w:val="-1"/>
          <w:sz w:val="22"/>
          <w:szCs w:val="22"/>
          <w:lang w:eastAsia="en-US"/>
        </w:rPr>
        <w:t>2) świadectwo jakości wydane przez dostawców urządzeń i materiałów,</w:t>
      </w:r>
    </w:p>
    <w:p w14:paraId="2ED37A17" w14:textId="77777777" w:rsidR="00C75B67" w:rsidRPr="00372874" w:rsidRDefault="00C75B67" w:rsidP="00372874">
      <w:pPr>
        <w:widowControl/>
        <w:autoSpaceDE/>
        <w:autoSpaceDN/>
        <w:adjustRightInd/>
        <w:ind w:left="284"/>
        <w:jc w:val="both"/>
        <w:rPr>
          <w:spacing w:val="-1"/>
          <w:sz w:val="22"/>
          <w:szCs w:val="22"/>
          <w:lang w:eastAsia="en-US"/>
        </w:rPr>
      </w:pPr>
      <w:r w:rsidRPr="00C75B67">
        <w:rPr>
          <w:spacing w:val="-1"/>
          <w:sz w:val="22"/>
          <w:szCs w:val="22"/>
          <w:lang w:eastAsia="en-US"/>
        </w:rPr>
        <w:t xml:space="preserve">3) </w:t>
      </w:r>
      <w:r w:rsidRPr="00372874">
        <w:rPr>
          <w:spacing w:val="-1"/>
          <w:sz w:val="22"/>
          <w:szCs w:val="22"/>
          <w:lang w:eastAsia="en-US"/>
        </w:rPr>
        <w:t>listę wszystkich Podwykonawców, przy udziale których wykonywał przedmiot zamówienia,</w:t>
      </w:r>
    </w:p>
    <w:p w14:paraId="01FF9D13" w14:textId="77777777" w:rsidR="00C75B67" w:rsidRPr="00C75B67" w:rsidRDefault="00C75B67" w:rsidP="00372874">
      <w:pPr>
        <w:widowControl/>
        <w:autoSpaceDE/>
        <w:autoSpaceDN/>
        <w:adjustRightInd/>
        <w:ind w:left="284"/>
        <w:jc w:val="both"/>
        <w:rPr>
          <w:spacing w:val="-1"/>
          <w:sz w:val="22"/>
          <w:szCs w:val="22"/>
          <w:lang w:eastAsia="en-US"/>
        </w:rPr>
      </w:pPr>
      <w:r w:rsidRPr="00C75B67">
        <w:rPr>
          <w:spacing w:val="-1"/>
          <w:sz w:val="22"/>
          <w:szCs w:val="22"/>
          <w:lang w:eastAsia="en-US"/>
        </w:rPr>
        <w:t>4) oświadczenia kierownika budowy o zgodności wykonania prac z projektem budowlanym, obowiązującymi przepisami i normami, dokumentów potwierdzających dopuszczenie wbudowanych materiałów do obrotu, a także ich powszechnego stosowania w budownictwie, protokołów z przeprowadzonych przez wykonawcę prób technologicznych i innych wymaganych badań, świadectw jakości, certyfikatów, atestów, planów i schematów instalacji.</w:t>
      </w:r>
    </w:p>
    <w:p w14:paraId="463997C7" w14:textId="77777777" w:rsidR="00C75B67" w:rsidRPr="00C75B67" w:rsidRDefault="00C75B67" w:rsidP="00BE3C55">
      <w:pPr>
        <w:widowControl/>
        <w:numPr>
          <w:ilvl w:val="0"/>
          <w:numId w:val="39"/>
        </w:numPr>
        <w:autoSpaceDE/>
        <w:autoSpaceDN/>
        <w:adjustRightInd/>
        <w:ind w:left="284" w:hanging="284"/>
        <w:jc w:val="both"/>
        <w:rPr>
          <w:spacing w:val="-1"/>
          <w:sz w:val="22"/>
          <w:szCs w:val="22"/>
          <w:lang w:eastAsia="en-US"/>
        </w:rPr>
      </w:pPr>
      <w:r w:rsidRPr="00C75B67">
        <w:rPr>
          <w:spacing w:val="-1"/>
          <w:sz w:val="22"/>
          <w:szCs w:val="22"/>
          <w:lang w:eastAsia="en-US"/>
        </w:rPr>
        <w:t>Wykonawca ponosi pełną odpowiedzialność za prawidłowość, staranność i estetykę realizacji przedmiotu umowy.</w:t>
      </w:r>
    </w:p>
    <w:p w14:paraId="2A8077C7" w14:textId="77777777" w:rsidR="00C75B67" w:rsidRPr="00C75B67" w:rsidRDefault="00C75B67" w:rsidP="00BE3C55">
      <w:pPr>
        <w:widowControl/>
        <w:numPr>
          <w:ilvl w:val="0"/>
          <w:numId w:val="39"/>
        </w:numPr>
        <w:autoSpaceDE/>
        <w:autoSpaceDN/>
        <w:adjustRightInd/>
        <w:ind w:left="284" w:hanging="284"/>
        <w:jc w:val="both"/>
        <w:rPr>
          <w:spacing w:val="-1"/>
          <w:sz w:val="22"/>
          <w:szCs w:val="22"/>
          <w:lang w:eastAsia="en-US"/>
        </w:rPr>
      </w:pPr>
      <w:r w:rsidRPr="00C75B67">
        <w:rPr>
          <w:spacing w:val="-1"/>
          <w:sz w:val="22"/>
          <w:szCs w:val="22"/>
          <w:lang w:eastAsia="en-US"/>
        </w:rPr>
        <w:t>Jeżeli odbiór nie został dokonany w ustalonych terminach z winy Zamawiającego, pomimo zgłoszenia gotowości odbioru, to Wykonawca nie pozostaje w zwłoce ze spełnieniem zobowiązania wynikającego z umowy.</w:t>
      </w:r>
    </w:p>
    <w:p w14:paraId="1D7FC68A" w14:textId="77777777" w:rsidR="00C75B67" w:rsidRPr="00C75B67" w:rsidRDefault="00C75B67" w:rsidP="00BE3C55">
      <w:pPr>
        <w:widowControl/>
        <w:numPr>
          <w:ilvl w:val="0"/>
          <w:numId w:val="39"/>
        </w:numPr>
        <w:autoSpaceDE/>
        <w:autoSpaceDN/>
        <w:adjustRightInd/>
        <w:ind w:left="284" w:hanging="284"/>
        <w:jc w:val="both"/>
        <w:rPr>
          <w:spacing w:val="-1"/>
          <w:sz w:val="22"/>
          <w:szCs w:val="22"/>
          <w:lang w:eastAsia="en-US"/>
        </w:rPr>
      </w:pPr>
      <w:r w:rsidRPr="00C75B67">
        <w:rPr>
          <w:spacing w:val="-1"/>
          <w:sz w:val="22"/>
          <w:szCs w:val="22"/>
          <w:lang w:eastAsia="en-US"/>
        </w:rPr>
        <w:t>Jeżeli mimo otrzymania zawiadomienia o terminie odbioru Wykonawca nie weźmie udziału w odbiorze, Zamawiający dokona odbioru przez powołaną do tego komisję bez udziału Wykonawcy.</w:t>
      </w:r>
    </w:p>
    <w:p w14:paraId="49F06D48" w14:textId="77777777" w:rsidR="00C75B67" w:rsidRPr="00C75B67" w:rsidRDefault="00C75B67" w:rsidP="00BE3C55">
      <w:pPr>
        <w:widowControl/>
        <w:numPr>
          <w:ilvl w:val="0"/>
          <w:numId w:val="39"/>
        </w:numPr>
        <w:autoSpaceDE/>
        <w:autoSpaceDN/>
        <w:adjustRightInd/>
        <w:ind w:left="284" w:hanging="284"/>
        <w:jc w:val="both"/>
        <w:rPr>
          <w:spacing w:val="-1"/>
          <w:sz w:val="22"/>
          <w:szCs w:val="22"/>
          <w:lang w:eastAsia="en-US"/>
        </w:rPr>
      </w:pPr>
      <w:r w:rsidRPr="00C75B67">
        <w:rPr>
          <w:spacing w:val="-1"/>
          <w:sz w:val="22"/>
          <w:szCs w:val="22"/>
          <w:lang w:eastAsia="en-US"/>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w:t>
      </w:r>
    </w:p>
    <w:p w14:paraId="279D3222" w14:textId="77777777" w:rsidR="00C75B67" w:rsidRPr="00C75B67" w:rsidRDefault="00C75B67" w:rsidP="00BE3C55">
      <w:pPr>
        <w:widowControl/>
        <w:numPr>
          <w:ilvl w:val="0"/>
          <w:numId w:val="39"/>
        </w:numPr>
        <w:autoSpaceDE/>
        <w:autoSpaceDN/>
        <w:adjustRightInd/>
        <w:ind w:left="284" w:hanging="284"/>
        <w:jc w:val="both"/>
        <w:rPr>
          <w:spacing w:val="-1"/>
          <w:sz w:val="22"/>
          <w:szCs w:val="22"/>
          <w:lang w:eastAsia="en-US"/>
        </w:rPr>
      </w:pPr>
      <w:r w:rsidRPr="00C75B67">
        <w:rPr>
          <w:spacing w:val="-1"/>
          <w:sz w:val="22"/>
          <w:szCs w:val="22"/>
          <w:lang w:eastAsia="en-US"/>
        </w:rPr>
        <w:t>Jeżeli w toku czynności odbioru końcowego przedmiotu umowy zostaną stwierdzone wady:</w:t>
      </w:r>
    </w:p>
    <w:p w14:paraId="5499070F" w14:textId="77777777" w:rsidR="00C75B67" w:rsidRPr="00C75B67" w:rsidRDefault="00C75B67" w:rsidP="00372874">
      <w:pPr>
        <w:widowControl/>
        <w:autoSpaceDE/>
        <w:autoSpaceDN/>
        <w:adjustRightInd/>
        <w:ind w:left="284"/>
        <w:jc w:val="both"/>
        <w:rPr>
          <w:spacing w:val="-1"/>
          <w:sz w:val="22"/>
          <w:szCs w:val="22"/>
          <w:lang w:eastAsia="en-US"/>
        </w:rPr>
      </w:pPr>
      <w:r w:rsidRPr="00C75B67">
        <w:rPr>
          <w:spacing w:val="-1"/>
          <w:sz w:val="22"/>
          <w:szCs w:val="22"/>
          <w:lang w:eastAsia="en-US"/>
        </w:rPr>
        <w:t>1) nadające się do usunięcia, to Wykonawca zobowiązany jest do ich usunięcia w wyznaczonym przez Zamawiającego terminie. Fakt usunięcia wad zostanie stwierdzony protokolarnie.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0DB0B9F2" w14:textId="77777777" w:rsidR="00C75B67" w:rsidRPr="00C75B67" w:rsidRDefault="00C75B67" w:rsidP="00372874">
      <w:pPr>
        <w:widowControl/>
        <w:autoSpaceDE/>
        <w:autoSpaceDN/>
        <w:adjustRightInd/>
        <w:ind w:left="284"/>
        <w:jc w:val="both"/>
        <w:rPr>
          <w:spacing w:val="-1"/>
          <w:sz w:val="22"/>
          <w:szCs w:val="22"/>
          <w:lang w:eastAsia="en-US"/>
        </w:rPr>
      </w:pPr>
      <w:r w:rsidRPr="00C75B67">
        <w:rPr>
          <w:spacing w:val="-1"/>
          <w:sz w:val="22"/>
          <w:szCs w:val="22"/>
          <w:lang w:eastAsia="en-US"/>
        </w:rPr>
        <w:t>2) nie nadające się do usunięcia, to Zamawiający może:</w:t>
      </w:r>
    </w:p>
    <w:p w14:paraId="4FDA372E" w14:textId="77777777" w:rsidR="00C75B67" w:rsidRPr="00C75B67" w:rsidRDefault="00C75B67" w:rsidP="00372874">
      <w:pPr>
        <w:widowControl/>
        <w:autoSpaceDE/>
        <w:autoSpaceDN/>
        <w:adjustRightInd/>
        <w:ind w:left="284"/>
        <w:jc w:val="both"/>
        <w:rPr>
          <w:spacing w:val="-1"/>
          <w:sz w:val="22"/>
          <w:szCs w:val="22"/>
          <w:lang w:eastAsia="en-US"/>
        </w:rPr>
      </w:pPr>
      <w:r w:rsidRPr="00C75B67">
        <w:rPr>
          <w:spacing w:val="-1"/>
          <w:sz w:val="22"/>
          <w:szCs w:val="22"/>
          <w:lang w:eastAsia="en-US"/>
        </w:rPr>
        <w:t>a) jeżeli wady umożliwiają użytkowanie obiektu zgodnie z jego przeznaczeniem, obniżyć wynagrodzenie Wykonawcy odpowiednio do utraconej wartości użytkowej, estetycznej i technicznej;</w:t>
      </w:r>
    </w:p>
    <w:p w14:paraId="0183B762" w14:textId="77777777" w:rsidR="00C75B67" w:rsidRPr="00C75B67" w:rsidRDefault="00C75B67" w:rsidP="00372874">
      <w:pPr>
        <w:widowControl/>
        <w:autoSpaceDE/>
        <w:autoSpaceDN/>
        <w:adjustRightInd/>
        <w:ind w:left="284"/>
        <w:jc w:val="both"/>
        <w:rPr>
          <w:spacing w:val="-1"/>
          <w:sz w:val="22"/>
          <w:szCs w:val="22"/>
          <w:lang w:eastAsia="en-US"/>
        </w:rPr>
      </w:pPr>
      <w:r w:rsidRPr="00C75B67">
        <w:rPr>
          <w:spacing w:val="-1"/>
          <w:sz w:val="22"/>
          <w:szCs w:val="22"/>
          <w:lang w:eastAsia="en-US"/>
        </w:rPr>
        <w:t>b) jeżeli wady uniemożliwiają użytkowanie wykonanych elementów obiektu zgodnie z przeznaczeniem, to Zamawiający może żądać rozebrania elementów obiektu z wadami na koszt i ryzyko Wykonawcy oraz ponownego ich wykonania bez dodatkowego wynagrodzenia.</w:t>
      </w:r>
    </w:p>
    <w:p w14:paraId="351ECBA5" w14:textId="77777777" w:rsidR="00C75B67" w:rsidRPr="00C75B67" w:rsidRDefault="00C75B67" w:rsidP="00372874">
      <w:pPr>
        <w:widowControl/>
        <w:autoSpaceDE/>
        <w:autoSpaceDN/>
        <w:adjustRightInd/>
        <w:ind w:left="284"/>
        <w:jc w:val="both"/>
        <w:rPr>
          <w:spacing w:val="-1"/>
          <w:sz w:val="22"/>
          <w:szCs w:val="22"/>
          <w:lang w:eastAsia="en-US"/>
        </w:rPr>
      </w:pPr>
      <w:r w:rsidRPr="00C75B67">
        <w:rPr>
          <w:spacing w:val="-1"/>
          <w:sz w:val="22"/>
          <w:szCs w:val="22"/>
          <w:lang w:eastAsia="en-US"/>
        </w:rPr>
        <w:t>Zamawiający wyznaczy odpowiedni termin na usunięcie wad, a fakt usunięcia tych wad zostanie stwierdzony protokolarnie.</w:t>
      </w:r>
    </w:p>
    <w:p w14:paraId="797756C0" w14:textId="77777777" w:rsidR="00C75B67" w:rsidRPr="00C75B67" w:rsidRDefault="00C75B67" w:rsidP="00BE3C55">
      <w:pPr>
        <w:widowControl/>
        <w:numPr>
          <w:ilvl w:val="0"/>
          <w:numId w:val="39"/>
        </w:numPr>
        <w:autoSpaceDE/>
        <w:autoSpaceDN/>
        <w:adjustRightInd/>
        <w:ind w:left="284" w:hanging="284"/>
        <w:jc w:val="both"/>
        <w:rPr>
          <w:spacing w:val="-1"/>
          <w:sz w:val="22"/>
          <w:szCs w:val="22"/>
          <w:lang w:eastAsia="en-US"/>
        </w:rPr>
      </w:pPr>
      <w:r w:rsidRPr="00C75B67">
        <w:rPr>
          <w:spacing w:val="-1"/>
          <w:sz w:val="22"/>
          <w:szCs w:val="22"/>
          <w:lang w:eastAsia="en-US"/>
        </w:rPr>
        <w:t>Za dzień faktycznego odbioru końcowego robót uznaje się dzień podpisania przez upoważnionych przedstawicieli Stron umowy protokołu odbioru końcowego robót. Protokół odbioru końcowego robót stanowić będzie podstawę do ostatecznego rozliczenia zadania.</w:t>
      </w:r>
    </w:p>
    <w:p w14:paraId="7247F8F9" w14:textId="77777777" w:rsidR="00C75B67" w:rsidRPr="00C75B67" w:rsidRDefault="00C75B67" w:rsidP="00BE3C55">
      <w:pPr>
        <w:widowControl/>
        <w:numPr>
          <w:ilvl w:val="0"/>
          <w:numId w:val="39"/>
        </w:numPr>
        <w:autoSpaceDE/>
        <w:autoSpaceDN/>
        <w:adjustRightInd/>
        <w:ind w:left="284" w:hanging="284"/>
        <w:jc w:val="both"/>
        <w:rPr>
          <w:spacing w:val="-1"/>
          <w:sz w:val="22"/>
          <w:szCs w:val="22"/>
          <w:lang w:eastAsia="en-US"/>
        </w:rPr>
      </w:pPr>
      <w:r w:rsidRPr="00C75B67">
        <w:rPr>
          <w:spacing w:val="-1"/>
          <w:sz w:val="22"/>
          <w:szCs w:val="22"/>
          <w:lang w:eastAsia="en-US"/>
        </w:rPr>
        <w:t>Przeglądy gwarancyjne przeprowadzane są:</w:t>
      </w:r>
    </w:p>
    <w:p w14:paraId="4E275C5F" w14:textId="77777777" w:rsidR="00C75B67" w:rsidRPr="00C75B67" w:rsidRDefault="00C75B67" w:rsidP="00BE3C55">
      <w:pPr>
        <w:widowControl/>
        <w:numPr>
          <w:ilvl w:val="0"/>
          <w:numId w:val="40"/>
        </w:numPr>
        <w:autoSpaceDE/>
        <w:autoSpaceDN/>
        <w:adjustRightInd/>
        <w:jc w:val="both"/>
        <w:rPr>
          <w:spacing w:val="-1"/>
          <w:sz w:val="22"/>
          <w:szCs w:val="22"/>
          <w:lang w:eastAsia="en-US"/>
        </w:rPr>
      </w:pPr>
      <w:r w:rsidRPr="00C75B67">
        <w:rPr>
          <w:spacing w:val="-1"/>
          <w:sz w:val="22"/>
          <w:szCs w:val="22"/>
          <w:lang w:eastAsia="en-US"/>
        </w:rPr>
        <w:t>nie później niż 30 dni przed upływem okresu rękojmi,</w:t>
      </w:r>
    </w:p>
    <w:p w14:paraId="570F825A" w14:textId="77777777" w:rsidR="00C75B67" w:rsidRPr="00C75B67" w:rsidRDefault="00C75B67" w:rsidP="00BE3C55">
      <w:pPr>
        <w:widowControl/>
        <w:numPr>
          <w:ilvl w:val="0"/>
          <w:numId w:val="40"/>
        </w:numPr>
        <w:autoSpaceDE/>
        <w:autoSpaceDN/>
        <w:adjustRightInd/>
        <w:jc w:val="both"/>
        <w:rPr>
          <w:spacing w:val="-1"/>
          <w:sz w:val="22"/>
          <w:szCs w:val="22"/>
          <w:lang w:eastAsia="en-US"/>
        </w:rPr>
      </w:pPr>
      <w:r w:rsidRPr="00C75B67">
        <w:rPr>
          <w:spacing w:val="-1"/>
          <w:sz w:val="22"/>
          <w:szCs w:val="22"/>
          <w:lang w:eastAsia="en-US"/>
        </w:rPr>
        <w:t>nie później niż 30 dni przed upływem okresu gwarancji jakości.</w:t>
      </w:r>
    </w:p>
    <w:p w14:paraId="0908885F" w14:textId="77777777" w:rsidR="00C75B67" w:rsidRPr="00C75B67" w:rsidRDefault="00C75B67" w:rsidP="00BE3C55">
      <w:pPr>
        <w:widowControl/>
        <w:numPr>
          <w:ilvl w:val="0"/>
          <w:numId w:val="39"/>
        </w:numPr>
        <w:autoSpaceDE/>
        <w:autoSpaceDN/>
        <w:adjustRightInd/>
        <w:ind w:left="284" w:hanging="284"/>
        <w:jc w:val="both"/>
        <w:rPr>
          <w:spacing w:val="-1"/>
          <w:sz w:val="22"/>
          <w:szCs w:val="22"/>
          <w:lang w:eastAsia="en-US"/>
        </w:rPr>
      </w:pPr>
      <w:r w:rsidRPr="00C75B67">
        <w:rPr>
          <w:spacing w:val="-1"/>
          <w:sz w:val="22"/>
          <w:szCs w:val="22"/>
          <w:lang w:eastAsia="en-US"/>
        </w:rPr>
        <w:t>Przeglądy gwarancyjne przeprowadzane są komisyjnie przy udziale upoważnionych przedstawicieli Zamawiającego, inspektora nadzoru inwestorskiego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2764578A" w14:textId="77777777" w:rsidR="00C75B67" w:rsidRPr="00C75B67" w:rsidRDefault="00C75B67" w:rsidP="00372874">
      <w:pPr>
        <w:widowControl/>
        <w:autoSpaceDE/>
        <w:autoSpaceDN/>
        <w:adjustRightInd/>
        <w:rPr>
          <w:spacing w:val="-1"/>
          <w:sz w:val="22"/>
          <w:szCs w:val="22"/>
          <w:lang w:eastAsia="en-US"/>
        </w:rPr>
      </w:pPr>
    </w:p>
    <w:p w14:paraId="1C3FCC66" w14:textId="77777777" w:rsidR="00372874" w:rsidRDefault="00372874" w:rsidP="00372874">
      <w:pPr>
        <w:widowControl/>
        <w:autoSpaceDE/>
        <w:autoSpaceDN/>
        <w:adjustRightInd/>
        <w:jc w:val="center"/>
        <w:rPr>
          <w:b/>
          <w:sz w:val="22"/>
          <w:szCs w:val="22"/>
          <w:lang w:eastAsia="en-US"/>
        </w:rPr>
      </w:pPr>
    </w:p>
    <w:p w14:paraId="4F7F175B" w14:textId="31476D7B" w:rsidR="00C75B67" w:rsidRPr="00C75B67" w:rsidRDefault="00C75B67" w:rsidP="00372874">
      <w:pPr>
        <w:widowControl/>
        <w:autoSpaceDE/>
        <w:autoSpaceDN/>
        <w:adjustRightInd/>
        <w:jc w:val="center"/>
        <w:rPr>
          <w:b/>
          <w:bCs/>
          <w:sz w:val="22"/>
          <w:szCs w:val="22"/>
          <w:lang w:eastAsia="en-US"/>
        </w:rPr>
      </w:pPr>
      <w:r w:rsidRPr="00C75B67">
        <w:rPr>
          <w:b/>
          <w:sz w:val="22"/>
          <w:szCs w:val="22"/>
          <w:lang w:eastAsia="en-US"/>
        </w:rPr>
        <w:t>§ 10</w:t>
      </w:r>
    </w:p>
    <w:p w14:paraId="59AFF02C" w14:textId="77777777" w:rsidR="00C75B67" w:rsidRPr="00C75B67" w:rsidRDefault="00C75B67" w:rsidP="00372874">
      <w:pPr>
        <w:widowControl/>
        <w:autoSpaceDE/>
        <w:autoSpaceDN/>
        <w:adjustRightInd/>
        <w:jc w:val="center"/>
        <w:rPr>
          <w:sz w:val="22"/>
          <w:szCs w:val="22"/>
          <w:lang w:eastAsia="en-US"/>
        </w:rPr>
      </w:pPr>
      <w:r w:rsidRPr="00C75B67">
        <w:rPr>
          <w:b/>
          <w:spacing w:val="-1"/>
          <w:sz w:val="22"/>
          <w:szCs w:val="22"/>
          <w:lang w:eastAsia="en-US"/>
        </w:rPr>
        <w:t>PODWYKONAWSTWO</w:t>
      </w:r>
    </w:p>
    <w:p w14:paraId="4D9DBA53" w14:textId="70A5F3E9" w:rsidR="00C75B67" w:rsidRPr="00372874" w:rsidRDefault="00C75B67" w:rsidP="00372874">
      <w:pPr>
        <w:widowControl/>
        <w:autoSpaceDE/>
        <w:autoSpaceDN/>
        <w:adjustRightInd/>
        <w:jc w:val="both"/>
        <w:rPr>
          <w:spacing w:val="-2"/>
          <w:sz w:val="22"/>
          <w:szCs w:val="22"/>
          <w:lang w:eastAsia="en-US"/>
        </w:rPr>
      </w:pPr>
      <w:r w:rsidRPr="00372874">
        <w:rPr>
          <w:spacing w:val="-2"/>
          <w:sz w:val="22"/>
          <w:szCs w:val="22"/>
          <w:lang w:eastAsia="en-US"/>
        </w:rPr>
        <w:lastRenderedPageBreak/>
        <w:t>Wykonawca wykona przedmiot umowy samodzielnie albo za pomocą Podwykonawców</w:t>
      </w:r>
      <w:r w:rsidR="00372874">
        <w:rPr>
          <w:spacing w:val="-2"/>
          <w:sz w:val="22"/>
          <w:szCs w:val="22"/>
          <w:lang w:eastAsia="en-US"/>
        </w:rPr>
        <w:t>.</w:t>
      </w:r>
    </w:p>
    <w:p w14:paraId="3701E309" w14:textId="77777777" w:rsidR="00C75B67" w:rsidRPr="00372874" w:rsidRDefault="00C75B67" w:rsidP="00372874">
      <w:pPr>
        <w:widowControl/>
        <w:autoSpaceDE/>
        <w:autoSpaceDN/>
        <w:adjustRightInd/>
        <w:rPr>
          <w:sz w:val="22"/>
          <w:szCs w:val="22"/>
          <w:lang w:eastAsia="en-US"/>
        </w:rPr>
      </w:pPr>
    </w:p>
    <w:p w14:paraId="5E6FA4CA" w14:textId="77777777" w:rsidR="00C75B67" w:rsidRPr="00C75B67" w:rsidRDefault="00C75B67" w:rsidP="00372874">
      <w:pPr>
        <w:widowControl/>
        <w:autoSpaceDE/>
        <w:autoSpaceDN/>
        <w:adjustRightInd/>
        <w:jc w:val="center"/>
        <w:rPr>
          <w:b/>
          <w:bCs/>
          <w:sz w:val="22"/>
          <w:szCs w:val="22"/>
          <w:lang w:eastAsia="en-US"/>
        </w:rPr>
      </w:pPr>
      <w:r w:rsidRPr="00C75B67">
        <w:rPr>
          <w:b/>
          <w:sz w:val="22"/>
          <w:szCs w:val="22"/>
          <w:lang w:eastAsia="en-US"/>
        </w:rPr>
        <w:t xml:space="preserve">§ </w:t>
      </w:r>
      <w:r w:rsidRPr="00C75B67">
        <w:rPr>
          <w:b/>
          <w:spacing w:val="-12"/>
          <w:sz w:val="22"/>
          <w:szCs w:val="22"/>
          <w:lang w:eastAsia="en-US"/>
        </w:rPr>
        <w:t>11</w:t>
      </w:r>
    </w:p>
    <w:p w14:paraId="7C11AF06" w14:textId="77777777" w:rsidR="00C75B67" w:rsidRPr="00C75B67" w:rsidRDefault="00C75B67" w:rsidP="00372874">
      <w:pPr>
        <w:widowControl/>
        <w:autoSpaceDE/>
        <w:autoSpaceDN/>
        <w:adjustRightInd/>
        <w:jc w:val="center"/>
        <w:rPr>
          <w:sz w:val="22"/>
          <w:szCs w:val="22"/>
          <w:lang w:eastAsia="en-US"/>
        </w:rPr>
      </w:pPr>
      <w:r w:rsidRPr="00C75B67">
        <w:rPr>
          <w:b/>
          <w:sz w:val="22"/>
          <w:szCs w:val="22"/>
          <w:lang w:eastAsia="en-US"/>
        </w:rPr>
        <w:t>K</w:t>
      </w:r>
      <w:r w:rsidRPr="00C75B67">
        <w:rPr>
          <w:b/>
          <w:spacing w:val="-2"/>
          <w:sz w:val="22"/>
          <w:szCs w:val="22"/>
          <w:lang w:eastAsia="en-US"/>
        </w:rPr>
        <w:t>A</w:t>
      </w:r>
      <w:r w:rsidRPr="00C75B67">
        <w:rPr>
          <w:b/>
          <w:spacing w:val="-11"/>
          <w:sz w:val="22"/>
          <w:szCs w:val="22"/>
          <w:lang w:eastAsia="en-US"/>
        </w:rPr>
        <w:t>R</w:t>
      </w:r>
      <w:r w:rsidRPr="00C75B67">
        <w:rPr>
          <w:b/>
          <w:sz w:val="22"/>
          <w:szCs w:val="22"/>
          <w:lang w:eastAsia="en-US"/>
        </w:rPr>
        <w:t xml:space="preserve">Y </w:t>
      </w:r>
      <w:r w:rsidRPr="00C75B67">
        <w:rPr>
          <w:b/>
          <w:spacing w:val="-2"/>
          <w:sz w:val="22"/>
          <w:szCs w:val="22"/>
          <w:lang w:eastAsia="en-US"/>
        </w:rPr>
        <w:t>UM</w:t>
      </w:r>
      <w:r w:rsidRPr="00C75B67">
        <w:rPr>
          <w:b/>
          <w:sz w:val="22"/>
          <w:szCs w:val="22"/>
          <w:lang w:eastAsia="en-US"/>
        </w:rPr>
        <w:t>OW</w:t>
      </w:r>
      <w:r w:rsidRPr="00C75B67">
        <w:rPr>
          <w:b/>
          <w:spacing w:val="-2"/>
          <w:sz w:val="22"/>
          <w:szCs w:val="22"/>
          <w:lang w:eastAsia="en-US"/>
        </w:rPr>
        <w:t>N</w:t>
      </w:r>
      <w:r w:rsidRPr="00C75B67">
        <w:rPr>
          <w:b/>
          <w:sz w:val="22"/>
          <w:szCs w:val="22"/>
          <w:lang w:eastAsia="en-US"/>
        </w:rPr>
        <w:t>E</w:t>
      </w:r>
      <w:r w:rsidRPr="00C75B67">
        <w:rPr>
          <w:b/>
          <w:spacing w:val="-1"/>
          <w:sz w:val="22"/>
          <w:szCs w:val="22"/>
          <w:lang w:eastAsia="en-US"/>
        </w:rPr>
        <w:t xml:space="preserve"> </w:t>
      </w:r>
      <w:r w:rsidRPr="00C75B67">
        <w:rPr>
          <w:b/>
          <w:sz w:val="22"/>
          <w:szCs w:val="22"/>
          <w:lang w:eastAsia="en-US"/>
        </w:rPr>
        <w:t>I</w:t>
      </w:r>
      <w:r w:rsidRPr="00C75B67">
        <w:rPr>
          <w:b/>
          <w:spacing w:val="-2"/>
          <w:sz w:val="22"/>
          <w:szCs w:val="22"/>
          <w:lang w:eastAsia="en-US"/>
        </w:rPr>
        <w:t xml:space="preserve"> </w:t>
      </w:r>
      <w:r w:rsidRPr="00C75B67">
        <w:rPr>
          <w:b/>
          <w:sz w:val="22"/>
          <w:szCs w:val="22"/>
          <w:lang w:eastAsia="en-US"/>
        </w:rPr>
        <w:t>O</w:t>
      </w:r>
      <w:r w:rsidRPr="00C75B67">
        <w:rPr>
          <w:b/>
          <w:spacing w:val="-2"/>
          <w:sz w:val="22"/>
          <w:szCs w:val="22"/>
          <w:lang w:eastAsia="en-US"/>
        </w:rPr>
        <w:t>D</w:t>
      </w:r>
      <w:r w:rsidRPr="00C75B67">
        <w:rPr>
          <w:b/>
          <w:spacing w:val="-3"/>
          <w:sz w:val="22"/>
          <w:szCs w:val="22"/>
          <w:lang w:eastAsia="en-US"/>
        </w:rPr>
        <w:t>S</w:t>
      </w:r>
      <w:r w:rsidRPr="00C75B67">
        <w:rPr>
          <w:b/>
          <w:spacing w:val="-4"/>
          <w:sz w:val="22"/>
          <w:szCs w:val="22"/>
          <w:lang w:eastAsia="en-US"/>
        </w:rPr>
        <w:t>Z</w:t>
      </w:r>
      <w:r w:rsidRPr="00C75B67">
        <w:rPr>
          <w:b/>
          <w:sz w:val="22"/>
          <w:szCs w:val="22"/>
          <w:lang w:eastAsia="en-US"/>
        </w:rPr>
        <w:t>KO</w:t>
      </w:r>
      <w:r w:rsidRPr="00C75B67">
        <w:rPr>
          <w:b/>
          <w:spacing w:val="-2"/>
          <w:sz w:val="22"/>
          <w:szCs w:val="22"/>
          <w:lang w:eastAsia="en-US"/>
        </w:rPr>
        <w:t>D</w:t>
      </w:r>
      <w:r w:rsidRPr="00C75B67">
        <w:rPr>
          <w:b/>
          <w:sz w:val="22"/>
          <w:szCs w:val="22"/>
          <w:lang w:eastAsia="en-US"/>
        </w:rPr>
        <w:t>O</w:t>
      </w:r>
      <w:r w:rsidRPr="00C75B67">
        <w:rPr>
          <w:b/>
          <w:spacing w:val="-25"/>
          <w:sz w:val="22"/>
          <w:szCs w:val="22"/>
          <w:lang w:eastAsia="en-US"/>
        </w:rPr>
        <w:t>W</w:t>
      </w:r>
      <w:r w:rsidRPr="00C75B67">
        <w:rPr>
          <w:b/>
          <w:spacing w:val="-2"/>
          <w:sz w:val="22"/>
          <w:szCs w:val="22"/>
          <w:lang w:eastAsia="en-US"/>
        </w:rPr>
        <w:t>AN</w:t>
      </w:r>
      <w:r w:rsidRPr="00C75B67">
        <w:rPr>
          <w:b/>
          <w:spacing w:val="-1"/>
          <w:sz w:val="22"/>
          <w:szCs w:val="22"/>
          <w:lang w:eastAsia="en-US"/>
        </w:rPr>
        <w:t>IA</w:t>
      </w:r>
    </w:p>
    <w:p w14:paraId="4D746A9F" w14:textId="77777777" w:rsidR="00C75B67" w:rsidRPr="00C75B67" w:rsidRDefault="00C75B67" w:rsidP="00BE3C55">
      <w:pPr>
        <w:widowControl/>
        <w:numPr>
          <w:ilvl w:val="0"/>
          <w:numId w:val="41"/>
        </w:numPr>
        <w:autoSpaceDE/>
        <w:autoSpaceDN/>
        <w:adjustRightInd/>
        <w:ind w:left="284" w:hanging="284"/>
        <w:jc w:val="both"/>
        <w:rPr>
          <w:sz w:val="22"/>
          <w:szCs w:val="22"/>
          <w:lang w:eastAsia="en-US"/>
        </w:rPr>
      </w:pPr>
      <w:r w:rsidRPr="00C75B67">
        <w:rPr>
          <w:sz w:val="22"/>
          <w:szCs w:val="22"/>
          <w:lang w:eastAsia="en-US"/>
        </w:rPr>
        <w:t>Wykonawca zapłaci Zamawiającemu kary umowne w następujących wypadkach i wysokościach:</w:t>
      </w:r>
    </w:p>
    <w:p w14:paraId="062B2FE8" w14:textId="4C653B37" w:rsidR="00C75B67" w:rsidRPr="00C75B67" w:rsidRDefault="00C75B67" w:rsidP="00372874">
      <w:pPr>
        <w:widowControl/>
        <w:autoSpaceDE/>
        <w:autoSpaceDN/>
        <w:adjustRightInd/>
        <w:ind w:left="284"/>
        <w:jc w:val="both"/>
        <w:rPr>
          <w:sz w:val="22"/>
          <w:szCs w:val="22"/>
          <w:lang w:eastAsia="en-US"/>
        </w:rPr>
      </w:pPr>
      <w:r w:rsidRPr="00C75B67">
        <w:rPr>
          <w:sz w:val="22"/>
          <w:szCs w:val="22"/>
          <w:lang w:eastAsia="en-US"/>
        </w:rPr>
        <w:t xml:space="preserve">1) za zwłokę w wykonaniu przedmiotu umowy w wysokości </w:t>
      </w:r>
      <w:r w:rsidR="004D2CE6">
        <w:rPr>
          <w:sz w:val="22"/>
          <w:szCs w:val="22"/>
          <w:lang w:eastAsia="en-US"/>
        </w:rPr>
        <w:t>0</w:t>
      </w:r>
      <w:r w:rsidRPr="00C75B67">
        <w:rPr>
          <w:sz w:val="22"/>
          <w:szCs w:val="22"/>
          <w:lang w:eastAsia="en-US"/>
        </w:rPr>
        <w:t>,1% wynagrodzenia brutto ustalonego w umowie za każdy dzień zwłoki liczony od dnia wyznaczonego na zakończenie przedmiotu umowy,</w:t>
      </w:r>
    </w:p>
    <w:p w14:paraId="41D9781A" w14:textId="6B8AF404" w:rsidR="00C75B67" w:rsidRPr="00C75B67" w:rsidRDefault="00C75B67" w:rsidP="00372874">
      <w:pPr>
        <w:widowControl/>
        <w:autoSpaceDE/>
        <w:autoSpaceDN/>
        <w:adjustRightInd/>
        <w:ind w:left="284"/>
        <w:jc w:val="both"/>
        <w:rPr>
          <w:sz w:val="22"/>
          <w:szCs w:val="22"/>
          <w:lang w:eastAsia="en-US"/>
        </w:rPr>
      </w:pPr>
      <w:r w:rsidRPr="00C75B67">
        <w:rPr>
          <w:sz w:val="22"/>
          <w:szCs w:val="22"/>
          <w:lang w:eastAsia="en-US"/>
        </w:rPr>
        <w:t>2) za zwłokę w usunięciu wad stwierdzonych przy odbiorze końcowym robót lub w okresie rękojmi i gwarancji w wysokości 0,1% wynagrodzenia brutto ustalonego w umowie za każdy dzień zwłoki liczonej od dnia wyznaczonego na usunięcie wad,</w:t>
      </w:r>
    </w:p>
    <w:p w14:paraId="4EE1465A" w14:textId="399713F9" w:rsidR="00C75B67" w:rsidRPr="00C75B67" w:rsidRDefault="00C75B67" w:rsidP="00372874">
      <w:pPr>
        <w:widowControl/>
        <w:autoSpaceDE/>
        <w:autoSpaceDN/>
        <w:adjustRightInd/>
        <w:ind w:left="284"/>
        <w:jc w:val="both"/>
        <w:rPr>
          <w:sz w:val="22"/>
          <w:szCs w:val="22"/>
          <w:lang w:eastAsia="en-US"/>
        </w:rPr>
      </w:pPr>
      <w:r w:rsidRPr="00C75B67">
        <w:rPr>
          <w:sz w:val="22"/>
          <w:szCs w:val="22"/>
          <w:lang w:eastAsia="en-US"/>
        </w:rPr>
        <w:t>3) za zwłokę w przedłożeniu polisy ubezpieczeniowej lub jej kontynuacji w przypadku wygaśnięcia jej obowiązywania w trakcie realizacji prac, o której mowa w § 8 niniejszej umowy w wysokości 0,1% wynagrodzenia brutto ustalonego w umowie za każdy dzień zwłoki liczony od dnia wyznaczonego na przedłożenie polisy,</w:t>
      </w:r>
    </w:p>
    <w:p w14:paraId="3354BA6C" w14:textId="021137C5" w:rsidR="00C75B67" w:rsidRPr="00C75B67" w:rsidRDefault="00C75B67" w:rsidP="00372874">
      <w:pPr>
        <w:widowControl/>
        <w:autoSpaceDE/>
        <w:autoSpaceDN/>
        <w:adjustRightInd/>
        <w:ind w:left="284"/>
        <w:jc w:val="both"/>
        <w:rPr>
          <w:sz w:val="22"/>
          <w:szCs w:val="22"/>
          <w:lang w:eastAsia="en-US"/>
        </w:rPr>
      </w:pPr>
      <w:r w:rsidRPr="00C75B67">
        <w:rPr>
          <w:sz w:val="22"/>
          <w:szCs w:val="22"/>
          <w:lang w:eastAsia="en-US"/>
        </w:rPr>
        <w:t>4) za nieprzedłożenie do zaakceptowania projektu umowy o podwykonawstwo, której przedmiotem są roboty budowalne lub projektu jej zmiany w wysokości 1</w:t>
      </w:r>
      <w:r w:rsidR="004D2CE6">
        <w:rPr>
          <w:sz w:val="22"/>
          <w:szCs w:val="22"/>
          <w:lang w:eastAsia="en-US"/>
        </w:rPr>
        <w:t xml:space="preserve"> </w:t>
      </w:r>
      <w:r w:rsidRPr="00C75B67">
        <w:rPr>
          <w:sz w:val="22"/>
          <w:szCs w:val="22"/>
          <w:lang w:eastAsia="en-US"/>
        </w:rPr>
        <w:t>000</w:t>
      </w:r>
      <w:r w:rsidR="004D2CE6">
        <w:rPr>
          <w:sz w:val="22"/>
          <w:szCs w:val="22"/>
          <w:lang w:eastAsia="en-US"/>
        </w:rPr>
        <w:t>,00</w:t>
      </w:r>
      <w:r w:rsidRPr="00C75B67">
        <w:rPr>
          <w:sz w:val="22"/>
          <w:szCs w:val="22"/>
          <w:lang w:eastAsia="en-US"/>
        </w:rPr>
        <w:t xml:space="preserve"> złotych za każdy nieprzedłożony do zaakceptowania projekt umowy lub projektu jej zmiany,</w:t>
      </w:r>
    </w:p>
    <w:p w14:paraId="54807EE6" w14:textId="05895F14" w:rsidR="00C75B67" w:rsidRPr="00C75B67" w:rsidRDefault="00C75B67" w:rsidP="00372874">
      <w:pPr>
        <w:widowControl/>
        <w:autoSpaceDE/>
        <w:autoSpaceDN/>
        <w:adjustRightInd/>
        <w:ind w:left="284"/>
        <w:jc w:val="both"/>
        <w:rPr>
          <w:sz w:val="22"/>
          <w:szCs w:val="22"/>
          <w:lang w:eastAsia="en-US"/>
        </w:rPr>
      </w:pPr>
      <w:r w:rsidRPr="00C75B67">
        <w:rPr>
          <w:sz w:val="22"/>
          <w:szCs w:val="22"/>
          <w:lang w:eastAsia="en-US"/>
        </w:rPr>
        <w:t>5) za nieprzedłożenie poświadczonej za zgodność z oryginałem kopii umowy o podwykonawstwo lub jej zmiany w wysokości 1</w:t>
      </w:r>
      <w:r w:rsidR="004D2CE6">
        <w:rPr>
          <w:sz w:val="22"/>
          <w:szCs w:val="22"/>
          <w:lang w:eastAsia="en-US"/>
        </w:rPr>
        <w:t xml:space="preserve"> </w:t>
      </w:r>
      <w:r w:rsidRPr="00C75B67">
        <w:rPr>
          <w:sz w:val="22"/>
          <w:szCs w:val="22"/>
          <w:lang w:eastAsia="en-US"/>
        </w:rPr>
        <w:t>000</w:t>
      </w:r>
      <w:r w:rsidR="004D2CE6">
        <w:rPr>
          <w:sz w:val="22"/>
          <w:szCs w:val="22"/>
          <w:lang w:eastAsia="en-US"/>
        </w:rPr>
        <w:t>,00</w:t>
      </w:r>
      <w:r w:rsidRPr="00C75B67">
        <w:rPr>
          <w:sz w:val="22"/>
          <w:szCs w:val="22"/>
          <w:lang w:eastAsia="en-US"/>
        </w:rPr>
        <w:t xml:space="preserve"> złotych za każdą nieprzedłożoną kopię umowy lub jej zmiany,</w:t>
      </w:r>
    </w:p>
    <w:p w14:paraId="60912A33" w14:textId="77777777" w:rsidR="00C75B67" w:rsidRPr="00C75B67" w:rsidRDefault="00C75B67" w:rsidP="00372874">
      <w:pPr>
        <w:widowControl/>
        <w:autoSpaceDE/>
        <w:autoSpaceDN/>
        <w:adjustRightInd/>
        <w:ind w:left="284"/>
        <w:jc w:val="both"/>
        <w:rPr>
          <w:sz w:val="22"/>
          <w:szCs w:val="22"/>
          <w:lang w:eastAsia="en-US"/>
        </w:rPr>
      </w:pPr>
      <w:r w:rsidRPr="00C75B67">
        <w:rPr>
          <w:sz w:val="22"/>
          <w:szCs w:val="22"/>
          <w:lang w:eastAsia="en-US"/>
        </w:rPr>
        <w:t>6) za brak zapłaty lub nieterminową zapłatę wynagrodzenia należnego Podwykonawcom lub dalszym Podwykonawcom - w wysokości ustawowych odsetek za nieterminową zapłatę naliczonej od kwoty należnej Podwykonawcom lub dalszym Podwykonawcom,</w:t>
      </w:r>
    </w:p>
    <w:p w14:paraId="3C0CCEE7" w14:textId="77777777" w:rsidR="00C75B67" w:rsidRPr="00C75B67" w:rsidRDefault="00C75B67" w:rsidP="00372874">
      <w:pPr>
        <w:widowControl/>
        <w:autoSpaceDE/>
        <w:autoSpaceDN/>
        <w:adjustRightInd/>
        <w:ind w:left="284"/>
        <w:jc w:val="both"/>
        <w:rPr>
          <w:sz w:val="22"/>
          <w:szCs w:val="22"/>
          <w:lang w:eastAsia="en-US"/>
        </w:rPr>
      </w:pPr>
      <w:r w:rsidRPr="00C75B67">
        <w:rPr>
          <w:sz w:val="22"/>
          <w:szCs w:val="22"/>
          <w:lang w:eastAsia="en-US"/>
        </w:rPr>
        <w:t>7) za brak dokonania wymaganej przez Zamawiającego zmiany umowy o Podwykonawstwo w zakresie terminu zapłaty we wskazanym przez Zamawiającego terminie - w wysokości 1 000,00 złotych za każdy przypadek naruszenia obowiązku,</w:t>
      </w:r>
    </w:p>
    <w:p w14:paraId="526A4EBB" w14:textId="77777777" w:rsidR="00C75B67" w:rsidRPr="00C75B67" w:rsidRDefault="00C75B67" w:rsidP="00372874">
      <w:pPr>
        <w:widowControl/>
        <w:autoSpaceDE/>
        <w:autoSpaceDN/>
        <w:adjustRightInd/>
        <w:ind w:left="284"/>
        <w:jc w:val="both"/>
        <w:rPr>
          <w:sz w:val="22"/>
          <w:szCs w:val="22"/>
          <w:lang w:eastAsia="en-US"/>
        </w:rPr>
      </w:pPr>
      <w:r w:rsidRPr="00C75B67">
        <w:rPr>
          <w:sz w:val="22"/>
          <w:szCs w:val="22"/>
          <w:lang w:eastAsia="en-US"/>
        </w:rPr>
        <w:t>8) za naruszenie czyli za brak zapłaty lub nieterminową zapłatę wynagrodzenia należnego Podwykonawcy w wysokości 100% kwoty niezapłaconego wynagrodzenia należnego Podwykonawcy,</w:t>
      </w:r>
    </w:p>
    <w:p w14:paraId="535B3B77" w14:textId="77777777" w:rsidR="00C75B67" w:rsidRPr="00C75B67" w:rsidRDefault="00C75B67" w:rsidP="00372874">
      <w:pPr>
        <w:widowControl/>
        <w:autoSpaceDE/>
        <w:autoSpaceDN/>
        <w:adjustRightInd/>
        <w:ind w:left="284"/>
        <w:jc w:val="both"/>
        <w:rPr>
          <w:sz w:val="22"/>
          <w:szCs w:val="22"/>
          <w:lang w:eastAsia="en-US"/>
        </w:rPr>
      </w:pPr>
      <w:r w:rsidRPr="00C75B67">
        <w:rPr>
          <w:sz w:val="22"/>
          <w:szCs w:val="22"/>
          <w:lang w:eastAsia="en-US"/>
        </w:rPr>
        <w:t>9) za dopuszczenie do wykonywania przedmiotu umowy innego podmiotu niż Wykonawca lub zaakceptowany przez Zamawiającego Podwykonawca lub dalszy Podwykonawca – w wysokości 2% wynagrodzenia brutto ustalonego w umowie,</w:t>
      </w:r>
    </w:p>
    <w:p w14:paraId="6E0534C5" w14:textId="1A34301B" w:rsidR="00C75B67" w:rsidRPr="00C75B67" w:rsidRDefault="00C75B67" w:rsidP="00372874">
      <w:pPr>
        <w:widowControl/>
        <w:autoSpaceDE/>
        <w:autoSpaceDN/>
        <w:adjustRightInd/>
        <w:ind w:left="284"/>
        <w:jc w:val="both"/>
        <w:rPr>
          <w:sz w:val="22"/>
          <w:szCs w:val="22"/>
          <w:lang w:eastAsia="en-US"/>
        </w:rPr>
      </w:pPr>
      <w:r w:rsidRPr="00C75B67">
        <w:rPr>
          <w:sz w:val="22"/>
          <w:szCs w:val="22"/>
          <w:lang w:eastAsia="en-US"/>
        </w:rPr>
        <w:t>10) za odstąpienie od umowy lub jej rozwiązanie z przyczyn, za które ponosi odpowiedzialność Wykonawca w wysokości 10% wynagrodzenia ustalonego w umowie</w:t>
      </w:r>
      <w:r w:rsidR="004D2CE6">
        <w:rPr>
          <w:sz w:val="22"/>
          <w:szCs w:val="22"/>
          <w:lang w:eastAsia="en-US"/>
        </w:rPr>
        <w:t>.</w:t>
      </w:r>
    </w:p>
    <w:p w14:paraId="58C66306" w14:textId="77777777" w:rsidR="00C75B67" w:rsidRPr="00C75B67" w:rsidRDefault="00C75B67" w:rsidP="00BE3C55">
      <w:pPr>
        <w:widowControl/>
        <w:numPr>
          <w:ilvl w:val="0"/>
          <w:numId w:val="41"/>
        </w:numPr>
        <w:autoSpaceDE/>
        <w:autoSpaceDN/>
        <w:adjustRightInd/>
        <w:ind w:left="284" w:hanging="284"/>
        <w:jc w:val="both"/>
        <w:rPr>
          <w:sz w:val="22"/>
          <w:szCs w:val="22"/>
          <w:lang w:eastAsia="en-US"/>
        </w:rPr>
      </w:pPr>
      <w:r w:rsidRPr="00C75B67">
        <w:rPr>
          <w:sz w:val="22"/>
          <w:szCs w:val="22"/>
          <w:lang w:eastAsia="en-US"/>
        </w:rPr>
        <w:t>Naliczenie kar umownych za odstąpienie od umowy lub jej rozwiązanie określone w ust. 1 pkt 10 nie wpływa w żadnym stopniu na naliczanie i zapłatę przez Wykonawcę kar umownych opisanych w ust. 1 pkt od 1 do 10, o ile wystąpią przesłanki ich naliczenia.</w:t>
      </w:r>
    </w:p>
    <w:p w14:paraId="4DD1C7F4" w14:textId="58B70999" w:rsidR="00C75B67" w:rsidRPr="00C75B67" w:rsidRDefault="00C75B67" w:rsidP="00BE3C55">
      <w:pPr>
        <w:widowControl/>
        <w:numPr>
          <w:ilvl w:val="0"/>
          <w:numId w:val="41"/>
        </w:numPr>
        <w:autoSpaceDE/>
        <w:autoSpaceDN/>
        <w:adjustRightInd/>
        <w:ind w:left="284" w:hanging="284"/>
        <w:jc w:val="both"/>
        <w:rPr>
          <w:sz w:val="22"/>
          <w:szCs w:val="22"/>
          <w:lang w:eastAsia="en-US"/>
        </w:rPr>
      </w:pPr>
      <w:r w:rsidRPr="00C75B67">
        <w:rPr>
          <w:sz w:val="22"/>
          <w:szCs w:val="22"/>
          <w:lang w:eastAsia="en-US"/>
        </w:rPr>
        <w:t>Łączna wysokość kar umownych, które Zamawiający może naliczyć wobec Wykonawcy nie może przekroczyć 20% łącznego wynagrodzenia brutto wskazanego w § 3 ust. 1 niniejszej umowy.</w:t>
      </w:r>
    </w:p>
    <w:p w14:paraId="03F0AF44" w14:textId="77777777" w:rsidR="00C75B67" w:rsidRPr="00C75B67" w:rsidRDefault="00C75B67" w:rsidP="00BE3C55">
      <w:pPr>
        <w:widowControl/>
        <w:numPr>
          <w:ilvl w:val="0"/>
          <w:numId w:val="41"/>
        </w:numPr>
        <w:autoSpaceDE/>
        <w:autoSpaceDN/>
        <w:adjustRightInd/>
        <w:ind w:left="284" w:hanging="284"/>
        <w:jc w:val="both"/>
        <w:rPr>
          <w:sz w:val="22"/>
          <w:szCs w:val="22"/>
          <w:lang w:eastAsia="en-US"/>
        </w:rPr>
      </w:pPr>
      <w:r w:rsidRPr="00C75B67">
        <w:rPr>
          <w:sz w:val="22"/>
          <w:szCs w:val="22"/>
          <w:lang w:eastAsia="en-US"/>
        </w:rPr>
        <w:t>Niezależnie od kar umownych strony mogą dochodzić odszkodowania uzupełniającego na zasadach ogólnych w przypadku, gdy szkoda przekracza wysokość kar umownych.</w:t>
      </w:r>
    </w:p>
    <w:p w14:paraId="43806C17" w14:textId="77777777" w:rsidR="00C75B67" w:rsidRPr="00C75B67" w:rsidRDefault="00C75B67" w:rsidP="00BE3C55">
      <w:pPr>
        <w:widowControl/>
        <w:numPr>
          <w:ilvl w:val="0"/>
          <w:numId w:val="41"/>
        </w:numPr>
        <w:autoSpaceDE/>
        <w:autoSpaceDN/>
        <w:adjustRightInd/>
        <w:ind w:left="284" w:hanging="284"/>
        <w:jc w:val="both"/>
        <w:rPr>
          <w:sz w:val="22"/>
          <w:szCs w:val="22"/>
          <w:lang w:eastAsia="en-US"/>
        </w:rPr>
      </w:pPr>
      <w:r w:rsidRPr="00C75B67">
        <w:rPr>
          <w:sz w:val="22"/>
          <w:szCs w:val="22"/>
          <w:lang w:eastAsia="en-US"/>
        </w:rPr>
        <w:t>Kary umowne potrącane będą z wynagrodzenia przy płatności dokonywanej na podstawie faktury/rachunku, na co Wykonawca wyraża zgodę.</w:t>
      </w:r>
    </w:p>
    <w:p w14:paraId="30BF8486" w14:textId="77777777" w:rsidR="00C75B67" w:rsidRPr="00C75B67" w:rsidRDefault="00C75B67" w:rsidP="00372874">
      <w:pPr>
        <w:widowControl/>
        <w:autoSpaceDE/>
        <w:autoSpaceDN/>
        <w:adjustRightInd/>
        <w:rPr>
          <w:sz w:val="22"/>
          <w:szCs w:val="22"/>
          <w:lang w:eastAsia="en-US"/>
        </w:rPr>
      </w:pPr>
    </w:p>
    <w:p w14:paraId="3E4BDE2C" w14:textId="77777777" w:rsidR="00C75B67" w:rsidRPr="00C75B67" w:rsidRDefault="00C75B67" w:rsidP="00372874">
      <w:pPr>
        <w:widowControl/>
        <w:autoSpaceDE/>
        <w:autoSpaceDN/>
        <w:adjustRightInd/>
        <w:jc w:val="center"/>
        <w:rPr>
          <w:b/>
          <w:bCs/>
          <w:sz w:val="22"/>
          <w:szCs w:val="22"/>
          <w:lang w:eastAsia="en-US"/>
        </w:rPr>
      </w:pPr>
      <w:r w:rsidRPr="00C75B67">
        <w:rPr>
          <w:b/>
          <w:sz w:val="22"/>
          <w:szCs w:val="22"/>
          <w:lang w:eastAsia="en-US"/>
        </w:rPr>
        <w:t>§ 12</w:t>
      </w:r>
    </w:p>
    <w:p w14:paraId="7F97217C" w14:textId="77777777" w:rsidR="00C75B67" w:rsidRPr="00C75B67" w:rsidRDefault="00C75B67" w:rsidP="00372874">
      <w:pPr>
        <w:widowControl/>
        <w:autoSpaceDE/>
        <w:autoSpaceDN/>
        <w:adjustRightInd/>
        <w:jc w:val="center"/>
        <w:rPr>
          <w:sz w:val="22"/>
          <w:szCs w:val="22"/>
          <w:lang w:eastAsia="en-US"/>
        </w:rPr>
      </w:pPr>
      <w:r w:rsidRPr="00C75B67">
        <w:rPr>
          <w:b/>
          <w:spacing w:val="-2"/>
          <w:sz w:val="22"/>
          <w:szCs w:val="22"/>
          <w:lang w:eastAsia="en-US"/>
        </w:rPr>
        <w:t>ZMIANA</w:t>
      </w:r>
      <w:r w:rsidRPr="00C75B67">
        <w:rPr>
          <w:b/>
          <w:spacing w:val="-13"/>
          <w:sz w:val="22"/>
          <w:szCs w:val="22"/>
          <w:lang w:eastAsia="en-US"/>
        </w:rPr>
        <w:t xml:space="preserve"> </w:t>
      </w:r>
      <w:r w:rsidRPr="00C75B67">
        <w:rPr>
          <w:b/>
          <w:sz w:val="22"/>
          <w:szCs w:val="22"/>
          <w:lang w:eastAsia="en-US"/>
        </w:rPr>
        <w:t>UMOWY</w:t>
      </w:r>
    </w:p>
    <w:p w14:paraId="63EC9AA4" w14:textId="77777777" w:rsidR="00C75B67" w:rsidRPr="00C75B67" w:rsidRDefault="00C75B67" w:rsidP="00BE3C55">
      <w:pPr>
        <w:widowControl/>
        <w:numPr>
          <w:ilvl w:val="0"/>
          <w:numId w:val="32"/>
        </w:numPr>
        <w:autoSpaceDE/>
        <w:autoSpaceDN/>
        <w:adjustRightInd/>
        <w:ind w:left="284" w:hanging="284"/>
        <w:jc w:val="both"/>
        <w:rPr>
          <w:sz w:val="22"/>
          <w:szCs w:val="22"/>
          <w:lang w:eastAsia="en-US"/>
        </w:rPr>
      </w:pPr>
      <w:r w:rsidRPr="00C75B67">
        <w:rPr>
          <w:spacing w:val="-1"/>
          <w:sz w:val="22"/>
          <w:szCs w:val="22"/>
          <w:lang w:eastAsia="en-US"/>
        </w:rPr>
        <w:t>Zmiany</w:t>
      </w:r>
      <w:r w:rsidRPr="00C75B67">
        <w:rPr>
          <w:spacing w:val="19"/>
          <w:sz w:val="22"/>
          <w:szCs w:val="22"/>
          <w:lang w:eastAsia="en-US"/>
        </w:rPr>
        <w:t xml:space="preserve"> </w:t>
      </w:r>
      <w:r w:rsidRPr="00C75B67">
        <w:rPr>
          <w:spacing w:val="-1"/>
          <w:sz w:val="22"/>
          <w:szCs w:val="22"/>
          <w:lang w:eastAsia="en-US"/>
        </w:rPr>
        <w:t>umowy</w:t>
      </w:r>
      <w:r w:rsidRPr="00C75B67">
        <w:rPr>
          <w:spacing w:val="19"/>
          <w:sz w:val="22"/>
          <w:szCs w:val="22"/>
          <w:lang w:eastAsia="en-US"/>
        </w:rPr>
        <w:t xml:space="preserve"> </w:t>
      </w:r>
      <w:r w:rsidRPr="00C75B67">
        <w:rPr>
          <w:sz w:val="22"/>
          <w:szCs w:val="22"/>
          <w:lang w:eastAsia="en-US"/>
        </w:rPr>
        <w:t>pod</w:t>
      </w:r>
      <w:r w:rsidRPr="00C75B67">
        <w:rPr>
          <w:spacing w:val="21"/>
          <w:sz w:val="22"/>
          <w:szCs w:val="22"/>
          <w:lang w:eastAsia="en-US"/>
        </w:rPr>
        <w:t xml:space="preserve"> </w:t>
      </w:r>
      <w:r w:rsidRPr="00C75B67">
        <w:rPr>
          <w:sz w:val="22"/>
          <w:szCs w:val="22"/>
          <w:lang w:eastAsia="en-US"/>
        </w:rPr>
        <w:t>rygorem</w:t>
      </w:r>
      <w:r w:rsidRPr="00C75B67">
        <w:rPr>
          <w:spacing w:val="18"/>
          <w:sz w:val="22"/>
          <w:szCs w:val="22"/>
          <w:lang w:eastAsia="en-US"/>
        </w:rPr>
        <w:t xml:space="preserve"> </w:t>
      </w:r>
      <w:r w:rsidRPr="00C75B67">
        <w:rPr>
          <w:spacing w:val="-1"/>
          <w:sz w:val="22"/>
          <w:szCs w:val="22"/>
          <w:lang w:eastAsia="en-US"/>
        </w:rPr>
        <w:t>nieważności</w:t>
      </w:r>
      <w:r w:rsidRPr="00C75B67">
        <w:rPr>
          <w:spacing w:val="22"/>
          <w:sz w:val="22"/>
          <w:szCs w:val="22"/>
          <w:lang w:eastAsia="en-US"/>
        </w:rPr>
        <w:t xml:space="preserve"> </w:t>
      </w:r>
      <w:r w:rsidRPr="00C75B67">
        <w:rPr>
          <w:spacing w:val="-1"/>
          <w:sz w:val="22"/>
          <w:szCs w:val="22"/>
          <w:lang w:eastAsia="en-US"/>
        </w:rPr>
        <w:t>wymagają</w:t>
      </w:r>
      <w:r w:rsidRPr="00C75B67">
        <w:rPr>
          <w:spacing w:val="19"/>
          <w:sz w:val="22"/>
          <w:szCs w:val="22"/>
          <w:lang w:eastAsia="en-US"/>
        </w:rPr>
        <w:t xml:space="preserve"> </w:t>
      </w:r>
      <w:r w:rsidRPr="00C75B67">
        <w:rPr>
          <w:spacing w:val="-1"/>
          <w:sz w:val="22"/>
          <w:szCs w:val="22"/>
          <w:lang w:eastAsia="en-US"/>
        </w:rPr>
        <w:t>formy</w:t>
      </w:r>
      <w:r w:rsidRPr="00C75B67">
        <w:rPr>
          <w:spacing w:val="19"/>
          <w:sz w:val="22"/>
          <w:szCs w:val="22"/>
          <w:lang w:eastAsia="en-US"/>
        </w:rPr>
        <w:t xml:space="preserve"> </w:t>
      </w:r>
      <w:r w:rsidRPr="00C75B67">
        <w:rPr>
          <w:spacing w:val="-1"/>
          <w:sz w:val="22"/>
          <w:szCs w:val="22"/>
          <w:lang w:eastAsia="en-US"/>
        </w:rPr>
        <w:t>pisemnej,</w:t>
      </w:r>
      <w:r w:rsidRPr="00C75B67">
        <w:rPr>
          <w:spacing w:val="21"/>
          <w:sz w:val="22"/>
          <w:szCs w:val="22"/>
          <w:lang w:eastAsia="en-US"/>
        </w:rPr>
        <w:t xml:space="preserve"> </w:t>
      </w:r>
      <w:r w:rsidRPr="00C75B67">
        <w:rPr>
          <w:sz w:val="22"/>
          <w:szCs w:val="22"/>
          <w:lang w:eastAsia="en-US"/>
        </w:rPr>
        <w:t>w</w:t>
      </w:r>
      <w:r w:rsidRPr="00C75B67">
        <w:rPr>
          <w:spacing w:val="20"/>
          <w:sz w:val="22"/>
          <w:szCs w:val="22"/>
          <w:lang w:eastAsia="en-US"/>
        </w:rPr>
        <w:t xml:space="preserve"> </w:t>
      </w:r>
      <w:r w:rsidRPr="00C75B67">
        <w:rPr>
          <w:spacing w:val="-1"/>
          <w:sz w:val="22"/>
          <w:szCs w:val="22"/>
          <w:lang w:eastAsia="en-US"/>
        </w:rPr>
        <w:t>postaci</w:t>
      </w:r>
      <w:r w:rsidRPr="00C75B67">
        <w:rPr>
          <w:spacing w:val="22"/>
          <w:sz w:val="22"/>
          <w:szCs w:val="22"/>
          <w:lang w:eastAsia="en-US"/>
        </w:rPr>
        <w:t xml:space="preserve"> </w:t>
      </w:r>
      <w:r w:rsidRPr="00C75B67">
        <w:rPr>
          <w:sz w:val="22"/>
          <w:szCs w:val="22"/>
          <w:lang w:eastAsia="en-US"/>
        </w:rPr>
        <w:t>aneksu</w:t>
      </w:r>
      <w:r w:rsidRPr="00C75B67">
        <w:rPr>
          <w:spacing w:val="22"/>
          <w:sz w:val="22"/>
          <w:szCs w:val="22"/>
          <w:lang w:eastAsia="en-US"/>
        </w:rPr>
        <w:t xml:space="preserve"> </w:t>
      </w:r>
      <w:r w:rsidRPr="00C75B67">
        <w:rPr>
          <w:sz w:val="22"/>
          <w:szCs w:val="22"/>
          <w:lang w:eastAsia="en-US"/>
        </w:rPr>
        <w:t>do</w:t>
      </w:r>
      <w:r w:rsidRPr="00C75B67">
        <w:rPr>
          <w:spacing w:val="21"/>
          <w:sz w:val="22"/>
          <w:szCs w:val="22"/>
          <w:lang w:eastAsia="en-US"/>
        </w:rPr>
        <w:t xml:space="preserve"> </w:t>
      </w:r>
      <w:r w:rsidRPr="00C75B67">
        <w:rPr>
          <w:spacing w:val="-2"/>
          <w:sz w:val="22"/>
          <w:szCs w:val="22"/>
          <w:lang w:eastAsia="en-US"/>
        </w:rPr>
        <w:t>umowy</w:t>
      </w:r>
      <w:r w:rsidRPr="00C75B67">
        <w:rPr>
          <w:spacing w:val="71"/>
          <w:sz w:val="22"/>
          <w:szCs w:val="22"/>
          <w:lang w:eastAsia="en-US"/>
        </w:rPr>
        <w:t xml:space="preserve"> </w:t>
      </w:r>
      <w:r w:rsidRPr="00C75B67">
        <w:rPr>
          <w:spacing w:val="-1"/>
          <w:sz w:val="22"/>
          <w:szCs w:val="22"/>
          <w:lang w:eastAsia="en-US"/>
        </w:rPr>
        <w:t>podpisanego</w:t>
      </w:r>
      <w:r w:rsidRPr="00C75B67">
        <w:rPr>
          <w:sz w:val="22"/>
          <w:szCs w:val="22"/>
          <w:lang w:eastAsia="en-US"/>
        </w:rPr>
        <w:t xml:space="preserve"> </w:t>
      </w:r>
      <w:r w:rsidRPr="00C75B67">
        <w:rPr>
          <w:spacing w:val="-1"/>
          <w:sz w:val="22"/>
          <w:szCs w:val="22"/>
          <w:lang w:eastAsia="en-US"/>
        </w:rPr>
        <w:t>przez</w:t>
      </w:r>
      <w:r w:rsidRPr="00C75B67">
        <w:rPr>
          <w:spacing w:val="-2"/>
          <w:sz w:val="22"/>
          <w:szCs w:val="22"/>
          <w:lang w:eastAsia="en-US"/>
        </w:rPr>
        <w:t xml:space="preserve"> </w:t>
      </w:r>
      <w:r w:rsidRPr="00C75B67">
        <w:rPr>
          <w:spacing w:val="-4"/>
          <w:sz w:val="22"/>
          <w:szCs w:val="22"/>
          <w:lang w:eastAsia="en-US"/>
        </w:rPr>
        <w:t>Strony.</w:t>
      </w:r>
    </w:p>
    <w:p w14:paraId="06F56484" w14:textId="77777777" w:rsidR="00C75B67" w:rsidRPr="00C75B67" w:rsidRDefault="00C75B67" w:rsidP="00BE3C55">
      <w:pPr>
        <w:widowControl/>
        <w:numPr>
          <w:ilvl w:val="0"/>
          <w:numId w:val="32"/>
        </w:numPr>
        <w:autoSpaceDE/>
        <w:autoSpaceDN/>
        <w:adjustRightInd/>
        <w:ind w:left="284" w:hanging="284"/>
        <w:jc w:val="both"/>
        <w:rPr>
          <w:sz w:val="22"/>
          <w:szCs w:val="22"/>
          <w:lang w:eastAsia="en-US"/>
        </w:rPr>
      </w:pPr>
      <w:r w:rsidRPr="00C75B67">
        <w:rPr>
          <w:spacing w:val="-1"/>
          <w:sz w:val="22"/>
          <w:szCs w:val="22"/>
          <w:lang w:eastAsia="en-US"/>
        </w:rPr>
        <w:t>Zmiany</w:t>
      </w:r>
      <w:r w:rsidRPr="00C75B67">
        <w:rPr>
          <w:spacing w:val="-2"/>
          <w:sz w:val="22"/>
          <w:szCs w:val="22"/>
          <w:lang w:eastAsia="en-US"/>
        </w:rPr>
        <w:t xml:space="preserve"> </w:t>
      </w:r>
      <w:r w:rsidRPr="00C75B67">
        <w:rPr>
          <w:spacing w:val="-1"/>
          <w:sz w:val="22"/>
          <w:szCs w:val="22"/>
          <w:lang w:eastAsia="en-US"/>
        </w:rPr>
        <w:t xml:space="preserve">umowy </w:t>
      </w:r>
      <w:r w:rsidRPr="00C75B67">
        <w:rPr>
          <w:spacing w:val="-2"/>
          <w:sz w:val="22"/>
          <w:szCs w:val="22"/>
          <w:lang w:eastAsia="en-US"/>
        </w:rPr>
        <w:t>mogą</w:t>
      </w:r>
      <w:r w:rsidRPr="00C75B67">
        <w:rPr>
          <w:sz w:val="22"/>
          <w:szCs w:val="22"/>
          <w:lang w:eastAsia="en-US"/>
        </w:rPr>
        <w:t xml:space="preserve"> </w:t>
      </w:r>
      <w:r w:rsidRPr="00C75B67">
        <w:rPr>
          <w:spacing w:val="-1"/>
          <w:sz w:val="22"/>
          <w:szCs w:val="22"/>
          <w:lang w:eastAsia="en-US"/>
        </w:rPr>
        <w:t>nastąpić</w:t>
      </w:r>
      <w:r w:rsidRPr="00C75B67">
        <w:rPr>
          <w:spacing w:val="2"/>
          <w:sz w:val="22"/>
          <w:szCs w:val="22"/>
          <w:lang w:eastAsia="en-US"/>
        </w:rPr>
        <w:t xml:space="preserve"> </w:t>
      </w:r>
      <w:r w:rsidRPr="00C75B67">
        <w:rPr>
          <w:sz w:val="22"/>
          <w:szCs w:val="22"/>
          <w:lang w:eastAsia="en-US"/>
        </w:rPr>
        <w:t>w</w:t>
      </w:r>
      <w:r w:rsidRPr="00C75B67">
        <w:rPr>
          <w:spacing w:val="-1"/>
          <w:sz w:val="22"/>
          <w:szCs w:val="22"/>
          <w:lang w:eastAsia="en-US"/>
        </w:rPr>
        <w:t xml:space="preserve"> przypadku:</w:t>
      </w:r>
    </w:p>
    <w:p w14:paraId="0F1DD4C1" w14:textId="77777777" w:rsidR="00C75B67" w:rsidRPr="00C75B67" w:rsidRDefault="00C75B67" w:rsidP="00372874">
      <w:pPr>
        <w:autoSpaceDE/>
        <w:autoSpaceDN/>
        <w:adjustRightInd/>
        <w:ind w:left="284"/>
        <w:jc w:val="both"/>
        <w:rPr>
          <w:spacing w:val="-1"/>
          <w:sz w:val="22"/>
          <w:szCs w:val="22"/>
          <w:lang w:eastAsia="en-US"/>
        </w:rPr>
      </w:pPr>
      <w:r w:rsidRPr="00C75B67">
        <w:rPr>
          <w:sz w:val="22"/>
          <w:szCs w:val="22"/>
          <w:lang w:eastAsia="en-US"/>
        </w:rPr>
        <w:t xml:space="preserve">1) </w:t>
      </w:r>
      <w:r w:rsidRPr="00C75B67">
        <w:rPr>
          <w:spacing w:val="-1"/>
          <w:sz w:val="22"/>
          <w:szCs w:val="22"/>
          <w:lang w:eastAsia="en-US"/>
        </w:rPr>
        <w:t xml:space="preserve">gdy zachodzi konieczność zastąpienia przyjętych materiałów innymi, pod warunkiem że spełniają wymagania określone w </w:t>
      </w:r>
      <w:r w:rsidR="0000251A">
        <w:rPr>
          <w:spacing w:val="-1"/>
          <w:sz w:val="22"/>
          <w:szCs w:val="22"/>
          <w:lang w:eastAsia="en-US"/>
        </w:rPr>
        <w:t>ZO</w:t>
      </w:r>
      <w:r w:rsidRPr="00C75B67">
        <w:rPr>
          <w:spacing w:val="-1"/>
          <w:sz w:val="22"/>
          <w:szCs w:val="22"/>
          <w:lang w:eastAsia="en-US"/>
        </w:rPr>
        <w:t xml:space="preserve"> (wraz z załącznikami), a zmiana wynika w szczególności:</w:t>
      </w:r>
    </w:p>
    <w:p w14:paraId="06779774"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a) ze zmiany producenta,</w:t>
      </w:r>
    </w:p>
    <w:p w14:paraId="34F9FE7B"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b) producent zakończył produkcję tych materiałów lub zostały one wycofane z obrotu na terytorium Rzeczypospolitej Polskiej,</w:t>
      </w:r>
    </w:p>
    <w:p w14:paraId="75A47724"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c) uzasadnionych przyczyn technicznych lub technologicznych.</w:t>
      </w:r>
    </w:p>
    <w:p w14:paraId="417BA4B4" w14:textId="18586038"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lastRenderedPageBreak/>
        <w:t>2) zmian umowy związanych ze zmianą stanu prawnego w zakresie dotyczącym realizowanego przedmiotu umowy, który spowoduje konieczność zmiany sposobu jego wykonania przez wykonawcę</w:t>
      </w:r>
      <w:r w:rsidR="00372874">
        <w:rPr>
          <w:spacing w:val="-1"/>
          <w:sz w:val="22"/>
          <w:szCs w:val="22"/>
          <w:lang w:eastAsia="en-US"/>
        </w:rPr>
        <w:t>,</w:t>
      </w:r>
    </w:p>
    <w:p w14:paraId="3F6A5459" w14:textId="05B17F0E"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3) zmian osób wskazanych w ofercie wykonawcy, zdolnych do wykonania przedmiotu umowy, na inne osoby legitymujące się co najmniej uprawnieniami i doświadczeniem wymaganymi do wykazania spełniania warunków udziału w przedmiotowym postępowaniu</w:t>
      </w:r>
      <w:r w:rsidR="00372874">
        <w:rPr>
          <w:spacing w:val="-1"/>
          <w:sz w:val="22"/>
          <w:szCs w:val="22"/>
          <w:lang w:eastAsia="en-US"/>
        </w:rPr>
        <w:t>,</w:t>
      </w:r>
    </w:p>
    <w:p w14:paraId="6D32B4B1"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4) zmian terminu wykonania zamówienia, z przyczyn niezależnych od wykonawcy, wykazanych przez wykonawcę, w szczególności w przypadku:</w:t>
      </w:r>
    </w:p>
    <w:p w14:paraId="4D4AECC0"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a) niekorzystnych warunków atmosferycznych, uniemożliwiających wykonanie przedmiotu umowy zgodnie z przyjętą technologią, mających bezpośredni wpływ na termin jego wykonania - w związku z tym termin wykonania przedmiotu umowy może zostać przesunięty o czas tych niekorzystnych warunków atmosferycznych oraz o czas niezbędny do usunięcia ich skutków,</w:t>
      </w:r>
    </w:p>
    <w:p w14:paraId="4E6964BB"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b) jeżeli opóźnieniu ulegnie wykonanie prac niezbędnych do realizacji zamówienia, do których wykonania zobowiązany jest zamawiający - w związku z tym termin wykonania przedmiotu umowy może zostać przesunięty o czas niezbędny do wykonania opóźnionych prac,</w:t>
      </w:r>
    </w:p>
    <w:p w14:paraId="3C4A31C0"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c) gdy prace objęte umową zostały wstrzymane przez właściwe organy, z przyczyn niezależnych od wykonawcy, co uniemożliwia terminowe wykonanie przedmiotu umowy - w związku z tym termin wykonania przedmiotu umowy może zostać przesunięty o czas niezbędny do wykonania prac wynikających z zaleceń właściwych organów,</w:t>
      </w:r>
    </w:p>
    <w:p w14:paraId="05636819"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d) uzasadnionych przyczyn technicznych lub technologicznych,</w:t>
      </w:r>
    </w:p>
    <w:p w14:paraId="519D3649"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e) w przypadku niezawinionego przez wykonawcę wstrzymania robót przez inspektora nadzoru - w związku z tym termin wykonania przedmiotu umowy może zostać przesunięty o udokumentowany czas wstrzymania robót;</w:t>
      </w:r>
    </w:p>
    <w:p w14:paraId="173878FF"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5) zmianę w zakresie sposobu płatności wynagrodzenia;</w:t>
      </w:r>
    </w:p>
    <w:p w14:paraId="6C868662" w14:textId="77777777" w:rsidR="00C75B67" w:rsidRPr="00C75B67" w:rsidRDefault="00C75B67" w:rsidP="00BE3C55">
      <w:pPr>
        <w:widowControl/>
        <w:numPr>
          <w:ilvl w:val="0"/>
          <w:numId w:val="32"/>
        </w:numPr>
        <w:autoSpaceDE/>
        <w:autoSpaceDN/>
        <w:adjustRightInd/>
        <w:ind w:left="284" w:hanging="284"/>
        <w:jc w:val="both"/>
        <w:rPr>
          <w:sz w:val="22"/>
          <w:szCs w:val="22"/>
          <w:lang w:eastAsia="en-US"/>
        </w:rPr>
      </w:pPr>
      <w:r w:rsidRPr="00C75B67">
        <w:rPr>
          <w:sz w:val="22"/>
          <w:szCs w:val="22"/>
          <w:lang w:eastAsia="en-US"/>
        </w:rPr>
        <w:t>Umowa może zostać zmieniona w sytuacji wystąpienia okoliczności wskazanych w niniejszym paragrafie umowy lub jeżeli zmiana jest dopuszczalna na podstawie przepisów ustawy.</w:t>
      </w:r>
    </w:p>
    <w:p w14:paraId="7FDE3CD5" w14:textId="77777777" w:rsidR="00C75B67" w:rsidRPr="00C75B67" w:rsidRDefault="00C75B67" w:rsidP="00BE3C55">
      <w:pPr>
        <w:widowControl/>
        <w:numPr>
          <w:ilvl w:val="0"/>
          <w:numId w:val="32"/>
        </w:numPr>
        <w:autoSpaceDE/>
        <w:autoSpaceDN/>
        <w:adjustRightInd/>
        <w:ind w:left="284" w:hanging="284"/>
        <w:jc w:val="both"/>
        <w:rPr>
          <w:sz w:val="22"/>
          <w:szCs w:val="22"/>
          <w:lang w:eastAsia="en-US"/>
        </w:rPr>
      </w:pPr>
      <w:r w:rsidRPr="00C75B67">
        <w:rPr>
          <w:sz w:val="22"/>
          <w:szCs w:val="22"/>
          <w:lang w:eastAsia="en-US"/>
        </w:rPr>
        <w:t>Każda ze Strony umowy może zawnioskować o jej zmianę. W celu dokonania zmiany umowy Strona o to wnioskująca zobowiązana jest do złożenia drugiej Stronie propozycji zmiany umowy w terminie 10 dni od dnia zaistnienia okoliczności będących podstawą zmiany.</w:t>
      </w:r>
    </w:p>
    <w:p w14:paraId="0BD0B27D" w14:textId="77777777" w:rsidR="00C75B67" w:rsidRPr="00C75B67" w:rsidRDefault="00C75B67" w:rsidP="00BE3C55">
      <w:pPr>
        <w:widowControl/>
        <w:numPr>
          <w:ilvl w:val="0"/>
          <w:numId w:val="32"/>
        </w:numPr>
        <w:autoSpaceDE/>
        <w:autoSpaceDN/>
        <w:adjustRightInd/>
        <w:ind w:left="284" w:hanging="284"/>
        <w:jc w:val="both"/>
        <w:rPr>
          <w:sz w:val="22"/>
          <w:szCs w:val="22"/>
          <w:lang w:eastAsia="en-US"/>
        </w:rPr>
      </w:pPr>
      <w:r w:rsidRPr="00C75B67">
        <w:rPr>
          <w:sz w:val="22"/>
          <w:szCs w:val="22"/>
          <w:lang w:eastAsia="en-US"/>
        </w:rPr>
        <w:t>Wniosek o zmianę umowy powinien zawierać co najmniej:</w:t>
      </w:r>
    </w:p>
    <w:p w14:paraId="605C29AB" w14:textId="77777777" w:rsidR="00C75B67" w:rsidRPr="00C75B67" w:rsidRDefault="00C75B67" w:rsidP="00372874">
      <w:pPr>
        <w:widowControl/>
        <w:autoSpaceDE/>
        <w:autoSpaceDN/>
        <w:adjustRightInd/>
        <w:ind w:left="284"/>
        <w:jc w:val="both"/>
        <w:rPr>
          <w:sz w:val="22"/>
          <w:szCs w:val="22"/>
          <w:lang w:eastAsia="en-US"/>
        </w:rPr>
      </w:pPr>
      <w:r w:rsidRPr="00C75B67">
        <w:rPr>
          <w:sz w:val="22"/>
          <w:szCs w:val="22"/>
          <w:lang w:eastAsia="en-US"/>
        </w:rPr>
        <w:t>a) zakres proponowanej zmiany,</w:t>
      </w:r>
    </w:p>
    <w:p w14:paraId="4AB7712B" w14:textId="77777777" w:rsidR="00C75B67" w:rsidRPr="00C75B67" w:rsidRDefault="00C75B67" w:rsidP="00372874">
      <w:pPr>
        <w:widowControl/>
        <w:autoSpaceDE/>
        <w:autoSpaceDN/>
        <w:adjustRightInd/>
        <w:ind w:left="284"/>
        <w:jc w:val="both"/>
        <w:rPr>
          <w:sz w:val="22"/>
          <w:szCs w:val="22"/>
          <w:lang w:eastAsia="en-US"/>
        </w:rPr>
      </w:pPr>
      <w:r w:rsidRPr="00C75B67">
        <w:rPr>
          <w:sz w:val="22"/>
          <w:szCs w:val="22"/>
          <w:lang w:eastAsia="en-US"/>
        </w:rPr>
        <w:t>b) opis okoliczności faktycznych uprawniających do dokonania zmiany,</w:t>
      </w:r>
    </w:p>
    <w:p w14:paraId="7A7D559C" w14:textId="6793A5D8" w:rsidR="00C75B67" w:rsidRPr="00C75B67" w:rsidRDefault="00C75B67" w:rsidP="00372874">
      <w:pPr>
        <w:widowControl/>
        <w:autoSpaceDE/>
        <w:autoSpaceDN/>
        <w:adjustRightInd/>
        <w:ind w:left="284"/>
        <w:jc w:val="both"/>
        <w:rPr>
          <w:sz w:val="22"/>
          <w:szCs w:val="22"/>
          <w:lang w:eastAsia="en-US"/>
        </w:rPr>
      </w:pPr>
      <w:r w:rsidRPr="00C75B67">
        <w:rPr>
          <w:sz w:val="22"/>
          <w:szCs w:val="22"/>
          <w:lang w:eastAsia="en-US"/>
        </w:rPr>
        <w:t>c)</w:t>
      </w:r>
      <w:r w:rsidR="00372874">
        <w:rPr>
          <w:sz w:val="22"/>
          <w:szCs w:val="22"/>
          <w:lang w:eastAsia="en-US"/>
        </w:rPr>
        <w:t xml:space="preserve"> </w:t>
      </w:r>
      <w:r w:rsidRPr="00C75B67">
        <w:rPr>
          <w:sz w:val="22"/>
          <w:szCs w:val="22"/>
          <w:lang w:eastAsia="en-US"/>
        </w:rPr>
        <w:t>podstawę dokonania zmiany, to jest podstawę prawną wynikającą z przepisów ustawy lub postanowień umowy,</w:t>
      </w:r>
    </w:p>
    <w:p w14:paraId="354A3D74" w14:textId="2017C76D" w:rsidR="00C75B67" w:rsidRPr="00C75B67" w:rsidRDefault="00C75B67" w:rsidP="00372874">
      <w:pPr>
        <w:widowControl/>
        <w:autoSpaceDE/>
        <w:autoSpaceDN/>
        <w:adjustRightInd/>
        <w:ind w:left="284"/>
        <w:jc w:val="both"/>
        <w:rPr>
          <w:sz w:val="22"/>
          <w:szCs w:val="22"/>
          <w:lang w:eastAsia="en-US"/>
        </w:rPr>
      </w:pPr>
      <w:r w:rsidRPr="00C75B67">
        <w:rPr>
          <w:sz w:val="22"/>
          <w:szCs w:val="22"/>
          <w:lang w:eastAsia="en-US"/>
        </w:rPr>
        <w:t>d)</w:t>
      </w:r>
      <w:r w:rsidR="00372874">
        <w:rPr>
          <w:sz w:val="22"/>
          <w:szCs w:val="22"/>
          <w:lang w:eastAsia="en-US"/>
        </w:rPr>
        <w:t xml:space="preserve"> </w:t>
      </w:r>
      <w:r w:rsidRPr="00C75B67">
        <w:rPr>
          <w:sz w:val="22"/>
          <w:szCs w:val="22"/>
          <w:lang w:eastAsia="en-US"/>
        </w:rPr>
        <w:t>informacje i dowody potwierdzające, że zostały spełnione okoliczności uzasadniające dokonanie zmiany umowy.</w:t>
      </w:r>
    </w:p>
    <w:p w14:paraId="7C2467AC" w14:textId="77777777" w:rsidR="00C75B67" w:rsidRPr="00C75B67" w:rsidRDefault="00C75B67" w:rsidP="00372874">
      <w:pPr>
        <w:widowControl/>
        <w:autoSpaceDE/>
        <w:autoSpaceDN/>
        <w:adjustRightInd/>
        <w:ind w:left="284"/>
        <w:jc w:val="both"/>
        <w:rPr>
          <w:sz w:val="22"/>
          <w:szCs w:val="22"/>
          <w:lang w:eastAsia="en-US"/>
        </w:rPr>
      </w:pPr>
    </w:p>
    <w:p w14:paraId="1BAA3E34" w14:textId="77777777" w:rsidR="00C75B67" w:rsidRPr="00C75B67" w:rsidRDefault="00C75B67" w:rsidP="00372874">
      <w:pPr>
        <w:widowControl/>
        <w:autoSpaceDE/>
        <w:autoSpaceDN/>
        <w:adjustRightInd/>
        <w:jc w:val="center"/>
        <w:rPr>
          <w:b/>
          <w:bCs/>
          <w:sz w:val="22"/>
          <w:szCs w:val="22"/>
          <w:lang w:eastAsia="en-US"/>
        </w:rPr>
      </w:pPr>
      <w:r w:rsidRPr="00C75B67">
        <w:rPr>
          <w:b/>
          <w:sz w:val="22"/>
          <w:szCs w:val="22"/>
          <w:lang w:eastAsia="en-US"/>
        </w:rPr>
        <w:t>§ 13</w:t>
      </w:r>
    </w:p>
    <w:p w14:paraId="6D210929" w14:textId="77777777" w:rsidR="00C75B67" w:rsidRPr="00C75B67" w:rsidRDefault="00C75B67" w:rsidP="00372874">
      <w:pPr>
        <w:widowControl/>
        <w:autoSpaceDE/>
        <w:autoSpaceDN/>
        <w:adjustRightInd/>
        <w:jc w:val="center"/>
        <w:rPr>
          <w:sz w:val="22"/>
          <w:szCs w:val="22"/>
          <w:lang w:eastAsia="en-US"/>
        </w:rPr>
      </w:pPr>
      <w:r w:rsidRPr="00C75B67">
        <w:rPr>
          <w:b/>
          <w:spacing w:val="-1"/>
          <w:sz w:val="22"/>
          <w:szCs w:val="22"/>
          <w:lang w:eastAsia="en-US"/>
        </w:rPr>
        <w:t>ODSTĄPIENIE</w:t>
      </w:r>
      <w:r w:rsidRPr="00C75B67">
        <w:rPr>
          <w:b/>
          <w:spacing w:val="-3"/>
          <w:sz w:val="22"/>
          <w:szCs w:val="22"/>
          <w:lang w:eastAsia="en-US"/>
        </w:rPr>
        <w:t xml:space="preserve"> </w:t>
      </w:r>
      <w:r w:rsidRPr="00C75B67">
        <w:rPr>
          <w:b/>
          <w:sz w:val="22"/>
          <w:szCs w:val="22"/>
          <w:lang w:eastAsia="en-US"/>
        </w:rPr>
        <w:t>OD</w:t>
      </w:r>
      <w:r w:rsidRPr="00C75B67">
        <w:rPr>
          <w:b/>
          <w:spacing w:val="-1"/>
          <w:sz w:val="22"/>
          <w:szCs w:val="22"/>
          <w:lang w:eastAsia="en-US"/>
        </w:rPr>
        <w:t xml:space="preserve"> </w:t>
      </w:r>
      <w:r w:rsidRPr="00C75B67">
        <w:rPr>
          <w:b/>
          <w:spacing w:val="-2"/>
          <w:sz w:val="22"/>
          <w:szCs w:val="22"/>
          <w:lang w:eastAsia="en-US"/>
        </w:rPr>
        <w:t>UMOWY</w:t>
      </w:r>
    </w:p>
    <w:p w14:paraId="2769538C" w14:textId="77777777" w:rsidR="00C75B67" w:rsidRPr="00C75B67" w:rsidRDefault="00C75B67" w:rsidP="00BE3C55">
      <w:pPr>
        <w:widowControl/>
        <w:numPr>
          <w:ilvl w:val="0"/>
          <w:numId w:val="42"/>
        </w:numPr>
        <w:autoSpaceDE/>
        <w:autoSpaceDN/>
        <w:adjustRightInd/>
        <w:ind w:left="284" w:hanging="284"/>
        <w:jc w:val="both"/>
        <w:rPr>
          <w:spacing w:val="-1"/>
          <w:sz w:val="22"/>
          <w:szCs w:val="22"/>
          <w:lang w:eastAsia="en-US"/>
        </w:rPr>
      </w:pPr>
      <w:r w:rsidRPr="00C75B67">
        <w:rPr>
          <w:spacing w:val="-1"/>
          <w:sz w:val="22"/>
          <w:szCs w:val="22"/>
          <w:lang w:eastAsia="en-US"/>
        </w:rPr>
        <w:t>Zamawiającemu przysługuje prawo odstąpienia od umowy w trakcie obowiązywania umowy w przypadku:</w:t>
      </w:r>
    </w:p>
    <w:p w14:paraId="0EB6D9D6"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a) zakończenia działalności przez Wykonawcę,</w:t>
      </w:r>
    </w:p>
    <w:p w14:paraId="17CF8E28"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b) zajęcia istotnych składników majątku Wykonawcy na podstawie orzeczenia sądu, organu egzekucyjnego lub innego organu władzy publicznej,</w:t>
      </w:r>
    </w:p>
    <w:p w14:paraId="108D5CD7"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c) stwierdzenia, że Wykonawca nienależycie wykonuje przedmiot umowy i pomimo pisemnego wezwania Zamawiającego nie zmienił sposobu wykonawstwa,</w:t>
      </w:r>
    </w:p>
    <w:p w14:paraId="1A2F6273"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d) Wykonawca nie rozpoczął w terminie 10 dni od przekazania terenu budowy realizacji przedmiotu umowy bez uzasadnionych przyczyn oraz nie kontynuuje ich, pomimo wezwania Zamawiającego złożonego na piśmie,</w:t>
      </w:r>
    </w:p>
    <w:p w14:paraId="26E08E0D"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e) Wykonawca przerwał, z przyczyn leżących po stronie Wykonawcy, realizację przedmiotu umowy i przerwa ta trwa dłużej niż 15 dni,</w:t>
      </w:r>
    </w:p>
    <w:p w14:paraId="0FB64C03"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f) w razie zaistnienia co najmniej jednej okoliczności, o której mowa w art. 456 ustawy Prawo zamówień publicznych,</w:t>
      </w:r>
    </w:p>
    <w:p w14:paraId="5F8EC6E9"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 xml:space="preserve">g) Wykonawca nie dotrzymuje warunków umowy, a w szczególności realizuje roboty przewidziane niniejszą umową w sposób niezgodny z niniejszą umową, dokumentacją projektową, specyfikacją </w:t>
      </w:r>
      <w:r w:rsidRPr="00C75B67">
        <w:rPr>
          <w:spacing w:val="-1"/>
          <w:sz w:val="22"/>
          <w:szCs w:val="22"/>
          <w:lang w:eastAsia="en-US"/>
        </w:rPr>
        <w:lastRenderedPageBreak/>
        <w:t>techniczną wykonania i odbioru robót oraz nie wykonuje polecenia Zamawiającego dotyczącego poprawek i zmian sposobu wykonania w wyznaczonym przez Zamawiającego terminie,</w:t>
      </w:r>
    </w:p>
    <w:p w14:paraId="0371BEDA"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h) pozostawania przez Wykonawcę w co najmniej 7 dniowej zwłoce z usunięciem wad przedmiotu umowy w terminie wyznaczonym przez Zamawiającego,</w:t>
      </w:r>
    </w:p>
    <w:p w14:paraId="3DB35B61"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i) nie przystąpienie przez Wykonawcę do czynności przekazania terenu budowy lub nieuzasadnionej odmowy przejęcia przez Wykonawcę terenu budowy,</w:t>
      </w:r>
    </w:p>
    <w:p w14:paraId="24C57C32"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j) nieprzekazania przez Wykonawcę Zamawiającemu w terminie wskazanym w § 8 ust. 3 umowy aktualnej opłaconej polisy ubezpieczeniowej lub nie utrzymywania takiej polisy w okresie prowadzenia robót (w razie przedłużenia polisy Wykonawca doręcza Zamawiającemu dokument nowej polisy na co najmniej 7 dni przed upływem ważności aktualnej polisy).</w:t>
      </w:r>
    </w:p>
    <w:p w14:paraId="473A497A" w14:textId="77777777" w:rsidR="00C75B67" w:rsidRPr="00C75B67" w:rsidRDefault="00C75B67" w:rsidP="00BE3C55">
      <w:pPr>
        <w:widowControl/>
        <w:numPr>
          <w:ilvl w:val="0"/>
          <w:numId w:val="42"/>
        </w:numPr>
        <w:autoSpaceDE/>
        <w:autoSpaceDN/>
        <w:adjustRightInd/>
        <w:ind w:left="284" w:hanging="284"/>
        <w:jc w:val="both"/>
        <w:rPr>
          <w:spacing w:val="-1"/>
          <w:sz w:val="22"/>
          <w:szCs w:val="22"/>
          <w:lang w:eastAsia="en-US"/>
        </w:rPr>
      </w:pPr>
      <w:r w:rsidRPr="00C75B67">
        <w:rPr>
          <w:spacing w:val="-1"/>
          <w:sz w:val="22"/>
          <w:szCs w:val="22"/>
          <w:lang w:eastAsia="en-US"/>
        </w:rPr>
        <w:t>Zamawiającemu – niezależnie od uprawnienia wskazanego w ust. 1 niniejszego paragrafu – przysługuje prawo odstąpienia od umowy z przyczyn leżących po stronie Wykonawcy, jeśli Wykonawca nie wykona przedmiotu w terminie wskazanym w § 2 niniejszej umowy.</w:t>
      </w:r>
    </w:p>
    <w:p w14:paraId="2221B9D2" w14:textId="77777777" w:rsidR="00C75B67" w:rsidRPr="00C75B67" w:rsidRDefault="00C75B67" w:rsidP="00BE3C55">
      <w:pPr>
        <w:widowControl/>
        <w:numPr>
          <w:ilvl w:val="0"/>
          <w:numId w:val="42"/>
        </w:numPr>
        <w:autoSpaceDE/>
        <w:autoSpaceDN/>
        <w:adjustRightInd/>
        <w:ind w:left="284" w:hanging="284"/>
        <w:jc w:val="both"/>
        <w:rPr>
          <w:spacing w:val="-1"/>
          <w:sz w:val="22"/>
          <w:szCs w:val="22"/>
          <w:lang w:eastAsia="en-US"/>
        </w:rPr>
      </w:pPr>
      <w:r w:rsidRPr="00C75B67">
        <w:rPr>
          <w:spacing w:val="-1"/>
          <w:sz w:val="22"/>
          <w:szCs w:val="22"/>
          <w:lang w:eastAsia="en-US"/>
        </w:rPr>
        <w:t>W przypadku odstąpienia od umowy przez Zamawiającego, Zamawiający zachowuje roszczenia z tytułu rękojmi i gwarancji do prac dotychczas wykonanych.</w:t>
      </w:r>
    </w:p>
    <w:p w14:paraId="02E2615E" w14:textId="77777777" w:rsidR="00C75B67" w:rsidRPr="00C75B67" w:rsidRDefault="00C75B67" w:rsidP="00BE3C55">
      <w:pPr>
        <w:widowControl/>
        <w:numPr>
          <w:ilvl w:val="0"/>
          <w:numId w:val="42"/>
        </w:numPr>
        <w:autoSpaceDE/>
        <w:autoSpaceDN/>
        <w:adjustRightInd/>
        <w:ind w:left="284" w:hanging="284"/>
        <w:jc w:val="both"/>
        <w:rPr>
          <w:spacing w:val="-1"/>
          <w:sz w:val="22"/>
          <w:szCs w:val="22"/>
          <w:lang w:eastAsia="en-US"/>
        </w:rPr>
      </w:pPr>
      <w:r w:rsidRPr="00C75B67">
        <w:rPr>
          <w:spacing w:val="-1"/>
          <w:sz w:val="22"/>
          <w:szCs w:val="22"/>
          <w:lang w:eastAsia="en-US"/>
        </w:rPr>
        <w:t>W przypadku odstąpienia od umowy przez Zamawiającego, w przypadku zaistnienia okoliczności, o których mowa w ust. 1, Zamawiającemu przysługuje wobec Wykonawcy roszczenie odszkodowawcze, niezależnie od naliczonej kary umownej.</w:t>
      </w:r>
    </w:p>
    <w:p w14:paraId="41BE0FD7" w14:textId="32169731" w:rsidR="00C75B67" w:rsidRPr="00C75B67" w:rsidRDefault="00C75B67" w:rsidP="00BE3C55">
      <w:pPr>
        <w:widowControl/>
        <w:numPr>
          <w:ilvl w:val="0"/>
          <w:numId w:val="42"/>
        </w:numPr>
        <w:autoSpaceDE/>
        <w:autoSpaceDN/>
        <w:adjustRightInd/>
        <w:ind w:left="284" w:hanging="284"/>
        <w:jc w:val="both"/>
        <w:rPr>
          <w:spacing w:val="-1"/>
          <w:sz w:val="22"/>
          <w:szCs w:val="22"/>
          <w:lang w:eastAsia="en-US"/>
        </w:rPr>
      </w:pPr>
      <w:r w:rsidRPr="00C75B67">
        <w:rPr>
          <w:spacing w:val="-1"/>
          <w:sz w:val="22"/>
          <w:szCs w:val="22"/>
          <w:lang w:eastAsia="en-US"/>
        </w:rPr>
        <w:t xml:space="preserve">Odstąpienie od umowy, o którym mowa w ust. 1 winno nastąpić </w:t>
      </w:r>
      <w:r w:rsidR="006954BB">
        <w:rPr>
          <w:spacing w:val="-1"/>
          <w:sz w:val="22"/>
          <w:szCs w:val="22"/>
          <w:lang w:eastAsia="en-US"/>
        </w:rPr>
        <w:t xml:space="preserve">w terminie 30 dni od dowiedzenia się o którejkolwiek z przyczyn, </w:t>
      </w:r>
      <w:r w:rsidRPr="00C75B67">
        <w:rPr>
          <w:spacing w:val="-1"/>
          <w:sz w:val="22"/>
          <w:szCs w:val="22"/>
          <w:lang w:eastAsia="en-US"/>
        </w:rPr>
        <w:t xml:space="preserve">w formie pisemnej pod rygorem nieważności takiego oświadczenia </w:t>
      </w:r>
      <w:r w:rsidR="006954BB">
        <w:rPr>
          <w:spacing w:val="-1"/>
          <w:sz w:val="22"/>
          <w:szCs w:val="22"/>
          <w:lang w:eastAsia="en-US"/>
        </w:rPr>
        <w:br/>
      </w:r>
      <w:r w:rsidRPr="00C75B67">
        <w:rPr>
          <w:spacing w:val="-1"/>
          <w:sz w:val="22"/>
          <w:szCs w:val="22"/>
          <w:lang w:eastAsia="en-US"/>
        </w:rPr>
        <w:t>i powinno zawierać przyczyny odstąpienia.</w:t>
      </w:r>
    </w:p>
    <w:p w14:paraId="337289E5" w14:textId="77777777" w:rsidR="00C75B67" w:rsidRPr="00C75B67" w:rsidRDefault="00C75B67" w:rsidP="00BE3C55">
      <w:pPr>
        <w:widowControl/>
        <w:numPr>
          <w:ilvl w:val="0"/>
          <w:numId w:val="42"/>
        </w:numPr>
        <w:autoSpaceDE/>
        <w:autoSpaceDN/>
        <w:adjustRightInd/>
        <w:ind w:left="284" w:hanging="284"/>
        <w:jc w:val="both"/>
        <w:rPr>
          <w:spacing w:val="-1"/>
          <w:sz w:val="22"/>
          <w:szCs w:val="22"/>
          <w:lang w:eastAsia="en-US"/>
        </w:rPr>
      </w:pPr>
      <w:r w:rsidRPr="00C75B67">
        <w:rPr>
          <w:spacing w:val="-1"/>
          <w:sz w:val="22"/>
          <w:szCs w:val="22"/>
          <w:lang w:eastAsia="en-US"/>
        </w:rPr>
        <w:t xml:space="preserve">W przypadku odstąpienia od umowy Wykonawcę oraz Zamawiającego obciążają następujące obowiązki szczegółowe: </w:t>
      </w:r>
    </w:p>
    <w:p w14:paraId="4C20D80E"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 xml:space="preserve">a) w terminie 14 dni od daty odstąpienia od umowy, Zamawiający przy udziale Wykonawcy sporządzi szczegółowy protokół inwentaryzacji robót w toku według stanu na dzień odstąpienia, nieobecność Wykonawcy nie wstrzymuje inwentaryzacji robót, </w:t>
      </w:r>
    </w:p>
    <w:p w14:paraId="230D5DF7"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 xml:space="preserve">b) Wykonawca zabezpieczy przerwane roboty w zakresie obustronnie uzgodnionym na swój koszt, </w:t>
      </w:r>
    </w:p>
    <w:p w14:paraId="52DA8E24"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 xml:space="preserve">c) Wykonawca sporządzi wykaz tych materiałów, które nie mogą być wykorzystane przez Wykonawcę do realizacji innych robót nie objętych niniejszą umową, jeżeli odstąpienie od umowy nastąpiło z przyczyn niezależnych od Wykonawcy, </w:t>
      </w:r>
    </w:p>
    <w:p w14:paraId="258BEAE0"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 xml:space="preserve">d) Wykonawca zgłosi do dokonania przez Zamawiającego odbiór robót przerwanych oraz robót zabezpieczających,  </w:t>
      </w:r>
    </w:p>
    <w:p w14:paraId="03BE4728"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 xml:space="preserve">e) Wykonawca niezwłocznie, najpóźniej w terminie 30 dni, usunie z terenu budowy urządzenia przez niego dostarczone lub wzniesione. </w:t>
      </w:r>
    </w:p>
    <w:p w14:paraId="35BC6A5A" w14:textId="77777777" w:rsidR="00C75B67" w:rsidRPr="00C75B67" w:rsidRDefault="00C75B67" w:rsidP="00BE3C55">
      <w:pPr>
        <w:widowControl/>
        <w:numPr>
          <w:ilvl w:val="0"/>
          <w:numId w:val="42"/>
        </w:numPr>
        <w:autoSpaceDE/>
        <w:autoSpaceDN/>
        <w:adjustRightInd/>
        <w:ind w:left="284" w:hanging="284"/>
        <w:jc w:val="both"/>
        <w:rPr>
          <w:spacing w:val="-1"/>
          <w:sz w:val="22"/>
          <w:szCs w:val="22"/>
          <w:lang w:eastAsia="en-US"/>
        </w:rPr>
      </w:pPr>
      <w:r w:rsidRPr="00C75B67">
        <w:rPr>
          <w:spacing w:val="-1"/>
          <w:sz w:val="22"/>
          <w:szCs w:val="22"/>
          <w:lang w:eastAsia="en-US"/>
        </w:rPr>
        <w:t xml:space="preserve">Zamawiający, w razie odstąpienia od umowy z przyczyn, za które Wykonawca nie ponosi odpowiedzialności, zobowiązany jest do: </w:t>
      </w:r>
    </w:p>
    <w:p w14:paraId="1848C79A"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 xml:space="preserve">a) dokonania odbioru robót przerwanych oraz zapłaty wynagrodzenia za roboty, które zostały wykonane do dnia odstąpienia od umowy, </w:t>
      </w:r>
    </w:p>
    <w:p w14:paraId="3B1E2EAB" w14:textId="4B4A55DF"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b) odkupienia materiałów określonych w ust. 6 pkt. 3 niniejszego paragrafu – za cenę nie wyższą niż cena zapłacona przez Wykonawcę,</w:t>
      </w:r>
    </w:p>
    <w:p w14:paraId="0FF13A27" w14:textId="77777777" w:rsidR="00C75B67" w:rsidRPr="00C75B67" w:rsidRDefault="00C75B67" w:rsidP="00372874">
      <w:pPr>
        <w:autoSpaceDE/>
        <w:autoSpaceDN/>
        <w:adjustRightInd/>
        <w:ind w:left="284"/>
        <w:jc w:val="both"/>
        <w:rPr>
          <w:spacing w:val="-1"/>
          <w:sz w:val="22"/>
          <w:szCs w:val="22"/>
          <w:lang w:eastAsia="en-US"/>
        </w:rPr>
      </w:pPr>
      <w:r w:rsidRPr="00C75B67">
        <w:rPr>
          <w:spacing w:val="-1"/>
          <w:sz w:val="22"/>
          <w:szCs w:val="22"/>
          <w:lang w:eastAsia="en-US"/>
        </w:rPr>
        <w:t>c) przejęcia od Wykonawcy pod swój dozór terenu budowy.</w:t>
      </w:r>
    </w:p>
    <w:p w14:paraId="3450B074" w14:textId="77777777" w:rsidR="00C75B67" w:rsidRPr="00C75B67" w:rsidRDefault="00C75B67" w:rsidP="00BE3C55">
      <w:pPr>
        <w:widowControl/>
        <w:numPr>
          <w:ilvl w:val="0"/>
          <w:numId w:val="42"/>
        </w:numPr>
        <w:autoSpaceDE/>
        <w:autoSpaceDN/>
        <w:adjustRightInd/>
        <w:ind w:left="284" w:hanging="284"/>
        <w:jc w:val="both"/>
        <w:rPr>
          <w:spacing w:val="-1"/>
          <w:sz w:val="22"/>
          <w:szCs w:val="22"/>
          <w:lang w:eastAsia="en-US"/>
        </w:rPr>
      </w:pPr>
      <w:r w:rsidRPr="00C75B67">
        <w:rPr>
          <w:spacing w:val="-1"/>
          <w:sz w:val="22"/>
          <w:szCs w:val="22"/>
          <w:lang w:eastAsia="en-US"/>
        </w:rPr>
        <w:t>W przypadku odstąpienia od Umowy z przyczyn leżących po stronie Wykonawcy, Zamawiający dokona odbioru robót wykonanych przez Wykonawcę do dnia odstąpienia oraz zapłaci Wykonawcy wynagrodzenie za ww. roboty. Wysokość wynagrodzenia zostanie ustalona zgodnie z treścią ust. 6 niniejszego paragrafu. Wartość tak wyliczonego wynagrodzenia zostanie pomniejszona o roszczenia Zamawiającego z tytułu kar umownych, ewentualnych roszczeń wynikających z obniżenia ceny na podstawie rękojmi i gwarancji oraz innych roszczeń odszkodowawczych. Zamawiający nie pokryje kosztów za zakupione przez Wykonawcę materiały i urządzenia, które nie zostały zabudowane w odebrane roboty oraz kosztów budowy obiektów zaplecza, urządzeń związanych z zagospodarowaniem i uzbrojeniem terenu budowy. Koszty dodatkowe poniesione na zabezpieczenie robót i terenu budowy oraz wszelkie inne uzasadnione koszty związane z odstąpieniem od Umowy ponosi Wykonawca.</w:t>
      </w:r>
    </w:p>
    <w:p w14:paraId="168E1428" w14:textId="77777777" w:rsidR="00C75B67" w:rsidRPr="00C75B67" w:rsidRDefault="00C75B67" w:rsidP="00BE3C55">
      <w:pPr>
        <w:widowControl/>
        <w:numPr>
          <w:ilvl w:val="0"/>
          <w:numId w:val="42"/>
        </w:numPr>
        <w:autoSpaceDE/>
        <w:autoSpaceDN/>
        <w:adjustRightInd/>
        <w:ind w:left="284" w:hanging="284"/>
        <w:jc w:val="both"/>
        <w:rPr>
          <w:spacing w:val="-1"/>
          <w:sz w:val="22"/>
          <w:szCs w:val="22"/>
          <w:lang w:eastAsia="en-US"/>
        </w:rPr>
      </w:pPr>
      <w:r w:rsidRPr="00C75B67">
        <w:rPr>
          <w:spacing w:val="-1"/>
          <w:sz w:val="22"/>
          <w:szCs w:val="22"/>
          <w:lang w:eastAsia="en-US"/>
        </w:rPr>
        <w:t>Obliczenie należnego wynagrodzenia Wykonawcy z tytułu wykonania części umowy z powodu odstąpienia od umowy będzie odbywało się na podstawie kosztorysu powykonawczego, przygotowanego przez Wykonawcę, a zatwierdzonego przez przedstawiciela Zamawiającego.</w:t>
      </w:r>
    </w:p>
    <w:p w14:paraId="63A7F6FB" w14:textId="4309842B" w:rsidR="00C75B67" w:rsidRPr="00C75B67" w:rsidRDefault="00C75B67" w:rsidP="00BE3C55">
      <w:pPr>
        <w:widowControl/>
        <w:numPr>
          <w:ilvl w:val="0"/>
          <w:numId w:val="42"/>
        </w:numPr>
        <w:autoSpaceDE/>
        <w:autoSpaceDN/>
        <w:adjustRightInd/>
        <w:ind w:left="284" w:hanging="284"/>
        <w:jc w:val="both"/>
        <w:rPr>
          <w:spacing w:val="-1"/>
          <w:sz w:val="22"/>
          <w:szCs w:val="22"/>
          <w:lang w:eastAsia="en-US"/>
        </w:rPr>
      </w:pPr>
      <w:r w:rsidRPr="00C75B67">
        <w:rPr>
          <w:spacing w:val="-1"/>
          <w:sz w:val="22"/>
          <w:szCs w:val="22"/>
          <w:lang w:eastAsia="en-US"/>
        </w:rPr>
        <w:lastRenderedPageBreak/>
        <w:t>W przypadkach wymienionych w § 1</w:t>
      </w:r>
      <w:r w:rsidR="00372874">
        <w:rPr>
          <w:spacing w:val="-1"/>
          <w:sz w:val="22"/>
          <w:szCs w:val="22"/>
          <w:lang w:eastAsia="en-US"/>
        </w:rPr>
        <w:t>3</w:t>
      </w:r>
      <w:r w:rsidRPr="00C75B67">
        <w:rPr>
          <w:spacing w:val="-1"/>
          <w:sz w:val="22"/>
          <w:szCs w:val="22"/>
          <w:lang w:eastAsia="en-US"/>
        </w:rPr>
        <w:t xml:space="preserve"> ust. 1 Zamawiający może, po uprzedzeniu Wykonawcy, wkroczyć na teren budowy, nie zwalniając Wykonawcy z odpowiedzialności wynikającej z warunków umowy i powierzyć realizację robót osobie trzeciej.</w:t>
      </w:r>
    </w:p>
    <w:p w14:paraId="3DBADAB8" w14:textId="77777777" w:rsidR="00C75B67" w:rsidRPr="00C75B67" w:rsidRDefault="00C75B67" w:rsidP="00372874">
      <w:pPr>
        <w:widowControl/>
        <w:autoSpaceDE/>
        <w:autoSpaceDN/>
        <w:adjustRightInd/>
        <w:rPr>
          <w:sz w:val="22"/>
          <w:szCs w:val="22"/>
          <w:lang w:eastAsia="en-US"/>
        </w:rPr>
      </w:pPr>
    </w:p>
    <w:p w14:paraId="44658F06" w14:textId="77777777" w:rsidR="00C75B67" w:rsidRPr="00C75B67" w:rsidRDefault="00C75B67" w:rsidP="00372874">
      <w:pPr>
        <w:widowControl/>
        <w:autoSpaceDE/>
        <w:autoSpaceDN/>
        <w:adjustRightInd/>
        <w:jc w:val="center"/>
        <w:rPr>
          <w:b/>
          <w:sz w:val="22"/>
          <w:szCs w:val="22"/>
          <w:lang w:eastAsia="en-US"/>
        </w:rPr>
      </w:pPr>
      <w:r w:rsidRPr="00C75B67">
        <w:rPr>
          <w:b/>
          <w:sz w:val="22"/>
          <w:szCs w:val="22"/>
          <w:lang w:eastAsia="en-US"/>
        </w:rPr>
        <w:t>§ 14</w:t>
      </w:r>
    </w:p>
    <w:p w14:paraId="072CAC47" w14:textId="77777777" w:rsidR="00C75B67" w:rsidRPr="00C75B67" w:rsidRDefault="00C75B67" w:rsidP="00372874">
      <w:pPr>
        <w:widowControl/>
        <w:autoSpaceDE/>
        <w:autoSpaceDN/>
        <w:adjustRightInd/>
        <w:jc w:val="center"/>
        <w:rPr>
          <w:b/>
          <w:sz w:val="22"/>
          <w:szCs w:val="22"/>
          <w:lang w:eastAsia="en-US"/>
        </w:rPr>
      </w:pPr>
      <w:r w:rsidRPr="00C75B67">
        <w:rPr>
          <w:b/>
          <w:sz w:val="22"/>
          <w:szCs w:val="22"/>
          <w:lang w:eastAsia="en-US"/>
        </w:rPr>
        <w:t>GWARANCJA</w:t>
      </w:r>
    </w:p>
    <w:p w14:paraId="57D9E420" w14:textId="136C6CFC" w:rsidR="00C75B67" w:rsidRPr="00C75B67" w:rsidRDefault="00C75B67" w:rsidP="00BE3C55">
      <w:pPr>
        <w:widowControl/>
        <w:numPr>
          <w:ilvl w:val="0"/>
          <w:numId w:val="43"/>
        </w:numPr>
        <w:autoSpaceDE/>
        <w:autoSpaceDN/>
        <w:adjustRightInd/>
        <w:ind w:left="284" w:hanging="284"/>
        <w:jc w:val="both"/>
        <w:rPr>
          <w:sz w:val="22"/>
          <w:szCs w:val="22"/>
          <w:lang w:eastAsia="en-US"/>
        </w:rPr>
      </w:pPr>
      <w:r w:rsidRPr="00C75B67">
        <w:rPr>
          <w:sz w:val="22"/>
          <w:szCs w:val="22"/>
          <w:lang w:eastAsia="en-US"/>
        </w:rPr>
        <w:t>Wykonawca udziela Zamawiającemu na wykonane roboty budowlane, stanowiące przedmiot umowy, gwarancji jakości na okres</w:t>
      </w:r>
      <w:r w:rsidR="00372874">
        <w:rPr>
          <w:sz w:val="22"/>
          <w:szCs w:val="22"/>
          <w:lang w:eastAsia="en-US"/>
        </w:rPr>
        <w:t>:</w:t>
      </w:r>
      <w:r w:rsidRPr="00C75B67">
        <w:rPr>
          <w:sz w:val="22"/>
          <w:szCs w:val="22"/>
          <w:lang w:eastAsia="en-US"/>
        </w:rPr>
        <w:t xml:space="preserve"> </w:t>
      </w:r>
      <w:r w:rsidR="00372874" w:rsidRPr="00372874">
        <w:rPr>
          <w:b/>
          <w:bCs/>
          <w:sz w:val="22"/>
          <w:szCs w:val="22"/>
          <w:lang w:eastAsia="en-US"/>
        </w:rPr>
        <w:t>…</w:t>
      </w:r>
      <w:r w:rsidRPr="00372874">
        <w:rPr>
          <w:b/>
          <w:bCs/>
          <w:sz w:val="22"/>
          <w:szCs w:val="22"/>
          <w:lang w:eastAsia="en-US"/>
        </w:rPr>
        <w:t>…. miesięcy (zgodnie z ofertą)</w:t>
      </w:r>
      <w:r w:rsidRPr="00C75B67">
        <w:rPr>
          <w:sz w:val="22"/>
          <w:szCs w:val="22"/>
          <w:lang w:eastAsia="en-US"/>
        </w:rPr>
        <w:t>, licząc od daty odbioru końcowego robót.</w:t>
      </w:r>
    </w:p>
    <w:p w14:paraId="5D1192A3" w14:textId="77777777" w:rsidR="00C75B67" w:rsidRPr="00C75B67" w:rsidRDefault="00C75B67" w:rsidP="00BE3C55">
      <w:pPr>
        <w:widowControl/>
        <w:numPr>
          <w:ilvl w:val="0"/>
          <w:numId w:val="43"/>
        </w:numPr>
        <w:autoSpaceDE/>
        <w:autoSpaceDN/>
        <w:adjustRightInd/>
        <w:ind w:left="284" w:hanging="284"/>
        <w:jc w:val="both"/>
        <w:rPr>
          <w:sz w:val="22"/>
          <w:szCs w:val="22"/>
          <w:lang w:eastAsia="en-US"/>
        </w:rPr>
      </w:pPr>
      <w:r w:rsidRPr="00C75B67">
        <w:rPr>
          <w:sz w:val="22"/>
          <w:szCs w:val="22"/>
          <w:lang w:eastAsia="en-US"/>
        </w:rPr>
        <w:t>Wykonawca jest zobowiązany dostarczyć Zamawiającemu niezbędny dokument gwarancyjny.</w:t>
      </w:r>
    </w:p>
    <w:p w14:paraId="06337074" w14:textId="77777777" w:rsidR="00C75B67" w:rsidRPr="00C75B67" w:rsidRDefault="00C75B67" w:rsidP="00BE3C55">
      <w:pPr>
        <w:widowControl/>
        <w:numPr>
          <w:ilvl w:val="0"/>
          <w:numId w:val="43"/>
        </w:numPr>
        <w:autoSpaceDE/>
        <w:autoSpaceDN/>
        <w:adjustRightInd/>
        <w:ind w:left="284" w:hanging="284"/>
        <w:jc w:val="both"/>
        <w:rPr>
          <w:sz w:val="22"/>
          <w:szCs w:val="22"/>
          <w:lang w:eastAsia="en-US"/>
        </w:rPr>
      </w:pPr>
      <w:r w:rsidRPr="00C75B67">
        <w:rPr>
          <w:sz w:val="22"/>
          <w:szCs w:val="22"/>
          <w:lang w:eastAsia="en-US"/>
        </w:rPr>
        <w:t>Udzielona gwarancja nie narusza prawa Zamawiającego do dochodzenia roszczeń o naprawienie szkody w pełnej wysokości na zasadach określonych w Kodeksie cywilnym.</w:t>
      </w:r>
    </w:p>
    <w:p w14:paraId="7E6DC191" w14:textId="2889B795" w:rsidR="00C75B67" w:rsidRPr="00C75B67" w:rsidRDefault="00C75B67" w:rsidP="00BE3C55">
      <w:pPr>
        <w:widowControl/>
        <w:numPr>
          <w:ilvl w:val="0"/>
          <w:numId w:val="43"/>
        </w:numPr>
        <w:autoSpaceDE/>
        <w:autoSpaceDN/>
        <w:adjustRightInd/>
        <w:ind w:left="284" w:hanging="284"/>
        <w:jc w:val="both"/>
        <w:rPr>
          <w:sz w:val="22"/>
          <w:szCs w:val="22"/>
          <w:lang w:eastAsia="en-US"/>
        </w:rPr>
      </w:pPr>
      <w:r w:rsidRPr="00C75B67">
        <w:rPr>
          <w:sz w:val="22"/>
          <w:szCs w:val="22"/>
          <w:lang w:eastAsia="en-US"/>
        </w:rPr>
        <w:t xml:space="preserve">Szczegóły w zakresie gwarancji opisane zostały w </w:t>
      </w:r>
      <w:r w:rsidR="00BF34FF">
        <w:rPr>
          <w:sz w:val="22"/>
          <w:szCs w:val="22"/>
          <w:lang w:eastAsia="en-US"/>
        </w:rPr>
        <w:t>Z</w:t>
      </w:r>
      <w:r w:rsidRPr="00C75B67">
        <w:rPr>
          <w:sz w:val="22"/>
          <w:szCs w:val="22"/>
          <w:lang w:eastAsia="en-US"/>
        </w:rPr>
        <w:t>ałączniku nr 1 do umowy.</w:t>
      </w:r>
    </w:p>
    <w:p w14:paraId="53A7D70E" w14:textId="77777777" w:rsidR="00C75B67" w:rsidRPr="00C75B67" w:rsidRDefault="00C75B67" w:rsidP="00372874">
      <w:pPr>
        <w:widowControl/>
        <w:autoSpaceDE/>
        <w:autoSpaceDN/>
        <w:adjustRightInd/>
        <w:rPr>
          <w:sz w:val="22"/>
          <w:szCs w:val="22"/>
          <w:lang w:eastAsia="en-US"/>
        </w:rPr>
      </w:pPr>
    </w:p>
    <w:p w14:paraId="68F205D5" w14:textId="77777777" w:rsidR="00C75B67" w:rsidRPr="00C75B67" w:rsidRDefault="00C75B67" w:rsidP="00372874">
      <w:pPr>
        <w:widowControl/>
        <w:autoSpaceDE/>
        <w:autoSpaceDN/>
        <w:adjustRightInd/>
        <w:jc w:val="center"/>
        <w:rPr>
          <w:b/>
          <w:bCs/>
          <w:sz w:val="22"/>
          <w:szCs w:val="22"/>
          <w:lang w:eastAsia="en-US"/>
        </w:rPr>
      </w:pPr>
      <w:r w:rsidRPr="00C75B67">
        <w:rPr>
          <w:b/>
          <w:sz w:val="22"/>
          <w:szCs w:val="22"/>
          <w:lang w:eastAsia="en-US"/>
        </w:rPr>
        <w:t>§ 15</w:t>
      </w:r>
    </w:p>
    <w:p w14:paraId="27D69CBD" w14:textId="77777777" w:rsidR="00C75B67" w:rsidRPr="00C75B67" w:rsidRDefault="00C75B67" w:rsidP="00372874">
      <w:pPr>
        <w:widowControl/>
        <w:autoSpaceDE/>
        <w:autoSpaceDN/>
        <w:adjustRightInd/>
        <w:jc w:val="center"/>
        <w:rPr>
          <w:sz w:val="22"/>
          <w:szCs w:val="22"/>
          <w:lang w:eastAsia="en-US"/>
        </w:rPr>
      </w:pPr>
      <w:r w:rsidRPr="00C75B67">
        <w:rPr>
          <w:b/>
          <w:spacing w:val="-2"/>
          <w:sz w:val="22"/>
          <w:szCs w:val="22"/>
          <w:lang w:eastAsia="en-US"/>
        </w:rPr>
        <w:t>POSTANOWIENIA</w:t>
      </w:r>
      <w:r w:rsidRPr="00C75B67">
        <w:rPr>
          <w:b/>
          <w:spacing w:val="-15"/>
          <w:sz w:val="22"/>
          <w:szCs w:val="22"/>
          <w:lang w:eastAsia="en-US"/>
        </w:rPr>
        <w:t xml:space="preserve"> </w:t>
      </w:r>
      <w:r w:rsidRPr="00C75B67">
        <w:rPr>
          <w:b/>
          <w:spacing w:val="-1"/>
          <w:sz w:val="22"/>
          <w:szCs w:val="22"/>
          <w:lang w:eastAsia="en-US"/>
        </w:rPr>
        <w:t>KOŃCOWE</w:t>
      </w:r>
    </w:p>
    <w:p w14:paraId="6F47C8C3" w14:textId="223B2E83" w:rsidR="00C75B67" w:rsidRPr="00C75B67" w:rsidRDefault="00C75B67" w:rsidP="00BE3C55">
      <w:pPr>
        <w:widowControl/>
        <w:numPr>
          <w:ilvl w:val="0"/>
          <w:numId w:val="33"/>
        </w:numPr>
        <w:autoSpaceDE/>
        <w:autoSpaceDN/>
        <w:adjustRightInd/>
        <w:ind w:left="284" w:hanging="284"/>
        <w:jc w:val="both"/>
        <w:rPr>
          <w:sz w:val="22"/>
          <w:szCs w:val="22"/>
          <w:lang w:eastAsia="en-US"/>
        </w:rPr>
      </w:pPr>
      <w:r w:rsidRPr="00C75B67">
        <w:rPr>
          <w:spacing w:val="-1"/>
          <w:sz w:val="22"/>
          <w:szCs w:val="22"/>
          <w:lang w:eastAsia="en-US"/>
        </w:rPr>
        <w:t>Do</w:t>
      </w:r>
      <w:r w:rsidRPr="00C75B67">
        <w:rPr>
          <w:spacing w:val="7"/>
          <w:sz w:val="22"/>
          <w:szCs w:val="22"/>
          <w:lang w:eastAsia="en-US"/>
        </w:rPr>
        <w:t xml:space="preserve"> </w:t>
      </w:r>
      <w:r w:rsidRPr="00C75B67">
        <w:rPr>
          <w:spacing w:val="-1"/>
          <w:sz w:val="22"/>
          <w:szCs w:val="22"/>
          <w:lang w:eastAsia="en-US"/>
        </w:rPr>
        <w:t>rozpoznania</w:t>
      </w:r>
      <w:r w:rsidRPr="00C75B67">
        <w:rPr>
          <w:spacing w:val="7"/>
          <w:sz w:val="22"/>
          <w:szCs w:val="22"/>
          <w:lang w:eastAsia="en-US"/>
        </w:rPr>
        <w:t xml:space="preserve"> </w:t>
      </w:r>
      <w:r w:rsidRPr="00C75B67">
        <w:rPr>
          <w:spacing w:val="-1"/>
          <w:sz w:val="22"/>
          <w:szCs w:val="22"/>
          <w:lang w:eastAsia="en-US"/>
        </w:rPr>
        <w:t>sporów</w:t>
      </w:r>
      <w:r w:rsidRPr="00C75B67">
        <w:rPr>
          <w:sz w:val="22"/>
          <w:szCs w:val="22"/>
          <w:lang w:eastAsia="en-US"/>
        </w:rPr>
        <w:t xml:space="preserve"> </w:t>
      </w:r>
      <w:r w:rsidRPr="00C75B67">
        <w:rPr>
          <w:spacing w:val="-1"/>
          <w:sz w:val="22"/>
          <w:szCs w:val="22"/>
          <w:lang w:eastAsia="en-US"/>
        </w:rPr>
        <w:t>powstałych</w:t>
      </w:r>
      <w:r w:rsidRPr="00C75B67">
        <w:rPr>
          <w:spacing w:val="7"/>
          <w:sz w:val="22"/>
          <w:szCs w:val="22"/>
          <w:lang w:eastAsia="en-US"/>
        </w:rPr>
        <w:t xml:space="preserve"> </w:t>
      </w:r>
      <w:r w:rsidRPr="00C75B67">
        <w:rPr>
          <w:sz w:val="22"/>
          <w:szCs w:val="22"/>
          <w:lang w:eastAsia="en-US"/>
        </w:rPr>
        <w:t xml:space="preserve">na </w:t>
      </w:r>
      <w:r w:rsidRPr="00C75B67">
        <w:rPr>
          <w:spacing w:val="-1"/>
          <w:sz w:val="22"/>
          <w:szCs w:val="22"/>
          <w:lang w:eastAsia="en-US"/>
        </w:rPr>
        <w:t>tle</w:t>
      </w:r>
      <w:r w:rsidRPr="00C75B67">
        <w:rPr>
          <w:spacing w:val="5"/>
          <w:sz w:val="22"/>
          <w:szCs w:val="22"/>
          <w:lang w:eastAsia="en-US"/>
        </w:rPr>
        <w:t xml:space="preserve"> </w:t>
      </w:r>
      <w:r w:rsidRPr="00C75B67">
        <w:rPr>
          <w:spacing w:val="-1"/>
          <w:sz w:val="22"/>
          <w:szCs w:val="22"/>
          <w:lang w:eastAsia="en-US"/>
        </w:rPr>
        <w:t>realizacji</w:t>
      </w:r>
      <w:r w:rsidRPr="00C75B67">
        <w:rPr>
          <w:sz w:val="22"/>
          <w:szCs w:val="22"/>
          <w:lang w:eastAsia="en-US"/>
        </w:rPr>
        <w:t xml:space="preserve"> </w:t>
      </w:r>
      <w:r w:rsidRPr="00C75B67">
        <w:rPr>
          <w:spacing w:val="-1"/>
          <w:sz w:val="22"/>
          <w:szCs w:val="22"/>
          <w:lang w:eastAsia="en-US"/>
        </w:rPr>
        <w:t>Umowy</w:t>
      </w:r>
      <w:r w:rsidRPr="00C75B67">
        <w:rPr>
          <w:sz w:val="22"/>
          <w:szCs w:val="22"/>
          <w:lang w:eastAsia="en-US"/>
        </w:rPr>
        <w:t xml:space="preserve"> jest</w:t>
      </w:r>
      <w:r w:rsidRPr="00C75B67">
        <w:rPr>
          <w:spacing w:val="8"/>
          <w:sz w:val="22"/>
          <w:szCs w:val="22"/>
          <w:lang w:eastAsia="en-US"/>
        </w:rPr>
        <w:t xml:space="preserve"> </w:t>
      </w:r>
      <w:r w:rsidRPr="00C75B67">
        <w:rPr>
          <w:spacing w:val="-1"/>
          <w:sz w:val="22"/>
          <w:szCs w:val="22"/>
          <w:lang w:eastAsia="en-US"/>
        </w:rPr>
        <w:t>sąd</w:t>
      </w:r>
      <w:r w:rsidRPr="00C75B67">
        <w:rPr>
          <w:sz w:val="22"/>
          <w:szCs w:val="22"/>
          <w:lang w:eastAsia="en-US"/>
        </w:rPr>
        <w:t xml:space="preserve"> </w:t>
      </w:r>
      <w:r w:rsidRPr="00C75B67">
        <w:rPr>
          <w:spacing w:val="-1"/>
          <w:sz w:val="22"/>
          <w:szCs w:val="22"/>
          <w:lang w:eastAsia="en-US"/>
        </w:rPr>
        <w:t>miejscowo</w:t>
      </w:r>
      <w:r w:rsidRPr="00C75B67">
        <w:rPr>
          <w:sz w:val="22"/>
          <w:szCs w:val="22"/>
          <w:lang w:eastAsia="en-US"/>
        </w:rPr>
        <w:t xml:space="preserve"> </w:t>
      </w:r>
      <w:r w:rsidRPr="00C75B67">
        <w:rPr>
          <w:spacing w:val="-1"/>
          <w:sz w:val="22"/>
          <w:szCs w:val="22"/>
          <w:lang w:eastAsia="en-US"/>
        </w:rPr>
        <w:t>właściwy</w:t>
      </w:r>
      <w:r w:rsidRPr="00C75B67">
        <w:rPr>
          <w:sz w:val="22"/>
          <w:szCs w:val="22"/>
          <w:lang w:eastAsia="en-US"/>
        </w:rPr>
        <w:t xml:space="preserve"> </w:t>
      </w:r>
      <w:r w:rsidRPr="00C75B67">
        <w:rPr>
          <w:spacing w:val="-1"/>
          <w:sz w:val="22"/>
          <w:szCs w:val="22"/>
          <w:lang w:eastAsia="en-US"/>
        </w:rPr>
        <w:t>dla siedziby</w:t>
      </w:r>
      <w:r w:rsidRPr="00C75B67">
        <w:rPr>
          <w:spacing w:val="-3"/>
          <w:sz w:val="22"/>
          <w:szCs w:val="22"/>
          <w:lang w:eastAsia="en-US"/>
        </w:rPr>
        <w:t xml:space="preserve"> </w:t>
      </w:r>
      <w:r w:rsidRPr="00C75B67">
        <w:rPr>
          <w:spacing w:val="-1"/>
          <w:sz w:val="22"/>
          <w:szCs w:val="22"/>
          <w:lang w:eastAsia="en-US"/>
        </w:rPr>
        <w:t>Zamawiającego.</w:t>
      </w:r>
    </w:p>
    <w:p w14:paraId="2FEDD355" w14:textId="006959C2" w:rsidR="00C75B67" w:rsidRPr="00C75B67" w:rsidRDefault="00C75B67" w:rsidP="00BE3C55">
      <w:pPr>
        <w:widowControl/>
        <w:numPr>
          <w:ilvl w:val="0"/>
          <w:numId w:val="33"/>
        </w:numPr>
        <w:autoSpaceDE/>
        <w:autoSpaceDN/>
        <w:adjustRightInd/>
        <w:ind w:left="284" w:hanging="284"/>
        <w:jc w:val="both"/>
        <w:rPr>
          <w:sz w:val="22"/>
          <w:szCs w:val="22"/>
          <w:lang w:eastAsia="en-US"/>
        </w:rPr>
      </w:pPr>
      <w:r w:rsidRPr="00C75B67">
        <w:rPr>
          <w:sz w:val="22"/>
          <w:szCs w:val="22"/>
          <w:lang w:eastAsia="en-US"/>
        </w:rPr>
        <w:t>W</w:t>
      </w:r>
      <w:r w:rsidRPr="00C75B67">
        <w:rPr>
          <w:spacing w:val="24"/>
          <w:sz w:val="22"/>
          <w:szCs w:val="22"/>
          <w:lang w:eastAsia="en-US"/>
        </w:rPr>
        <w:t xml:space="preserve"> </w:t>
      </w:r>
      <w:r w:rsidRPr="00C75B67">
        <w:rPr>
          <w:spacing w:val="-1"/>
          <w:sz w:val="22"/>
          <w:szCs w:val="22"/>
          <w:lang w:eastAsia="en-US"/>
        </w:rPr>
        <w:t>sprawach</w:t>
      </w:r>
      <w:r w:rsidRPr="00C75B67">
        <w:rPr>
          <w:spacing w:val="26"/>
          <w:sz w:val="22"/>
          <w:szCs w:val="22"/>
          <w:lang w:eastAsia="en-US"/>
        </w:rPr>
        <w:t xml:space="preserve"> </w:t>
      </w:r>
      <w:r w:rsidRPr="00C75B67">
        <w:rPr>
          <w:spacing w:val="-1"/>
          <w:sz w:val="22"/>
          <w:szCs w:val="22"/>
          <w:lang w:eastAsia="en-US"/>
        </w:rPr>
        <w:t>nieuregulowanych</w:t>
      </w:r>
      <w:r w:rsidRPr="00C75B67">
        <w:rPr>
          <w:spacing w:val="29"/>
          <w:sz w:val="22"/>
          <w:szCs w:val="22"/>
          <w:lang w:eastAsia="en-US"/>
        </w:rPr>
        <w:t xml:space="preserve"> </w:t>
      </w:r>
      <w:r w:rsidRPr="00C75B67">
        <w:rPr>
          <w:spacing w:val="-2"/>
          <w:sz w:val="22"/>
          <w:szCs w:val="22"/>
          <w:lang w:eastAsia="en-US"/>
        </w:rPr>
        <w:t>Umową</w:t>
      </w:r>
      <w:r w:rsidRPr="00C75B67">
        <w:rPr>
          <w:spacing w:val="29"/>
          <w:sz w:val="22"/>
          <w:szCs w:val="22"/>
          <w:lang w:eastAsia="en-US"/>
        </w:rPr>
        <w:t xml:space="preserve"> </w:t>
      </w:r>
      <w:r w:rsidRPr="00C75B67">
        <w:rPr>
          <w:sz w:val="22"/>
          <w:szCs w:val="22"/>
          <w:lang w:eastAsia="en-US"/>
        </w:rPr>
        <w:t>stosuje</w:t>
      </w:r>
      <w:r w:rsidRPr="00C75B67">
        <w:rPr>
          <w:spacing w:val="26"/>
          <w:sz w:val="22"/>
          <w:szCs w:val="22"/>
          <w:lang w:eastAsia="en-US"/>
        </w:rPr>
        <w:t xml:space="preserve"> </w:t>
      </w:r>
      <w:r w:rsidRPr="00C75B67">
        <w:rPr>
          <w:spacing w:val="-1"/>
          <w:sz w:val="22"/>
          <w:szCs w:val="22"/>
          <w:lang w:eastAsia="en-US"/>
        </w:rPr>
        <w:t>się</w:t>
      </w:r>
      <w:r w:rsidRPr="00C75B67">
        <w:rPr>
          <w:spacing w:val="29"/>
          <w:sz w:val="22"/>
          <w:szCs w:val="22"/>
          <w:lang w:eastAsia="en-US"/>
        </w:rPr>
        <w:t xml:space="preserve"> </w:t>
      </w:r>
      <w:r w:rsidRPr="00C75B67">
        <w:rPr>
          <w:spacing w:val="-1"/>
          <w:sz w:val="22"/>
          <w:szCs w:val="22"/>
          <w:lang w:eastAsia="en-US"/>
        </w:rPr>
        <w:t>przepisy</w:t>
      </w:r>
      <w:r w:rsidRPr="00C75B67">
        <w:rPr>
          <w:spacing w:val="26"/>
          <w:sz w:val="22"/>
          <w:szCs w:val="22"/>
          <w:lang w:eastAsia="en-US"/>
        </w:rPr>
        <w:t xml:space="preserve"> </w:t>
      </w:r>
      <w:r w:rsidRPr="00C75B67">
        <w:rPr>
          <w:spacing w:val="-1"/>
          <w:sz w:val="22"/>
          <w:szCs w:val="22"/>
          <w:lang w:eastAsia="en-US"/>
        </w:rPr>
        <w:t>Kodeksu</w:t>
      </w:r>
      <w:r w:rsidRPr="00C75B67">
        <w:rPr>
          <w:spacing w:val="29"/>
          <w:sz w:val="22"/>
          <w:szCs w:val="22"/>
          <w:lang w:eastAsia="en-US"/>
        </w:rPr>
        <w:t xml:space="preserve"> </w:t>
      </w:r>
      <w:r w:rsidRPr="00C75B67">
        <w:rPr>
          <w:spacing w:val="-1"/>
          <w:sz w:val="22"/>
          <w:szCs w:val="22"/>
          <w:lang w:eastAsia="en-US"/>
        </w:rPr>
        <w:t>cywilnego</w:t>
      </w:r>
      <w:r w:rsidR="00BF34FF">
        <w:rPr>
          <w:spacing w:val="-1"/>
          <w:sz w:val="22"/>
          <w:szCs w:val="22"/>
          <w:lang w:eastAsia="en-US"/>
        </w:rPr>
        <w:t>.</w:t>
      </w:r>
    </w:p>
    <w:p w14:paraId="609EAB84" w14:textId="35F35797" w:rsidR="00C75B67" w:rsidRPr="00BF34FF" w:rsidRDefault="00C75B67" w:rsidP="00BE3C55">
      <w:pPr>
        <w:widowControl/>
        <w:numPr>
          <w:ilvl w:val="0"/>
          <w:numId w:val="33"/>
        </w:numPr>
        <w:autoSpaceDE/>
        <w:autoSpaceDN/>
        <w:adjustRightInd/>
        <w:ind w:left="284" w:hanging="284"/>
        <w:jc w:val="both"/>
        <w:rPr>
          <w:sz w:val="22"/>
          <w:szCs w:val="22"/>
          <w:lang w:eastAsia="en-US"/>
        </w:rPr>
      </w:pPr>
      <w:r w:rsidRPr="00C75B67">
        <w:rPr>
          <w:spacing w:val="-1"/>
          <w:sz w:val="22"/>
          <w:szCs w:val="22"/>
          <w:lang w:eastAsia="en-US"/>
        </w:rPr>
        <w:t>Umowę</w:t>
      </w:r>
      <w:r w:rsidRPr="00C75B67">
        <w:rPr>
          <w:spacing w:val="21"/>
          <w:sz w:val="22"/>
          <w:szCs w:val="22"/>
          <w:lang w:eastAsia="en-US"/>
        </w:rPr>
        <w:t xml:space="preserve"> </w:t>
      </w:r>
      <w:r w:rsidRPr="00C75B67">
        <w:rPr>
          <w:spacing w:val="-1"/>
          <w:sz w:val="22"/>
          <w:szCs w:val="22"/>
          <w:lang w:eastAsia="en-US"/>
        </w:rPr>
        <w:t>sporządzono</w:t>
      </w:r>
      <w:r w:rsidRPr="00C75B67">
        <w:rPr>
          <w:spacing w:val="21"/>
          <w:sz w:val="22"/>
          <w:szCs w:val="22"/>
          <w:lang w:eastAsia="en-US"/>
        </w:rPr>
        <w:t xml:space="preserve"> </w:t>
      </w:r>
      <w:r w:rsidRPr="00C75B67">
        <w:rPr>
          <w:sz w:val="22"/>
          <w:szCs w:val="22"/>
          <w:lang w:eastAsia="en-US"/>
        </w:rPr>
        <w:t>w</w:t>
      </w:r>
      <w:r w:rsidRPr="00C75B67">
        <w:rPr>
          <w:spacing w:val="22"/>
          <w:sz w:val="22"/>
          <w:szCs w:val="22"/>
          <w:lang w:eastAsia="en-US"/>
        </w:rPr>
        <w:t xml:space="preserve"> </w:t>
      </w:r>
      <w:r w:rsidRPr="00C75B67">
        <w:rPr>
          <w:spacing w:val="-1"/>
          <w:sz w:val="22"/>
          <w:szCs w:val="22"/>
          <w:lang w:eastAsia="en-US"/>
        </w:rPr>
        <w:t>trzech</w:t>
      </w:r>
      <w:r w:rsidRPr="00C75B67">
        <w:rPr>
          <w:spacing w:val="20"/>
          <w:sz w:val="22"/>
          <w:szCs w:val="22"/>
          <w:lang w:eastAsia="en-US"/>
        </w:rPr>
        <w:t xml:space="preserve"> </w:t>
      </w:r>
      <w:r w:rsidRPr="00C75B67">
        <w:rPr>
          <w:spacing w:val="-1"/>
          <w:sz w:val="22"/>
          <w:szCs w:val="22"/>
          <w:lang w:eastAsia="en-US"/>
        </w:rPr>
        <w:t>jednobrzmiących</w:t>
      </w:r>
      <w:r w:rsidRPr="00C75B67">
        <w:rPr>
          <w:spacing w:val="21"/>
          <w:sz w:val="22"/>
          <w:szCs w:val="22"/>
          <w:lang w:eastAsia="en-US"/>
        </w:rPr>
        <w:t xml:space="preserve"> </w:t>
      </w:r>
      <w:r w:rsidRPr="00C75B67">
        <w:rPr>
          <w:spacing w:val="-1"/>
          <w:sz w:val="22"/>
          <w:szCs w:val="22"/>
          <w:lang w:eastAsia="en-US"/>
        </w:rPr>
        <w:t>egzemplarzach,</w:t>
      </w:r>
      <w:r w:rsidRPr="00C75B67">
        <w:rPr>
          <w:spacing w:val="21"/>
          <w:sz w:val="22"/>
          <w:szCs w:val="22"/>
          <w:lang w:eastAsia="en-US"/>
        </w:rPr>
        <w:t xml:space="preserve"> </w:t>
      </w:r>
      <w:r w:rsidRPr="00C75B67">
        <w:rPr>
          <w:spacing w:val="-1"/>
          <w:sz w:val="22"/>
          <w:szCs w:val="22"/>
          <w:lang w:eastAsia="en-US"/>
        </w:rPr>
        <w:t>dwa</w:t>
      </w:r>
      <w:r w:rsidRPr="00C75B67">
        <w:rPr>
          <w:spacing w:val="24"/>
          <w:sz w:val="22"/>
          <w:szCs w:val="22"/>
          <w:lang w:eastAsia="en-US"/>
        </w:rPr>
        <w:t xml:space="preserve"> </w:t>
      </w:r>
      <w:r w:rsidRPr="00C75B67">
        <w:rPr>
          <w:sz w:val="22"/>
          <w:szCs w:val="22"/>
          <w:lang w:eastAsia="en-US"/>
        </w:rPr>
        <w:t>dla</w:t>
      </w:r>
      <w:r w:rsidRPr="00C75B67">
        <w:rPr>
          <w:spacing w:val="21"/>
          <w:sz w:val="22"/>
          <w:szCs w:val="22"/>
          <w:lang w:eastAsia="en-US"/>
        </w:rPr>
        <w:t xml:space="preserve"> </w:t>
      </w:r>
      <w:r w:rsidRPr="00C75B67">
        <w:rPr>
          <w:spacing w:val="-1"/>
          <w:sz w:val="22"/>
          <w:szCs w:val="22"/>
          <w:lang w:eastAsia="en-US"/>
        </w:rPr>
        <w:t>Zamawiającego,</w:t>
      </w:r>
      <w:r w:rsidRPr="00C75B67">
        <w:rPr>
          <w:spacing w:val="19"/>
          <w:sz w:val="22"/>
          <w:szCs w:val="22"/>
          <w:lang w:eastAsia="en-US"/>
        </w:rPr>
        <w:t xml:space="preserve"> </w:t>
      </w:r>
      <w:r w:rsidRPr="00C75B67">
        <w:rPr>
          <w:sz w:val="22"/>
          <w:szCs w:val="22"/>
          <w:lang w:eastAsia="en-US"/>
        </w:rPr>
        <w:t>jeden</w:t>
      </w:r>
      <w:r w:rsidRPr="00C75B67">
        <w:rPr>
          <w:spacing w:val="21"/>
          <w:sz w:val="22"/>
          <w:szCs w:val="22"/>
          <w:lang w:eastAsia="en-US"/>
        </w:rPr>
        <w:t xml:space="preserve"> </w:t>
      </w:r>
      <w:r w:rsidRPr="00C75B67">
        <w:rPr>
          <w:spacing w:val="-1"/>
          <w:sz w:val="22"/>
          <w:szCs w:val="22"/>
          <w:lang w:eastAsia="en-US"/>
        </w:rPr>
        <w:t xml:space="preserve">dla </w:t>
      </w:r>
      <w:r w:rsidRPr="00C75B67">
        <w:rPr>
          <w:spacing w:val="-4"/>
          <w:sz w:val="22"/>
          <w:szCs w:val="22"/>
          <w:lang w:eastAsia="en-US"/>
        </w:rPr>
        <w:t>Wykonawcy.</w:t>
      </w:r>
    </w:p>
    <w:p w14:paraId="4226E3B5" w14:textId="77777777" w:rsidR="00C75B67" w:rsidRPr="00C75B67" w:rsidRDefault="00C75B67" w:rsidP="00372874">
      <w:pPr>
        <w:widowControl/>
        <w:autoSpaceDE/>
        <w:autoSpaceDN/>
        <w:adjustRightInd/>
        <w:jc w:val="center"/>
        <w:rPr>
          <w:b/>
          <w:bCs/>
          <w:sz w:val="22"/>
          <w:szCs w:val="22"/>
          <w:lang w:eastAsia="en-US"/>
        </w:rPr>
      </w:pPr>
      <w:r w:rsidRPr="00C75B67">
        <w:rPr>
          <w:b/>
          <w:sz w:val="22"/>
          <w:szCs w:val="22"/>
          <w:lang w:eastAsia="en-US"/>
        </w:rPr>
        <w:t>§ 16</w:t>
      </w:r>
    </w:p>
    <w:p w14:paraId="68FA8126" w14:textId="77777777" w:rsidR="00C75B67" w:rsidRPr="00C75B67" w:rsidRDefault="00C75B67" w:rsidP="00372874">
      <w:pPr>
        <w:widowControl/>
        <w:autoSpaceDE/>
        <w:autoSpaceDN/>
        <w:adjustRightInd/>
        <w:jc w:val="center"/>
        <w:rPr>
          <w:sz w:val="22"/>
          <w:szCs w:val="22"/>
          <w:lang w:eastAsia="en-US"/>
        </w:rPr>
      </w:pPr>
      <w:r w:rsidRPr="00C75B67">
        <w:rPr>
          <w:b/>
          <w:spacing w:val="-2"/>
          <w:sz w:val="22"/>
          <w:szCs w:val="22"/>
          <w:lang w:eastAsia="en-US"/>
        </w:rPr>
        <w:t>DANE</w:t>
      </w:r>
      <w:r w:rsidRPr="00C75B67">
        <w:rPr>
          <w:b/>
          <w:spacing w:val="-1"/>
          <w:sz w:val="22"/>
          <w:szCs w:val="22"/>
          <w:lang w:eastAsia="en-US"/>
        </w:rPr>
        <w:t xml:space="preserve"> OSOBOWE</w:t>
      </w:r>
    </w:p>
    <w:p w14:paraId="6D398C4F" w14:textId="006E909C" w:rsidR="00C75B67" w:rsidRPr="00C75B67" w:rsidRDefault="00C75B67" w:rsidP="00372874">
      <w:pPr>
        <w:widowControl/>
        <w:autoSpaceDE/>
        <w:autoSpaceDN/>
        <w:adjustRightInd/>
        <w:jc w:val="both"/>
        <w:rPr>
          <w:sz w:val="22"/>
          <w:szCs w:val="22"/>
          <w:lang w:eastAsia="en-US"/>
        </w:rPr>
      </w:pPr>
      <w:r w:rsidRPr="00C75B67">
        <w:rPr>
          <w:sz w:val="22"/>
          <w:szCs w:val="22"/>
          <w:lang w:eastAsia="en-US"/>
        </w:rPr>
        <w:t>Strony</w:t>
      </w:r>
      <w:r w:rsidRPr="00C75B67">
        <w:rPr>
          <w:spacing w:val="40"/>
          <w:sz w:val="22"/>
          <w:szCs w:val="22"/>
          <w:lang w:eastAsia="en-US"/>
        </w:rPr>
        <w:t xml:space="preserve"> </w:t>
      </w:r>
      <w:r w:rsidRPr="00C75B67">
        <w:rPr>
          <w:spacing w:val="-1"/>
          <w:sz w:val="22"/>
          <w:szCs w:val="22"/>
          <w:lang w:eastAsia="en-US"/>
        </w:rPr>
        <w:t>zobowiązują</w:t>
      </w:r>
      <w:r w:rsidRPr="00C75B67">
        <w:rPr>
          <w:spacing w:val="41"/>
          <w:sz w:val="22"/>
          <w:szCs w:val="22"/>
          <w:lang w:eastAsia="en-US"/>
        </w:rPr>
        <w:t xml:space="preserve"> </w:t>
      </w:r>
      <w:r w:rsidRPr="00C75B67">
        <w:rPr>
          <w:sz w:val="22"/>
          <w:szCs w:val="22"/>
          <w:lang w:eastAsia="en-US"/>
        </w:rPr>
        <w:t>się</w:t>
      </w:r>
      <w:r w:rsidRPr="00C75B67">
        <w:rPr>
          <w:spacing w:val="43"/>
          <w:sz w:val="22"/>
          <w:szCs w:val="22"/>
          <w:lang w:eastAsia="en-US"/>
        </w:rPr>
        <w:t xml:space="preserve"> </w:t>
      </w:r>
      <w:r w:rsidRPr="00C75B67">
        <w:rPr>
          <w:spacing w:val="-2"/>
          <w:sz w:val="22"/>
          <w:szCs w:val="22"/>
          <w:lang w:eastAsia="en-US"/>
        </w:rPr>
        <w:t>do</w:t>
      </w:r>
      <w:r w:rsidRPr="00C75B67">
        <w:rPr>
          <w:spacing w:val="43"/>
          <w:sz w:val="22"/>
          <w:szCs w:val="22"/>
          <w:lang w:eastAsia="en-US"/>
        </w:rPr>
        <w:t xml:space="preserve"> </w:t>
      </w:r>
      <w:r w:rsidRPr="00C75B67">
        <w:rPr>
          <w:spacing w:val="-1"/>
          <w:sz w:val="22"/>
          <w:szCs w:val="22"/>
          <w:lang w:eastAsia="en-US"/>
        </w:rPr>
        <w:t>przestrzegania</w:t>
      </w:r>
      <w:r w:rsidRPr="00C75B67">
        <w:rPr>
          <w:spacing w:val="43"/>
          <w:sz w:val="22"/>
          <w:szCs w:val="22"/>
          <w:lang w:eastAsia="en-US"/>
        </w:rPr>
        <w:t xml:space="preserve"> </w:t>
      </w:r>
      <w:r w:rsidRPr="00C75B67">
        <w:rPr>
          <w:spacing w:val="-1"/>
          <w:sz w:val="22"/>
          <w:szCs w:val="22"/>
          <w:lang w:eastAsia="en-US"/>
        </w:rPr>
        <w:t>zapisów</w:t>
      </w:r>
      <w:r w:rsidRPr="00C75B67">
        <w:rPr>
          <w:spacing w:val="42"/>
          <w:sz w:val="22"/>
          <w:szCs w:val="22"/>
          <w:lang w:eastAsia="en-US"/>
        </w:rPr>
        <w:t xml:space="preserve"> </w:t>
      </w:r>
      <w:r w:rsidRPr="00C75B67">
        <w:rPr>
          <w:spacing w:val="-1"/>
          <w:sz w:val="22"/>
          <w:szCs w:val="22"/>
          <w:lang w:eastAsia="en-US"/>
        </w:rPr>
        <w:t>Rozporządzenia</w:t>
      </w:r>
      <w:r w:rsidRPr="00C75B67">
        <w:rPr>
          <w:spacing w:val="43"/>
          <w:sz w:val="22"/>
          <w:szCs w:val="22"/>
          <w:lang w:eastAsia="en-US"/>
        </w:rPr>
        <w:t xml:space="preserve"> </w:t>
      </w:r>
      <w:r w:rsidRPr="00C75B67">
        <w:rPr>
          <w:spacing w:val="-1"/>
          <w:sz w:val="22"/>
          <w:szCs w:val="22"/>
          <w:lang w:eastAsia="en-US"/>
        </w:rPr>
        <w:t>Parlamentu</w:t>
      </w:r>
      <w:r w:rsidRPr="00C75B67">
        <w:rPr>
          <w:spacing w:val="43"/>
          <w:sz w:val="22"/>
          <w:szCs w:val="22"/>
          <w:lang w:eastAsia="en-US"/>
        </w:rPr>
        <w:t xml:space="preserve"> </w:t>
      </w:r>
      <w:r w:rsidRPr="00C75B67">
        <w:rPr>
          <w:spacing w:val="-1"/>
          <w:sz w:val="22"/>
          <w:szCs w:val="22"/>
          <w:lang w:eastAsia="en-US"/>
        </w:rPr>
        <w:t>Europejskiego</w:t>
      </w:r>
      <w:r w:rsidRPr="00C75B67">
        <w:rPr>
          <w:spacing w:val="43"/>
          <w:sz w:val="22"/>
          <w:szCs w:val="22"/>
          <w:lang w:eastAsia="en-US"/>
        </w:rPr>
        <w:t xml:space="preserve"> </w:t>
      </w:r>
      <w:r w:rsidRPr="00C75B67">
        <w:rPr>
          <w:sz w:val="22"/>
          <w:szCs w:val="22"/>
          <w:lang w:eastAsia="en-US"/>
        </w:rPr>
        <w:t>i</w:t>
      </w:r>
      <w:r w:rsidRPr="00C75B67">
        <w:rPr>
          <w:spacing w:val="44"/>
          <w:sz w:val="22"/>
          <w:szCs w:val="22"/>
          <w:lang w:eastAsia="en-US"/>
        </w:rPr>
        <w:t xml:space="preserve"> </w:t>
      </w:r>
      <w:r w:rsidRPr="00C75B67">
        <w:rPr>
          <w:spacing w:val="-1"/>
          <w:sz w:val="22"/>
          <w:szCs w:val="22"/>
          <w:lang w:eastAsia="en-US"/>
        </w:rPr>
        <w:t>Rady</w:t>
      </w:r>
      <w:r w:rsidRPr="00C75B67">
        <w:rPr>
          <w:spacing w:val="79"/>
          <w:sz w:val="22"/>
          <w:szCs w:val="22"/>
          <w:lang w:eastAsia="en-US"/>
        </w:rPr>
        <w:t xml:space="preserve"> </w:t>
      </w:r>
      <w:r w:rsidRPr="00C75B67">
        <w:rPr>
          <w:spacing w:val="-1"/>
          <w:sz w:val="22"/>
          <w:szCs w:val="22"/>
          <w:lang w:eastAsia="en-US"/>
        </w:rPr>
        <w:t>(UE)</w:t>
      </w:r>
      <w:r w:rsidRPr="00C75B67">
        <w:rPr>
          <w:spacing w:val="48"/>
          <w:sz w:val="22"/>
          <w:szCs w:val="22"/>
          <w:lang w:eastAsia="en-US"/>
        </w:rPr>
        <w:t xml:space="preserve"> </w:t>
      </w:r>
      <w:r w:rsidRPr="00C75B67">
        <w:rPr>
          <w:spacing w:val="-1"/>
          <w:sz w:val="22"/>
          <w:szCs w:val="22"/>
          <w:lang w:eastAsia="en-US"/>
        </w:rPr>
        <w:t>2016/679</w:t>
      </w:r>
      <w:r w:rsidRPr="00C75B67">
        <w:rPr>
          <w:sz w:val="22"/>
          <w:szCs w:val="22"/>
          <w:lang w:eastAsia="en-US"/>
        </w:rPr>
        <w:t xml:space="preserve"> z dnia 27 </w:t>
      </w:r>
      <w:r w:rsidRPr="00C75B67">
        <w:rPr>
          <w:spacing w:val="-1"/>
          <w:sz w:val="22"/>
          <w:szCs w:val="22"/>
          <w:lang w:eastAsia="en-US"/>
        </w:rPr>
        <w:t>kwietnia</w:t>
      </w:r>
      <w:r w:rsidRPr="00C75B67">
        <w:rPr>
          <w:sz w:val="22"/>
          <w:szCs w:val="22"/>
          <w:lang w:eastAsia="en-US"/>
        </w:rPr>
        <w:t xml:space="preserve"> </w:t>
      </w:r>
      <w:r w:rsidRPr="00C75B67">
        <w:rPr>
          <w:spacing w:val="-1"/>
          <w:sz w:val="22"/>
          <w:szCs w:val="22"/>
          <w:lang w:eastAsia="en-US"/>
        </w:rPr>
        <w:t>2016</w:t>
      </w:r>
      <w:r w:rsidRPr="00C75B67">
        <w:rPr>
          <w:sz w:val="22"/>
          <w:szCs w:val="22"/>
          <w:lang w:eastAsia="en-US"/>
        </w:rPr>
        <w:t xml:space="preserve"> r. w </w:t>
      </w:r>
      <w:r w:rsidRPr="00C75B67">
        <w:rPr>
          <w:spacing w:val="-1"/>
          <w:sz w:val="22"/>
          <w:szCs w:val="22"/>
          <w:lang w:eastAsia="en-US"/>
        </w:rPr>
        <w:t>sprawie</w:t>
      </w:r>
      <w:r w:rsidRPr="00C75B67">
        <w:rPr>
          <w:sz w:val="22"/>
          <w:szCs w:val="22"/>
          <w:lang w:eastAsia="en-US"/>
        </w:rPr>
        <w:t xml:space="preserve"> </w:t>
      </w:r>
      <w:r w:rsidRPr="00C75B67">
        <w:rPr>
          <w:spacing w:val="-1"/>
          <w:sz w:val="22"/>
          <w:szCs w:val="22"/>
          <w:lang w:eastAsia="en-US"/>
        </w:rPr>
        <w:t>ochrony</w:t>
      </w:r>
      <w:r w:rsidRPr="00C75B67">
        <w:rPr>
          <w:sz w:val="22"/>
          <w:szCs w:val="22"/>
          <w:lang w:eastAsia="en-US"/>
        </w:rPr>
        <w:t xml:space="preserve"> osób </w:t>
      </w:r>
      <w:r w:rsidRPr="00C75B67">
        <w:rPr>
          <w:spacing w:val="-1"/>
          <w:sz w:val="22"/>
          <w:szCs w:val="22"/>
          <w:lang w:eastAsia="en-US"/>
        </w:rPr>
        <w:t>fizycznych</w:t>
      </w:r>
      <w:r w:rsidRPr="00C75B67">
        <w:rPr>
          <w:spacing w:val="48"/>
          <w:sz w:val="22"/>
          <w:szCs w:val="22"/>
          <w:lang w:eastAsia="en-US"/>
        </w:rPr>
        <w:t xml:space="preserve"> </w:t>
      </w:r>
      <w:r w:rsidRPr="00C75B67">
        <w:rPr>
          <w:sz w:val="22"/>
          <w:szCs w:val="22"/>
          <w:lang w:eastAsia="en-US"/>
        </w:rPr>
        <w:t xml:space="preserve">w </w:t>
      </w:r>
      <w:r w:rsidRPr="00C75B67">
        <w:rPr>
          <w:spacing w:val="-1"/>
          <w:sz w:val="22"/>
          <w:szCs w:val="22"/>
          <w:lang w:eastAsia="en-US"/>
        </w:rPr>
        <w:t>związku</w:t>
      </w:r>
      <w:r w:rsidRPr="00C75B67">
        <w:rPr>
          <w:spacing w:val="51"/>
          <w:sz w:val="22"/>
          <w:szCs w:val="22"/>
          <w:lang w:eastAsia="en-US"/>
        </w:rPr>
        <w:t xml:space="preserve"> </w:t>
      </w:r>
      <w:r w:rsidRPr="00C75B67">
        <w:rPr>
          <w:sz w:val="22"/>
          <w:szCs w:val="22"/>
          <w:lang w:eastAsia="en-US"/>
        </w:rPr>
        <w:t>z</w:t>
      </w:r>
      <w:r w:rsidRPr="00C75B67">
        <w:rPr>
          <w:spacing w:val="14"/>
          <w:sz w:val="22"/>
          <w:szCs w:val="22"/>
          <w:lang w:eastAsia="en-US"/>
        </w:rPr>
        <w:t xml:space="preserve"> </w:t>
      </w:r>
      <w:r w:rsidRPr="00C75B67">
        <w:rPr>
          <w:spacing w:val="-1"/>
          <w:sz w:val="22"/>
          <w:szCs w:val="22"/>
          <w:lang w:eastAsia="en-US"/>
        </w:rPr>
        <w:t>przetwarzaniem</w:t>
      </w:r>
      <w:r w:rsidRPr="00C75B67">
        <w:rPr>
          <w:spacing w:val="13"/>
          <w:sz w:val="22"/>
          <w:szCs w:val="22"/>
          <w:lang w:eastAsia="en-US"/>
        </w:rPr>
        <w:t xml:space="preserve"> </w:t>
      </w:r>
      <w:r w:rsidRPr="00C75B67">
        <w:rPr>
          <w:spacing w:val="-1"/>
          <w:sz w:val="22"/>
          <w:szCs w:val="22"/>
          <w:lang w:eastAsia="en-US"/>
        </w:rPr>
        <w:t>danych</w:t>
      </w:r>
      <w:r w:rsidRPr="00C75B67">
        <w:rPr>
          <w:spacing w:val="17"/>
          <w:sz w:val="22"/>
          <w:szCs w:val="22"/>
          <w:lang w:eastAsia="en-US"/>
        </w:rPr>
        <w:t xml:space="preserve"> </w:t>
      </w:r>
      <w:r w:rsidRPr="00C75B67">
        <w:rPr>
          <w:spacing w:val="-1"/>
          <w:sz w:val="22"/>
          <w:szCs w:val="22"/>
          <w:lang w:eastAsia="en-US"/>
        </w:rPr>
        <w:t>osobowych</w:t>
      </w:r>
      <w:r w:rsidRPr="00C75B67">
        <w:rPr>
          <w:spacing w:val="17"/>
          <w:sz w:val="22"/>
          <w:szCs w:val="22"/>
          <w:lang w:eastAsia="en-US"/>
        </w:rPr>
        <w:t xml:space="preserve"> </w:t>
      </w:r>
      <w:r w:rsidRPr="00C75B67">
        <w:rPr>
          <w:sz w:val="22"/>
          <w:szCs w:val="22"/>
          <w:lang w:eastAsia="en-US"/>
        </w:rPr>
        <w:t>i</w:t>
      </w:r>
      <w:r w:rsidRPr="00C75B67">
        <w:rPr>
          <w:spacing w:val="17"/>
          <w:sz w:val="22"/>
          <w:szCs w:val="22"/>
          <w:lang w:eastAsia="en-US"/>
        </w:rPr>
        <w:t xml:space="preserve"> </w:t>
      </w:r>
      <w:r w:rsidRPr="00C75B67">
        <w:rPr>
          <w:sz w:val="22"/>
          <w:szCs w:val="22"/>
          <w:lang w:eastAsia="en-US"/>
        </w:rPr>
        <w:t>w</w:t>
      </w:r>
      <w:r w:rsidRPr="00C75B67">
        <w:rPr>
          <w:spacing w:val="15"/>
          <w:sz w:val="22"/>
          <w:szCs w:val="22"/>
          <w:lang w:eastAsia="en-US"/>
        </w:rPr>
        <w:t xml:space="preserve"> </w:t>
      </w:r>
      <w:r w:rsidRPr="00C75B67">
        <w:rPr>
          <w:spacing w:val="-1"/>
          <w:sz w:val="22"/>
          <w:szCs w:val="22"/>
          <w:lang w:eastAsia="en-US"/>
        </w:rPr>
        <w:t>sprawie</w:t>
      </w:r>
      <w:r w:rsidRPr="00C75B67">
        <w:rPr>
          <w:spacing w:val="17"/>
          <w:sz w:val="22"/>
          <w:szCs w:val="22"/>
          <w:lang w:eastAsia="en-US"/>
        </w:rPr>
        <w:t xml:space="preserve"> </w:t>
      </w:r>
      <w:r w:rsidRPr="00C75B67">
        <w:rPr>
          <w:spacing w:val="-1"/>
          <w:sz w:val="22"/>
          <w:szCs w:val="22"/>
          <w:lang w:eastAsia="en-US"/>
        </w:rPr>
        <w:t>swobodnego</w:t>
      </w:r>
      <w:r w:rsidRPr="00C75B67">
        <w:rPr>
          <w:spacing w:val="16"/>
          <w:sz w:val="22"/>
          <w:szCs w:val="22"/>
          <w:lang w:eastAsia="en-US"/>
        </w:rPr>
        <w:t xml:space="preserve"> </w:t>
      </w:r>
      <w:r w:rsidRPr="00C75B67">
        <w:rPr>
          <w:spacing w:val="-1"/>
          <w:sz w:val="22"/>
          <w:szCs w:val="22"/>
          <w:lang w:eastAsia="en-US"/>
        </w:rPr>
        <w:t>przepływu</w:t>
      </w:r>
      <w:r w:rsidRPr="00C75B67">
        <w:rPr>
          <w:spacing w:val="16"/>
          <w:sz w:val="22"/>
          <w:szCs w:val="22"/>
          <w:lang w:eastAsia="en-US"/>
        </w:rPr>
        <w:t xml:space="preserve"> </w:t>
      </w:r>
      <w:r w:rsidRPr="00C75B67">
        <w:rPr>
          <w:spacing w:val="-1"/>
          <w:sz w:val="22"/>
          <w:szCs w:val="22"/>
          <w:lang w:eastAsia="en-US"/>
        </w:rPr>
        <w:t>takich</w:t>
      </w:r>
      <w:r w:rsidRPr="00C75B67">
        <w:rPr>
          <w:spacing w:val="16"/>
          <w:sz w:val="22"/>
          <w:szCs w:val="22"/>
          <w:lang w:eastAsia="en-US"/>
        </w:rPr>
        <w:t xml:space="preserve"> </w:t>
      </w:r>
      <w:r w:rsidRPr="00C75B67">
        <w:rPr>
          <w:spacing w:val="-1"/>
          <w:sz w:val="22"/>
          <w:szCs w:val="22"/>
          <w:lang w:eastAsia="en-US"/>
        </w:rPr>
        <w:t>danych</w:t>
      </w:r>
      <w:r w:rsidRPr="00C75B67">
        <w:rPr>
          <w:spacing w:val="17"/>
          <w:sz w:val="22"/>
          <w:szCs w:val="22"/>
          <w:lang w:eastAsia="en-US"/>
        </w:rPr>
        <w:t xml:space="preserve"> </w:t>
      </w:r>
      <w:r w:rsidRPr="00C75B67">
        <w:rPr>
          <w:sz w:val="22"/>
          <w:szCs w:val="22"/>
          <w:lang w:eastAsia="en-US"/>
        </w:rPr>
        <w:t>oraz</w:t>
      </w:r>
      <w:r w:rsidRPr="00C75B67">
        <w:rPr>
          <w:spacing w:val="15"/>
          <w:sz w:val="22"/>
          <w:szCs w:val="22"/>
          <w:lang w:eastAsia="en-US"/>
        </w:rPr>
        <w:t xml:space="preserve"> </w:t>
      </w:r>
      <w:r w:rsidRPr="00C75B67">
        <w:rPr>
          <w:spacing w:val="-1"/>
          <w:sz w:val="22"/>
          <w:szCs w:val="22"/>
          <w:lang w:eastAsia="en-US"/>
        </w:rPr>
        <w:t>uchylenia</w:t>
      </w:r>
      <w:r w:rsidRPr="00C75B67">
        <w:rPr>
          <w:spacing w:val="77"/>
          <w:sz w:val="22"/>
          <w:szCs w:val="22"/>
          <w:lang w:eastAsia="en-US"/>
        </w:rPr>
        <w:t xml:space="preserve"> </w:t>
      </w:r>
      <w:r w:rsidRPr="00C75B67">
        <w:rPr>
          <w:spacing w:val="-1"/>
          <w:sz w:val="22"/>
          <w:szCs w:val="22"/>
          <w:lang w:eastAsia="en-US"/>
        </w:rPr>
        <w:t>dyrektywy</w:t>
      </w:r>
      <w:r w:rsidRPr="00C75B67">
        <w:rPr>
          <w:spacing w:val="11"/>
          <w:sz w:val="22"/>
          <w:szCs w:val="22"/>
          <w:lang w:eastAsia="en-US"/>
        </w:rPr>
        <w:t xml:space="preserve"> </w:t>
      </w:r>
      <w:r w:rsidRPr="00C75B67">
        <w:rPr>
          <w:sz w:val="22"/>
          <w:szCs w:val="22"/>
          <w:lang w:eastAsia="en-US"/>
        </w:rPr>
        <w:t>95/46/WE</w:t>
      </w:r>
      <w:r w:rsidRPr="00C75B67">
        <w:rPr>
          <w:spacing w:val="14"/>
          <w:sz w:val="22"/>
          <w:szCs w:val="22"/>
          <w:lang w:eastAsia="en-US"/>
        </w:rPr>
        <w:t xml:space="preserve"> </w:t>
      </w:r>
      <w:r w:rsidRPr="00C75B67">
        <w:rPr>
          <w:spacing w:val="-1"/>
          <w:sz w:val="22"/>
          <w:szCs w:val="22"/>
          <w:lang w:eastAsia="en-US"/>
        </w:rPr>
        <w:t>(ogólne</w:t>
      </w:r>
      <w:r w:rsidRPr="00C75B67">
        <w:rPr>
          <w:spacing w:val="14"/>
          <w:sz w:val="22"/>
          <w:szCs w:val="22"/>
          <w:lang w:eastAsia="en-US"/>
        </w:rPr>
        <w:t xml:space="preserve"> </w:t>
      </w:r>
      <w:r w:rsidRPr="00C75B67">
        <w:rPr>
          <w:spacing w:val="-1"/>
          <w:sz w:val="22"/>
          <w:szCs w:val="22"/>
          <w:lang w:eastAsia="en-US"/>
        </w:rPr>
        <w:t>rozporządzenie</w:t>
      </w:r>
      <w:r w:rsidRPr="00C75B67">
        <w:rPr>
          <w:spacing w:val="14"/>
          <w:sz w:val="22"/>
          <w:szCs w:val="22"/>
          <w:lang w:eastAsia="en-US"/>
        </w:rPr>
        <w:t xml:space="preserve"> </w:t>
      </w:r>
      <w:r w:rsidRPr="00C75B67">
        <w:rPr>
          <w:sz w:val="22"/>
          <w:szCs w:val="22"/>
          <w:lang w:eastAsia="en-US"/>
        </w:rPr>
        <w:t>o</w:t>
      </w:r>
      <w:r w:rsidRPr="00C75B67">
        <w:rPr>
          <w:spacing w:val="14"/>
          <w:sz w:val="22"/>
          <w:szCs w:val="22"/>
          <w:lang w:eastAsia="en-US"/>
        </w:rPr>
        <w:t xml:space="preserve"> </w:t>
      </w:r>
      <w:r w:rsidRPr="00C75B67">
        <w:rPr>
          <w:spacing w:val="-1"/>
          <w:sz w:val="22"/>
          <w:szCs w:val="22"/>
          <w:lang w:eastAsia="en-US"/>
        </w:rPr>
        <w:t>ochronie</w:t>
      </w:r>
      <w:r w:rsidRPr="00C75B67">
        <w:rPr>
          <w:spacing w:val="14"/>
          <w:sz w:val="22"/>
          <w:szCs w:val="22"/>
          <w:lang w:eastAsia="en-US"/>
        </w:rPr>
        <w:t xml:space="preserve"> </w:t>
      </w:r>
      <w:r w:rsidRPr="00C75B67">
        <w:rPr>
          <w:spacing w:val="-1"/>
          <w:sz w:val="22"/>
          <w:szCs w:val="22"/>
          <w:lang w:eastAsia="en-US"/>
        </w:rPr>
        <w:t>danych,</w:t>
      </w:r>
      <w:r w:rsidRPr="00C75B67">
        <w:rPr>
          <w:spacing w:val="14"/>
          <w:sz w:val="22"/>
          <w:szCs w:val="22"/>
          <w:lang w:eastAsia="en-US"/>
        </w:rPr>
        <w:t xml:space="preserve"> </w:t>
      </w:r>
      <w:r w:rsidRPr="00C75B67">
        <w:rPr>
          <w:sz w:val="22"/>
          <w:szCs w:val="22"/>
          <w:lang w:eastAsia="en-US"/>
        </w:rPr>
        <w:t>a</w:t>
      </w:r>
      <w:r w:rsidRPr="00C75B67">
        <w:rPr>
          <w:spacing w:val="14"/>
          <w:sz w:val="22"/>
          <w:szCs w:val="22"/>
          <w:lang w:eastAsia="en-US"/>
        </w:rPr>
        <w:t xml:space="preserve"> </w:t>
      </w:r>
      <w:r w:rsidRPr="00C75B67">
        <w:rPr>
          <w:spacing w:val="-1"/>
          <w:sz w:val="22"/>
          <w:szCs w:val="22"/>
          <w:lang w:eastAsia="en-US"/>
        </w:rPr>
        <w:t>także</w:t>
      </w:r>
      <w:r w:rsidRPr="00C75B67">
        <w:rPr>
          <w:spacing w:val="14"/>
          <w:sz w:val="22"/>
          <w:szCs w:val="22"/>
          <w:lang w:eastAsia="en-US"/>
        </w:rPr>
        <w:t xml:space="preserve"> </w:t>
      </w:r>
      <w:r w:rsidRPr="00C75B67">
        <w:rPr>
          <w:sz w:val="22"/>
          <w:szCs w:val="22"/>
          <w:lang w:eastAsia="en-US"/>
        </w:rPr>
        <w:t>ustawy</w:t>
      </w:r>
      <w:r w:rsidRPr="00C75B67">
        <w:rPr>
          <w:spacing w:val="11"/>
          <w:sz w:val="22"/>
          <w:szCs w:val="22"/>
          <w:lang w:eastAsia="en-US"/>
        </w:rPr>
        <w:t xml:space="preserve"> </w:t>
      </w:r>
      <w:r w:rsidRPr="00C75B67">
        <w:rPr>
          <w:sz w:val="22"/>
          <w:szCs w:val="22"/>
          <w:lang w:eastAsia="en-US"/>
        </w:rPr>
        <w:t>z</w:t>
      </w:r>
      <w:r w:rsidRPr="00C75B67">
        <w:rPr>
          <w:spacing w:val="12"/>
          <w:sz w:val="22"/>
          <w:szCs w:val="22"/>
          <w:lang w:eastAsia="en-US"/>
        </w:rPr>
        <w:t xml:space="preserve"> </w:t>
      </w:r>
      <w:r w:rsidRPr="00C75B67">
        <w:rPr>
          <w:sz w:val="22"/>
          <w:szCs w:val="22"/>
          <w:lang w:eastAsia="en-US"/>
        </w:rPr>
        <w:t>dnia</w:t>
      </w:r>
      <w:r w:rsidRPr="00C75B67">
        <w:rPr>
          <w:spacing w:val="14"/>
          <w:sz w:val="22"/>
          <w:szCs w:val="22"/>
          <w:lang w:eastAsia="en-US"/>
        </w:rPr>
        <w:t xml:space="preserve"> </w:t>
      </w:r>
      <w:r w:rsidRPr="00C75B67">
        <w:rPr>
          <w:sz w:val="22"/>
          <w:szCs w:val="22"/>
          <w:lang w:eastAsia="en-US"/>
        </w:rPr>
        <w:t>10</w:t>
      </w:r>
      <w:r w:rsidRPr="00C75B67">
        <w:rPr>
          <w:spacing w:val="14"/>
          <w:sz w:val="22"/>
          <w:szCs w:val="22"/>
          <w:lang w:eastAsia="en-US"/>
        </w:rPr>
        <w:t xml:space="preserve"> </w:t>
      </w:r>
      <w:r w:rsidRPr="00C75B67">
        <w:rPr>
          <w:spacing w:val="-1"/>
          <w:sz w:val="22"/>
          <w:szCs w:val="22"/>
          <w:lang w:eastAsia="en-US"/>
        </w:rPr>
        <w:t>maja</w:t>
      </w:r>
      <w:r w:rsidRPr="00C75B67">
        <w:rPr>
          <w:spacing w:val="12"/>
          <w:sz w:val="22"/>
          <w:szCs w:val="22"/>
          <w:lang w:eastAsia="en-US"/>
        </w:rPr>
        <w:t xml:space="preserve"> </w:t>
      </w:r>
      <w:r w:rsidRPr="00C75B67">
        <w:rPr>
          <w:sz w:val="22"/>
          <w:szCs w:val="22"/>
          <w:lang w:eastAsia="en-US"/>
        </w:rPr>
        <w:t>2018</w:t>
      </w:r>
      <w:r w:rsidRPr="00C75B67">
        <w:rPr>
          <w:spacing w:val="11"/>
          <w:sz w:val="22"/>
          <w:szCs w:val="22"/>
          <w:lang w:eastAsia="en-US"/>
        </w:rPr>
        <w:t xml:space="preserve"> </w:t>
      </w:r>
      <w:r w:rsidRPr="00C75B67">
        <w:rPr>
          <w:spacing w:val="-1"/>
          <w:sz w:val="22"/>
          <w:szCs w:val="22"/>
          <w:lang w:eastAsia="en-US"/>
        </w:rPr>
        <w:t>r.</w:t>
      </w:r>
      <w:r w:rsidRPr="00C75B67">
        <w:rPr>
          <w:spacing w:val="43"/>
          <w:sz w:val="22"/>
          <w:szCs w:val="22"/>
          <w:lang w:eastAsia="en-US"/>
        </w:rPr>
        <w:t xml:space="preserve"> </w:t>
      </w:r>
      <w:r w:rsidRPr="00C75B67">
        <w:rPr>
          <w:sz w:val="22"/>
          <w:szCs w:val="22"/>
          <w:lang w:eastAsia="en-US"/>
        </w:rPr>
        <w:t xml:space="preserve">o </w:t>
      </w:r>
      <w:r w:rsidRPr="00C75B67">
        <w:rPr>
          <w:spacing w:val="-1"/>
          <w:sz w:val="22"/>
          <w:szCs w:val="22"/>
          <w:lang w:eastAsia="en-US"/>
        </w:rPr>
        <w:t>ochronie</w:t>
      </w:r>
      <w:r w:rsidRPr="00C75B67">
        <w:rPr>
          <w:sz w:val="22"/>
          <w:szCs w:val="22"/>
          <w:lang w:eastAsia="en-US"/>
        </w:rPr>
        <w:t xml:space="preserve"> </w:t>
      </w:r>
      <w:r w:rsidRPr="00C75B67">
        <w:rPr>
          <w:spacing w:val="-1"/>
          <w:sz w:val="22"/>
          <w:szCs w:val="22"/>
          <w:lang w:eastAsia="en-US"/>
        </w:rPr>
        <w:t>danych</w:t>
      </w:r>
      <w:r w:rsidRPr="00C75B67">
        <w:rPr>
          <w:sz w:val="22"/>
          <w:szCs w:val="22"/>
          <w:lang w:eastAsia="en-US"/>
        </w:rPr>
        <w:t xml:space="preserve"> </w:t>
      </w:r>
      <w:r w:rsidRPr="00C75B67">
        <w:rPr>
          <w:spacing w:val="-1"/>
          <w:sz w:val="22"/>
          <w:szCs w:val="22"/>
          <w:lang w:eastAsia="en-US"/>
        </w:rPr>
        <w:t>osobowych</w:t>
      </w:r>
      <w:r w:rsidRPr="00C75B67">
        <w:rPr>
          <w:sz w:val="22"/>
          <w:szCs w:val="22"/>
          <w:lang w:eastAsia="en-US"/>
        </w:rPr>
        <w:t xml:space="preserve"> </w:t>
      </w:r>
      <w:r w:rsidRPr="00C75B67">
        <w:rPr>
          <w:spacing w:val="-1"/>
          <w:sz w:val="22"/>
          <w:szCs w:val="22"/>
          <w:lang w:eastAsia="en-US"/>
        </w:rPr>
        <w:t>(Dz.</w:t>
      </w:r>
      <w:r w:rsidRPr="00C75B67">
        <w:rPr>
          <w:sz w:val="22"/>
          <w:szCs w:val="22"/>
          <w:lang w:eastAsia="en-US"/>
        </w:rPr>
        <w:t xml:space="preserve"> </w:t>
      </w:r>
      <w:r w:rsidRPr="00C75B67">
        <w:rPr>
          <w:spacing w:val="-1"/>
          <w:sz w:val="22"/>
          <w:szCs w:val="22"/>
          <w:lang w:eastAsia="en-US"/>
        </w:rPr>
        <w:t>U.</w:t>
      </w:r>
      <w:r w:rsidRPr="00C75B67">
        <w:rPr>
          <w:sz w:val="22"/>
          <w:szCs w:val="22"/>
          <w:lang w:eastAsia="en-US"/>
        </w:rPr>
        <w:t xml:space="preserve"> z</w:t>
      </w:r>
      <w:r w:rsidRPr="00C75B67">
        <w:rPr>
          <w:spacing w:val="-2"/>
          <w:sz w:val="22"/>
          <w:szCs w:val="22"/>
          <w:lang w:eastAsia="en-US"/>
        </w:rPr>
        <w:t xml:space="preserve"> </w:t>
      </w:r>
      <w:r w:rsidRPr="00C75B67">
        <w:rPr>
          <w:sz w:val="22"/>
          <w:szCs w:val="22"/>
          <w:lang w:eastAsia="en-US"/>
        </w:rPr>
        <w:t xml:space="preserve">2019 r. </w:t>
      </w:r>
      <w:r w:rsidRPr="00C75B67">
        <w:rPr>
          <w:spacing w:val="-1"/>
          <w:sz w:val="22"/>
          <w:szCs w:val="22"/>
          <w:lang w:eastAsia="en-US"/>
        </w:rPr>
        <w:t>poz.</w:t>
      </w:r>
      <w:r w:rsidRPr="00C75B67">
        <w:rPr>
          <w:sz w:val="22"/>
          <w:szCs w:val="22"/>
          <w:lang w:eastAsia="en-US"/>
        </w:rPr>
        <w:t xml:space="preserve"> 1781).</w:t>
      </w:r>
    </w:p>
    <w:p w14:paraId="53C8960E" w14:textId="77777777" w:rsidR="00C75B67" w:rsidRPr="00C75B67" w:rsidRDefault="00C75B67" w:rsidP="00372874">
      <w:pPr>
        <w:widowControl/>
        <w:autoSpaceDE/>
        <w:autoSpaceDN/>
        <w:adjustRightInd/>
        <w:rPr>
          <w:sz w:val="22"/>
          <w:szCs w:val="22"/>
          <w:lang w:eastAsia="en-US"/>
        </w:rPr>
      </w:pPr>
    </w:p>
    <w:p w14:paraId="51316B88" w14:textId="77777777" w:rsidR="00C75B67" w:rsidRPr="00C75B67" w:rsidRDefault="00C75B67" w:rsidP="00372874">
      <w:pPr>
        <w:widowControl/>
        <w:autoSpaceDE/>
        <w:autoSpaceDN/>
        <w:adjustRightInd/>
        <w:jc w:val="center"/>
        <w:rPr>
          <w:b/>
          <w:bCs/>
          <w:sz w:val="22"/>
          <w:szCs w:val="22"/>
          <w:lang w:eastAsia="en-US"/>
        </w:rPr>
      </w:pPr>
      <w:r w:rsidRPr="00C75B67">
        <w:rPr>
          <w:b/>
          <w:sz w:val="22"/>
          <w:szCs w:val="22"/>
          <w:lang w:eastAsia="en-US"/>
        </w:rPr>
        <w:t>§ 17</w:t>
      </w:r>
    </w:p>
    <w:p w14:paraId="6FF70F14" w14:textId="77777777" w:rsidR="00C75B67" w:rsidRPr="00C75B67" w:rsidRDefault="00C75B67" w:rsidP="00372874">
      <w:pPr>
        <w:widowControl/>
        <w:autoSpaceDE/>
        <w:autoSpaceDN/>
        <w:adjustRightInd/>
        <w:jc w:val="center"/>
        <w:rPr>
          <w:sz w:val="22"/>
          <w:szCs w:val="22"/>
          <w:lang w:eastAsia="en-US"/>
        </w:rPr>
      </w:pPr>
      <w:r w:rsidRPr="00C75B67">
        <w:rPr>
          <w:b/>
          <w:spacing w:val="-2"/>
          <w:sz w:val="22"/>
          <w:szCs w:val="22"/>
          <w:lang w:eastAsia="en-US"/>
        </w:rPr>
        <w:t>ZAŁĄCZNIKI</w:t>
      </w:r>
    </w:p>
    <w:p w14:paraId="740A67D3" w14:textId="77777777" w:rsidR="00C75B67" w:rsidRPr="00C75B67" w:rsidRDefault="00C75B67" w:rsidP="00372874">
      <w:pPr>
        <w:widowControl/>
        <w:autoSpaceDE/>
        <w:autoSpaceDN/>
        <w:adjustRightInd/>
        <w:rPr>
          <w:spacing w:val="37"/>
          <w:sz w:val="22"/>
          <w:szCs w:val="22"/>
          <w:lang w:eastAsia="en-US"/>
        </w:rPr>
      </w:pPr>
      <w:r w:rsidRPr="00C75B67">
        <w:rPr>
          <w:spacing w:val="-1"/>
          <w:sz w:val="22"/>
          <w:szCs w:val="22"/>
          <w:lang w:eastAsia="en-US"/>
        </w:rPr>
        <w:t>Integralną</w:t>
      </w:r>
      <w:r w:rsidRPr="00C75B67">
        <w:rPr>
          <w:sz w:val="22"/>
          <w:szCs w:val="22"/>
          <w:lang w:eastAsia="en-US"/>
        </w:rPr>
        <w:t xml:space="preserve"> </w:t>
      </w:r>
      <w:r w:rsidRPr="00C75B67">
        <w:rPr>
          <w:spacing w:val="-1"/>
          <w:sz w:val="22"/>
          <w:szCs w:val="22"/>
          <w:lang w:eastAsia="en-US"/>
        </w:rPr>
        <w:t>częścią</w:t>
      </w:r>
      <w:r w:rsidRPr="00C75B67">
        <w:rPr>
          <w:sz w:val="22"/>
          <w:szCs w:val="22"/>
          <w:lang w:eastAsia="en-US"/>
        </w:rPr>
        <w:t xml:space="preserve"> </w:t>
      </w:r>
      <w:r w:rsidRPr="00C75B67">
        <w:rPr>
          <w:spacing w:val="-2"/>
          <w:sz w:val="22"/>
          <w:szCs w:val="22"/>
          <w:lang w:eastAsia="en-US"/>
        </w:rPr>
        <w:t>Umowy</w:t>
      </w:r>
      <w:r w:rsidRPr="00C75B67">
        <w:rPr>
          <w:spacing w:val="-1"/>
          <w:sz w:val="22"/>
          <w:szCs w:val="22"/>
          <w:lang w:eastAsia="en-US"/>
        </w:rPr>
        <w:t xml:space="preserve"> </w:t>
      </w:r>
      <w:r w:rsidRPr="00C75B67">
        <w:rPr>
          <w:sz w:val="22"/>
          <w:szCs w:val="22"/>
          <w:lang w:eastAsia="en-US"/>
        </w:rPr>
        <w:t xml:space="preserve">są </w:t>
      </w:r>
      <w:r w:rsidRPr="00C75B67">
        <w:rPr>
          <w:spacing w:val="-1"/>
          <w:sz w:val="22"/>
          <w:szCs w:val="22"/>
          <w:lang w:eastAsia="en-US"/>
        </w:rPr>
        <w:t>następujące</w:t>
      </w:r>
      <w:r w:rsidRPr="00C75B67">
        <w:rPr>
          <w:sz w:val="22"/>
          <w:szCs w:val="22"/>
          <w:lang w:eastAsia="en-US"/>
        </w:rPr>
        <w:t xml:space="preserve"> </w:t>
      </w:r>
      <w:r w:rsidRPr="00C75B67">
        <w:rPr>
          <w:spacing w:val="-1"/>
          <w:sz w:val="22"/>
          <w:szCs w:val="22"/>
          <w:lang w:eastAsia="en-US"/>
        </w:rPr>
        <w:t>załączniki:</w:t>
      </w:r>
      <w:r w:rsidRPr="00C75B67">
        <w:rPr>
          <w:spacing w:val="37"/>
          <w:sz w:val="22"/>
          <w:szCs w:val="22"/>
          <w:lang w:eastAsia="en-US"/>
        </w:rPr>
        <w:t xml:space="preserve"> </w:t>
      </w:r>
    </w:p>
    <w:p w14:paraId="4E3E09B4" w14:textId="77777777" w:rsidR="00C75B67" w:rsidRPr="00C75B67" w:rsidRDefault="00C75B67" w:rsidP="00372874">
      <w:pPr>
        <w:widowControl/>
        <w:autoSpaceDE/>
        <w:autoSpaceDN/>
        <w:adjustRightInd/>
        <w:rPr>
          <w:spacing w:val="-1"/>
          <w:sz w:val="22"/>
          <w:szCs w:val="22"/>
          <w:lang w:eastAsia="en-US"/>
        </w:rPr>
      </w:pPr>
      <w:r w:rsidRPr="00C75B67">
        <w:rPr>
          <w:b/>
          <w:bCs/>
          <w:spacing w:val="-1"/>
          <w:sz w:val="22"/>
          <w:szCs w:val="22"/>
          <w:lang w:eastAsia="en-US"/>
        </w:rPr>
        <w:t>Załącznik</w:t>
      </w:r>
      <w:r w:rsidRPr="00C75B67">
        <w:rPr>
          <w:b/>
          <w:bCs/>
          <w:sz w:val="22"/>
          <w:szCs w:val="22"/>
          <w:lang w:eastAsia="en-US"/>
        </w:rPr>
        <w:t xml:space="preserve"> </w:t>
      </w:r>
      <w:r w:rsidRPr="00C75B67">
        <w:rPr>
          <w:b/>
          <w:bCs/>
          <w:spacing w:val="-1"/>
          <w:sz w:val="22"/>
          <w:szCs w:val="22"/>
          <w:lang w:eastAsia="en-US"/>
        </w:rPr>
        <w:t>nr</w:t>
      </w:r>
      <w:r w:rsidRPr="00C75B67">
        <w:rPr>
          <w:b/>
          <w:bCs/>
          <w:spacing w:val="-5"/>
          <w:sz w:val="22"/>
          <w:szCs w:val="22"/>
          <w:lang w:eastAsia="en-US"/>
        </w:rPr>
        <w:t xml:space="preserve"> </w:t>
      </w:r>
      <w:r w:rsidRPr="00C75B67">
        <w:rPr>
          <w:b/>
          <w:bCs/>
          <w:sz w:val="22"/>
          <w:szCs w:val="22"/>
          <w:lang w:eastAsia="en-US"/>
        </w:rPr>
        <w:t xml:space="preserve">1 – </w:t>
      </w:r>
      <w:r w:rsidRPr="00C75B67">
        <w:rPr>
          <w:spacing w:val="-1"/>
          <w:sz w:val="22"/>
          <w:szCs w:val="22"/>
          <w:lang w:eastAsia="en-US"/>
        </w:rPr>
        <w:t>Gwarancja</w:t>
      </w:r>
    </w:p>
    <w:p w14:paraId="56AC04E9" w14:textId="0B15D5F3" w:rsidR="00C75B67" w:rsidRPr="00C75B67" w:rsidRDefault="00C75B67" w:rsidP="00372874">
      <w:pPr>
        <w:widowControl/>
        <w:autoSpaceDE/>
        <w:autoSpaceDN/>
        <w:adjustRightInd/>
        <w:rPr>
          <w:sz w:val="22"/>
          <w:szCs w:val="22"/>
          <w:lang w:eastAsia="en-US"/>
        </w:rPr>
      </w:pPr>
      <w:r w:rsidRPr="00C75B67">
        <w:rPr>
          <w:b/>
          <w:spacing w:val="-1"/>
          <w:sz w:val="22"/>
          <w:szCs w:val="22"/>
          <w:lang w:eastAsia="en-US"/>
        </w:rPr>
        <w:t xml:space="preserve">Załącznik nr </w:t>
      </w:r>
      <w:r w:rsidR="00372874">
        <w:rPr>
          <w:b/>
          <w:spacing w:val="-1"/>
          <w:sz w:val="22"/>
          <w:szCs w:val="22"/>
          <w:lang w:eastAsia="en-US"/>
        </w:rPr>
        <w:t>2</w:t>
      </w:r>
      <w:r w:rsidRPr="00C75B67">
        <w:rPr>
          <w:b/>
          <w:spacing w:val="-1"/>
          <w:sz w:val="22"/>
          <w:szCs w:val="22"/>
          <w:lang w:eastAsia="en-US"/>
        </w:rPr>
        <w:t xml:space="preserve"> - </w:t>
      </w:r>
      <w:r w:rsidR="00CD2998">
        <w:rPr>
          <w:spacing w:val="-1"/>
          <w:sz w:val="22"/>
          <w:szCs w:val="22"/>
          <w:lang w:eastAsia="en-US"/>
        </w:rPr>
        <w:t>D</w:t>
      </w:r>
      <w:r w:rsidRPr="00C75B67">
        <w:rPr>
          <w:spacing w:val="-1"/>
          <w:sz w:val="22"/>
          <w:szCs w:val="22"/>
          <w:lang w:eastAsia="en-US"/>
        </w:rPr>
        <w:t>okumentacja projektowa, przedmiary robót</w:t>
      </w:r>
      <w:r w:rsidR="00BF34FF">
        <w:rPr>
          <w:spacing w:val="-1"/>
          <w:sz w:val="22"/>
          <w:szCs w:val="22"/>
          <w:lang w:eastAsia="en-US"/>
        </w:rPr>
        <w:t>.</w:t>
      </w:r>
    </w:p>
    <w:p w14:paraId="20454E5D" w14:textId="77777777" w:rsidR="00C75B67" w:rsidRPr="00C75B67" w:rsidRDefault="00C75B67" w:rsidP="00372874">
      <w:pPr>
        <w:widowControl/>
        <w:autoSpaceDE/>
        <w:autoSpaceDN/>
        <w:adjustRightInd/>
        <w:rPr>
          <w:sz w:val="22"/>
          <w:szCs w:val="22"/>
          <w:lang w:eastAsia="en-US"/>
        </w:rPr>
      </w:pPr>
    </w:p>
    <w:p w14:paraId="2CE7B13B" w14:textId="77777777" w:rsidR="00C75B67" w:rsidRPr="00372874" w:rsidRDefault="00C75B67" w:rsidP="00372874">
      <w:pPr>
        <w:widowControl/>
        <w:tabs>
          <w:tab w:val="left" w:pos="5529"/>
        </w:tabs>
        <w:autoSpaceDE/>
        <w:autoSpaceDN/>
        <w:adjustRightInd/>
        <w:rPr>
          <w:b/>
          <w:bCs/>
          <w:sz w:val="22"/>
          <w:szCs w:val="22"/>
          <w:lang w:eastAsia="en-US"/>
        </w:rPr>
      </w:pPr>
      <w:r w:rsidRPr="00372874">
        <w:rPr>
          <w:b/>
          <w:bCs/>
          <w:spacing w:val="-4"/>
          <w:sz w:val="22"/>
          <w:szCs w:val="22"/>
          <w:lang w:eastAsia="en-US"/>
        </w:rPr>
        <w:t>Z</w:t>
      </w:r>
      <w:r w:rsidRPr="00372874">
        <w:rPr>
          <w:b/>
          <w:bCs/>
          <w:spacing w:val="-2"/>
          <w:sz w:val="22"/>
          <w:szCs w:val="22"/>
          <w:lang w:eastAsia="en-US"/>
        </w:rPr>
        <w:t>A</w:t>
      </w:r>
      <w:r w:rsidRPr="00372874">
        <w:rPr>
          <w:b/>
          <w:bCs/>
          <w:sz w:val="22"/>
          <w:szCs w:val="22"/>
          <w:lang w:eastAsia="en-US"/>
        </w:rPr>
        <w:t>M</w:t>
      </w:r>
      <w:r w:rsidRPr="00372874">
        <w:rPr>
          <w:b/>
          <w:bCs/>
          <w:spacing w:val="-25"/>
          <w:sz w:val="22"/>
          <w:szCs w:val="22"/>
          <w:lang w:eastAsia="en-US"/>
        </w:rPr>
        <w:t>A</w:t>
      </w:r>
      <w:r w:rsidRPr="00372874">
        <w:rPr>
          <w:b/>
          <w:bCs/>
          <w:sz w:val="22"/>
          <w:szCs w:val="22"/>
          <w:lang w:eastAsia="en-US"/>
        </w:rPr>
        <w:t>WIAJ</w:t>
      </w:r>
      <w:r w:rsidRPr="00372874">
        <w:rPr>
          <w:b/>
          <w:bCs/>
          <w:spacing w:val="-2"/>
          <w:sz w:val="22"/>
          <w:szCs w:val="22"/>
          <w:lang w:eastAsia="en-US"/>
        </w:rPr>
        <w:t>ĄC</w:t>
      </w:r>
      <w:r w:rsidRPr="00372874">
        <w:rPr>
          <w:b/>
          <w:bCs/>
          <w:spacing w:val="-18"/>
          <w:sz w:val="22"/>
          <w:szCs w:val="22"/>
          <w:lang w:eastAsia="en-US"/>
        </w:rPr>
        <w:t>Y</w:t>
      </w:r>
      <w:r w:rsidRPr="00372874">
        <w:rPr>
          <w:b/>
          <w:bCs/>
          <w:sz w:val="22"/>
          <w:szCs w:val="22"/>
          <w:lang w:eastAsia="en-US"/>
        </w:rPr>
        <w:t>:</w:t>
      </w:r>
      <w:r w:rsidRPr="00372874">
        <w:rPr>
          <w:b/>
          <w:bCs/>
          <w:sz w:val="22"/>
          <w:szCs w:val="22"/>
          <w:lang w:eastAsia="en-US"/>
        </w:rPr>
        <w:tab/>
        <w:t xml:space="preserve">                               </w:t>
      </w:r>
      <w:r w:rsidRPr="00372874">
        <w:rPr>
          <w:b/>
          <w:bCs/>
          <w:spacing w:val="-3"/>
          <w:sz w:val="22"/>
          <w:szCs w:val="22"/>
          <w:lang w:eastAsia="en-US"/>
        </w:rPr>
        <w:t>W</w:t>
      </w:r>
      <w:r w:rsidRPr="00372874">
        <w:rPr>
          <w:b/>
          <w:bCs/>
          <w:spacing w:val="-2"/>
          <w:sz w:val="22"/>
          <w:szCs w:val="22"/>
          <w:lang w:eastAsia="en-US"/>
        </w:rPr>
        <w:t>YKON</w:t>
      </w:r>
      <w:r w:rsidRPr="00372874">
        <w:rPr>
          <w:b/>
          <w:bCs/>
          <w:spacing w:val="-25"/>
          <w:sz w:val="22"/>
          <w:szCs w:val="22"/>
          <w:lang w:eastAsia="en-US"/>
        </w:rPr>
        <w:t>A</w:t>
      </w:r>
      <w:r w:rsidRPr="00372874">
        <w:rPr>
          <w:b/>
          <w:bCs/>
          <w:sz w:val="22"/>
          <w:szCs w:val="22"/>
          <w:lang w:eastAsia="en-US"/>
        </w:rPr>
        <w:t>W</w:t>
      </w:r>
      <w:r w:rsidRPr="00372874">
        <w:rPr>
          <w:b/>
          <w:bCs/>
          <w:spacing w:val="-2"/>
          <w:sz w:val="22"/>
          <w:szCs w:val="22"/>
          <w:lang w:eastAsia="en-US"/>
        </w:rPr>
        <w:t>CA</w:t>
      </w:r>
      <w:r w:rsidRPr="00372874">
        <w:rPr>
          <w:b/>
          <w:bCs/>
          <w:sz w:val="22"/>
          <w:szCs w:val="22"/>
          <w:lang w:eastAsia="en-US"/>
        </w:rPr>
        <w:t>:</w:t>
      </w:r>
    </w:p>
    <w:p w14:paraId="4F86F7AE" w14:textId="77777777" w:rsidR="00C75B67" w:rsidRPr="00372874" w:rsidRDefault="00C75B67" w:rsidP="00C75B67">
      <w:pPr>
        <w:widowControl/>
        <w:autoSpaceDE/>
        <w:autoSpaceDN/>
        <w:adjustRightInd/>
        <w:spacing w:line="276" w:lineRule="auto"/>
        <w:rPr>
          <w:rFonts w:ascii="Calibri" w:hAnsi="Calibri"/>
          <w:b/>
          <w:bCs/>
          <w:sz w:val="22"/>
          <w:szCs w:val="22"/>
          <w:lang w:eastAsia="en-US"/>
        </w:rPr>
      </w:pPr>
    </w:p>
    <w:p w14:paraId="07D8A07C" w14:textId="3F3BBF30" w:rsidR="006055B8" w:rsidRPr="006055B8" w:rsidRDefault="006055B8" w:rsidP="006055B8">
      <w:pPr>
        <w:ind w:left="5529"/>
        <w:rPr>
          <w:sz w:val="20"/>
          <w:szCs w:val="20"/>
        </w:rPr>
      </w:pPr>
      <w:r>
        <w:rPr>
          <w:rStyle w:val="FontStyle64"/>
          <w:bCs/>
          <w:szCs w:val="22"/>
        </w:rPr>
        <w:br w:type="page"/>
      </w:r>
      <w:r w:rsidRPr="006055B8">
        <w:rPr>
          <w:sz w:val="20"/>
          <w:szCs w:val="20"/>
        </w:rPr>
        <w:lastRenderedPageBreak/>
        <w:t>Załącznik nr 1 do umowy nr</w:t>
      </w:r>
      <w:r w:rsidRPr="006055B8">
        <w:rPr>
          <w:spacing w:val="-5"/>
          <w:sz w:val="20"/>
          <w:szCs w:val="20"/>
        </w:rPr>
        <w:t xml:space="preserve"> </w:t>
      </w:r>
      <w:r w:rsidRPr="006055B8">
        <w:rPr>
          <w:sz w:val="20"/>
          <w:szCs w:val="20"/>
        </w:rPr>
        <w:t>…………</w:t>
      </w:r>
    </w:p>
    <w:p w14:paraId="1C917975" w14:textId="77777777" w:rsidR="006055B8" w:rsidRPr="006055B8" w:rsidRDefault="006055B8" w:rsidP="006055B8">
      <w:pPr>
        <w:adjustRightInd/>
        <w:rPr>
          <w:sz w:val="20"/>
          <w:szCs w:val="20"/>
        </w:rPr>
      </w:pPr>
    </w:p>
    <w:p w14:paraId="13ED5120" w14:textId="77777777" w:rsidR="006055B8" w:rsidRPr="006055B8" w:rsidRDefault="006055B8" w:rsidP="006055B8">
      <w:pPr>
        <w:adjustRightInd/>
        <w:ind w:left="6928"/>
        <w:rPr>
          <w:sz w:val="20"/>
          <w:szCs w:val="20"/>
        </w:rPr>
      </w:pPr>
      <w:r w:rsidRPr="006055B8">
        <w:rPr>
          <w:sz w:val="20"/>
          <w:szCs w:val="20"/>
        </w:rPr>
        <w:t>z dnia</w:t>
      </w:r>
      <w:r w:rsidRPr="006055B8">
        <w:rPr>
          <w:spacing w:val="1"/>
          <w:sz w:val="20"/>
          <w:szCs w:val="20"/>
        </w:rPr>
        <w:t xml:space="preserve"> </w:t>
      </w:r>
      <w:r w:rsidRPr="006055B8">
        <w:rPr>
          <w:sz w:val="20"/>
          <w:szCs w:val="20"/>
        </w:rPr>
        <w:t>……………..</w:t>
      </w:r>
    </w:p>
    <w:p w14:paraId="124E0761" w14:textId="77777777" w:rsidR="006055B8" w:rsidRPr="006055B8" w:rsidRDefault="006055B8" w:rsidP="006055B8">
      <w:pPr>
        <w:adjustRightInd/>
        <w:rPr>
          <w:sz w:val="20"/>
          <w:szCs w:val="20"/>
        </w:rPr>
      </w:pPr>
    </w:p>
    <w:p w14:paraId="567DC40B" w14:textId="77777777" w:rsidR="006055B8" w:rsidRPr="006055B8" w:rsidRDefault="006055B8" w:rsidP="006055B8">
      <w:pPr>
        <w:adjustRightInd/>
        <w:ind w:left="897" w:right="897"/>
        <w:jc w:val="center"/>
        <w:rPr>
          <w:b/>
          <w:sz w:val="20"/>
          <w:szCs w:val="20"/>
        </w:rPr>
      </w:pPr>
      <w:r w:rsidRPr="006055B8">
        <w:rPr>
          <w:b/>
          <w:sz w:val="20"/>
          <w:szCs w:val="20"/>
        </w:rPr>
        <w:t xml:space="preserve">Gwarancja jakości </w:t>
      </w:r>
    </w:p>
    <w:p w14:paraId="31D6AF7E" w14:textId="77777777" w:rsidR="006055B8" w:rsidRPr="006055B8" w:rsidRDefault="006055B8" w:rsidP="006055B8">
      <w:pPr>
        <w:widowControl/>
        <w:autoSpaceDE/>
        <w:autoSpaceDN/>
        <w:adjustRightInd/>
        <w:rPr>
          <w:b/>
          <w:bCs/>
          <w:sz w:val="20"/>
          <w:szCs w:val="20"/>
        </w:rPr>
      </w:pPr>
      <w:r w:rsidRPr="006055B8">
        <w:rPr>
          <w:bCs/>
          <w:sz w:val="20"/>
          <w:szCs w:val="20"/>
        </w:rPr>
        <w:t>Przedmiot gwarancji:</w:t>
      </w:r>
      <w:r w:rsidRPr="006055B8">
        <w:rPr>
          <w:b/>
          <w:bCs/>
          <w:sz w:val="20"/>
          <w:szCs w:val="20"/>
        </w:rPr>
        <w:t xml:space="preserve"> „Remont dachu ………………………………..na warunkach wskazanych w umowie nr …………………………… z dnia ……….</w:t>
      </w:r>
    </w:p>
    <w:p w14:paraId="141731EB" w14:textId="77777777" w:rsidR="006055B8" w:rsidRPr="006055B8" w:rsidRDefault="006055B8" w:rsidP="006055B8">
      <w:pPr>
        <w:tabs>
          <w:tab w:val="left" w:leader="dot" w:pos="4256"/>
        </w:tabs>
        <w:adjustRightInd/>
        <w:jc w:val="both"/>
        <w:rPr>
          <w:sz w:val="20"/>
          <w:szCs w:val="20"/>
        </w:rPr>
      </w:pPr>
      <w:r w:rsidRPr="006055B8">
        <w:rPr>
          <w:b/>
          <w:sz w:val="20"/>
          <w:szCs w:val="20"/>
        </w:rPr>
        <w:t>Gwarantem</w:t>
      </w:r>
      <w:r w:rsidRPr="006055B8">
        <w:rPr>
          <w:b/>
          <w:spacing w:val="-4"/>
          <w:sz w:val="20"/>
          <w:szCs w:val="20"/>
        </w:rPr>
        <w:t xml:space="preserve"> </w:t>
      </w:r>
      <w:r w:rsidRPr="006055B8">
        <w:rPr>
          <w:sz w:val="20"/>
          <w:szCs w:val="20"/>
        </w:rPr>
        <w:t>jest …………………………………. będący</w:t>
      </w:r>
      <w:r w:rsidRPr="006055B8">
        <w:rPr>
          <w:spacing w:val="-11"/>
          <w:sz w:val="20"/>
          <w:szCs w:val="20"/>
        </w:rPr>
        <w:t xml:space="preserve"> </w:t>
      </w:r>
      <w:r w:rsidRPr="006055B8">
        <w:rPr>
          <w:sz w:val="20"/>
          <w:szCs w:val="20"/>
        </w:rPr>
        <w:t>Wykonawcą.</w:t>
      </w:r>
    </w:p>
    <w:p w14:paraId="58E2C03D" w14:textId="77777777" w:rsidR="006055B8" w:rsidRPr="006055B8" w:rsidRDefault="006055B8" w:rsidP="006055B8">
      <w:pPr>
        <w:adjustRightInd/>
        <w:rPr>
          <w:sz w:val="20"/>
          <w:szCs w:val="20"/>
        </w:rPr>
      </w:pPr>
    </w:p>
    <w:p w14:paraId="0DF5C306" w14:textId="77777777" w:rsidR="006055B8" w:rsidRPr="006055B8" w:rsidRDefault="006055B8" w:rsidP="006055B8">
      <w:pPr>
        <w:adjustRightInd/>
        <w:ind w:right="1495"/>
        <w:rPr>
          <w:sz w:val="20"/>
          <w:szCs w:val="20"/>
        </w:rPr>
      </w:pPr>
      <w:r w:rsidRPr="006055B8">
        <w:rPr>
          <w:b/>
          <w:sz w:val="20"/>
          <w:szCs w:val="20"/>
        </w:rPr>
        <w:t xml:space="preserve">Uprawnionym </w:t>
      </w:r>
      <w:r w:rsidRPr="006055B8">
        <w:rPr>
          <w:sz w:val="20"/>
          <w:szCs w:val="20"/>
        </w:rPr>
        <w:t>z tytułu gwarancji jest ………………………………………. reprezentowana przez:</w:t>
      </w:r>
    </w:p>
    <w:p w14:paraId="28476F02" w14:textId="77777777" w:rsidR="006055B8" w:rsidRPr="006055B8" w:rsidRDefault="006055B8" w:rsidP="006055B8">
      <w:pPr>
        <w:adjustRightInd/>
        <w:rPr>
          <w:sz w:val="20"/>
          <w:szCs w:val="20"/>
        </w:rPr>
      </w:pPr>
      <w:r w:rsidRPr="006055B8">
        <w:rPr>
          <w:sz w:val="20"/>
          <w:szCs w:val="20"/>
        </w:rPr>
        <w:t>1. …………………………………………………….</w:t>
      </w:r>
    </w:p>
    <w:p w14:paraId="577A718C" w14:textId="77777777" w:rsidR="006055B8" w:rsidRPr="006055B8" w:rsidRDefault="006055B8" w:rsidP="006055B8">
      <w:pPr>
        <w:adjustRightInd/>
        <w:rPr>
          <w:sz w:val="20"/>
          <w:szCs w:val="20"/>
        </w:rPr>
      </w:pPr>
    </w:p>
    <w:p w14:paraId="0F62EF30" w14:textId="77777777" w:rsidR="006055B8" w:rsidRPr="006055B8" w:rsidRDefault="006055B8" w:rsidP="00BE3C55">
      <w:pPr>
        <w:widowControl/>
        <w:numPr>
          <w:ilvl w:val="0"/>
          <w:numId w:val="49"/>
        </w:numPr>
        <w:tabs>
          <w:tab w:val="left" w:pos="357"/>
        </w:tabs>
        <w:autoSpaceDE/>
        <w:autoSpaceDN/>
        <w:adjustRightInd/>
        <w:ind w:hanging="241"/>
        <w:outlineLvl w:val="0"/>
        <w:rPr>
          <w:b/>
          <w:bCs/>
          <w:sz w:val="20"/>
          <w:szCs w:val="20"/>
        </w:rPr>
      </w:pPr>
      <w:r w:rsidRPr="006055B8">
        <w:rPr>
          <w:b/>
          <w:bCs/>
          <w:sz w:val="20"/>
          <w:szCs w:val="20"/>
        </w:rPr>
        <w:t>Przedmiot i termin gwarancji:</w:t>
      </w:r>
    </w:p>
    <w:p w14:paraId="617ECA6B" w14:textId="77777777" w:rsidR="006055B8" w:rsidRPr="006055B8" w:rsidRDefault="006055B8" w:rsidP="00BE3C55">
      <w:pPr>
        <w:widowControl/>
        <w:numPr>
          <w:ilvl w:val="1"/>
          <w:numId w:val="49"/>
        </w:numPr>
        <w:tabs>
          <w:tab w:val="left" w:pos="626"/>
        </w:tabs>
        <w:autoSpaceDE/>
        <w:autoSpaceDN/>
        <w:adjustRightInd/>
        <w:ind w:right="114"/>
        <w:jc w:val="both"/>
        <w:rPr>
          <w:sz w:val="20"/>
          <w:szCs w:val="20"/>
        </w:rPr>
      </w:pPr>
      <w:r w:rsidRPr="006055B8">
        <w:rPr>
          <w:sz w:val="20"/>
          <w:szCs w:val="20"/>
        </w:rPr>
        <w:t xml:space="preserve">Niniejsza gwarancja obejmuje całość przedmiotu umowy pn. </w:t>
      </w:r>
      <w:r w:rsidRPr="006055B8">
        <w:rPr>
          <w:rFonts w:ascii="Calibri" w:hAnsi="Calibri"/>
          <w:b/>
          <w:i/>
          <w:iCs/>
          <w:sz w:val="20"/>
          <w:szCs w:val="20"/>
          <w:lang w:eastAsia="en-US"/>
        </w:rPr>
        <w:t xml:space="preserve">Remont dachu budynku …………………………………… </w:t>
      </w:r>
      <w:r w:rsidRPr="006055B8">
        <w:rPr>
          <w:sz w:val="20"/>
          <w:szCs w:val="20"/>
        </w:rPr>
        <w:t>określonego w Umowie z Wykonawcą oraz w innych dokumentach będących integralną częścią</w:t>
      </w:r>
      <w:r w:rsidRPr="006055B8">
        <w:rPr>
          <w:spacing w:val="-1"/>
          <w:sz w:val="20"/>
          <w:szCs w:val="20"/>
        </w:rPr>
        <w:t xml:space="preserve"> </w:t>
      </w:r>
      <w:r w:rsidRPr="006055B8">
        <w:rPr>
          <w:sz w:val="20"/>
          <w:szCs w:val="20"/>
        </w:rPr>
        <w:t>Umowy.</w:t>
      </w:r>
    </w:p>
    <w:p w14:paraId="58285DBC" w14:textId="77777777" w:rsidR="006055B8" w:rsidRPr="006055B8" w:rsidRDefault="006055B8" w:rsidP="006055B8">
      <w:pPr>
        <w:adjustRightInd/>
        <w:ind w:left="116" w:right="117"/>
        <w:jc w:val="both"/>
        <w:rPr>
          <w:sz w:val="20"/>
          <w:szCs w:val="20"/>
        </w:rPr>
      </w:pPr>
      <w:r w:rsidRPr="006055B8">
        <w:rPr>
          <w:sz w:val="20"/>
          <w:szCs w:val="20"/>
        </w:rPr>
        <w:t>1.2 Gwarant oświadcza i zapewnia Zamawiającego, że wykonany przez niego przedmiot Umowy, o którym mowa w ppkt 1.1 został wykonany zgodnie z postanowieniami umowy, specyfikacją techniczną i dokumentacją projektową, a także zgodnie z najlepszą wiedzą Gwaranta oraz aktualnie obowiązującymi zasadami wiedzy technicznej, sztuki budowlanej oraz obowiązującymi przepisami prawa, przepisami techniczno-budowlanymi oraz istniejącymi w tym zakresie Polskimi Normami. Poprzez niniejszą gwarancję Gwarant przyjmuje na siebie wszelką odpowiedzialność za cały przedmiot Umowy, w tym także za dokumenty Wykonawców i części realizowane przez podwykonawców. Gwarant jest odpowiedzialny wobec Zamawiającego za realizację wszystkich zobowiązań, o których mowa w punkcie 2.2.</w:t>
      </w:r>
    </w:p>
    <w:p w14:paraId="1FA0E099" w14:textId="77777777" w:rsidR="006055B8" w:rsidRPr="006055B8" w:rsidRDefault="006055B8" w:rsidP="00BE3C55">
      <w:pPr>
        <w:widowControl/>
        <w:numPr>
          <w:ilvl w:val="1"/>
          <w:numId w:val="48"/>
        </w:numPr>
        <w:tabs>
          <w:tab w:val="left" w:pos="669"/>
        </w:tabs>
        <w:autoSpaceDE/>
        <w:autoSpaceDN/>
        <w:adjustRightInd/>
        <w:ind w:right="120"/>
        <w:jc w:val="both"/>
        <w:rPr>
          <w:sz w:val="20"/>
          <w:szCs w:val="20"/>
        </w:rPr>
      </w:pPr>
      <w:r w:rsidRPr="006055B8">
        <w:rPr>
          <w:sz w:val="20"/>
          <w:szCs w:val="20"/>
        </w:rPr>
        <w:t>W ramach gwarancji Gwarant ponosi wszystkie koszty związane z kosztami serwisowymi, jeśli do zachowania pełnej gwarancji producenta niezbędne są usługi serwisowe przez okres</w:t>
      </w:r>
      <w:r w:rsidRPr="006055B8">
        <w:rPr>
          <w:spacing w:val="1"/>
          <w:sz w:val="20"/>
          <w:szCs w:val="20"/>
        </w:rPr>
        <w:t xml:space="preserve"> </w:t>
      </w:r>
      <w:r w:rsidRPr="006055B8">
        <w:rPr>
          <w:sz w:val="20"/>
          <w:szCs w:val="20"/>
        </w:rPr>
        <w:t>gwarancji.</w:t>
      </w:r>
    </w:p>
    <w:p w14:paraId="79D50540" w14:textId="77777777" w:rsidR="006055B8" w:rsidRPr="006055B8" w:rsidRDefault="006055B8" w:rsidP="00BE3C55">
      <w:pPr>
        <w:widowControl/>
        <w:numPr>
          <w:ilvl w:val="1"/>
          <w:numId w:val="48"/>
        </w:numPr>
        <w:tabs>
          <w:tab w:val="left" w:pos="669"/>
        </w:tabs>
        <w:autoSpaceDE/>
        <w:autoSpaceDN/>
        <w:adjustRightInd/>
        <w:ind w:right="120"/>
        <w:jc w:val="both"/>
        <w:rPr>
          <w:sz w:val="20"/>
          <w:szCs w:val="20"/>
        </w:rPr>
      </w:pPr>
      <w:r w:rsidRPr="006055B8">
        <w:rPr>
          <w:sz w:val="20"/>
          <w:szCs w:val="20"/>
        </w:rPr>
        <w:t>Gwarancja obowiązuje:</w:t>
      </w:r>
      <w:r w:rsidRPr="006055B8">
        <w:rPr>
          <w:spacing w:val="-2"/>
          <w:sz w:val="20"/>
          <w:szCs w:val="20"/>
        </w:rPr>
        <w:t xml:space="preserve"> </w:t>
      </w:r>
      <w:r w:rsidRPr="006055B8">
        <w:rPr>
          <w:sz w:val="20"/>
          <w:szCs w:val="20"/>
        </w:rPr>
        <w:t>od dnia odbioru końcowego</w:t>
      </w:r>
      <w:r w:rsidRPr="006055B8">
        <w:rPr>
          <w:spacing w:val="-5"/>
          <w:sz w:val="20"/>
          <w:szCs w:val="20"/>
        </w:rPr>
        <w:t xml:space="preserve"> </w:t>
      </w:r>
      <w:r w:rsidRPr="006055B8">
        <w:rPr>
          <w:sz w:val="20"/>
          <w:szCs w:val="20"/>
        </w:rPr>
        <w:t>zadania</w:t>
      </w:r>
    </w:p>
    <w:p w14:paraId="7C3766E0" w14:textId="77777777" w:rsidR="006055B8" w:rsidRPr="006055B8" w:rsidRDefault="006055B8" w:rsidP="00BE3C55">
      <w:pPr>
        <w:widowControl/>
        <w:numPr>
          <w:ilvl w:val="1"/>
          <w:numId w:val="48"/>
        </w:numPr>
        <w:tabs>
          <w:tab w:val="left" w:pos="669"/>
        </w:tabs>
        <w:autoSpaceDE/>
        <w:autoSpaceDN/>
        <w:adjustRightInd/>
        <w:ind w:right="120"/>
        <w:jc w:val="both"/>
        <w:rPr>
          <w:sz w:val="20"/>
          <w:szCs w:val="20"/>
        </w:rPr>
      </w:pPr>
      <w:r w:rsidRPr="006055B8">
        <w:rPr>
          <w:sz w:val="20"/>
          <w:szCs w:val="20"/>
        </w:rPr>
        <w:t>Termin gwarancji</w:t>
      </w:r>
      <w:r w:rsidRPr="006055B8">
        <w:rPr>
          <w:spacing w:val="-4"/>
          <w:sz w:val="20"/>
          <w:szCs w:val="20"/>
        </w:rPr>
        <w:t xml:space="preserve"> </w:t>
      </w:r>
      <w:r w:rsidRPr="006055B8">
        <w:rPr>
          <w:sz w:val="20"/>
          <w:szCs w:val="20"/>
        </w:rPr>
        <w:t>wynosi</w:t>
      </w:r>
      <w:r w:rsidRPr="006055B8">
        <w:rPr>
          <w:spacing w:val="-1"/>
          <w:sz w:val="20"/>
          <w:szCs w:val="20"/>
        </w:rPr>
        <w:t xml:space="preserve"> </w:t>
      </w:r>
      <w:r w:rsidRPr="006055B8">
        <w:rPr>
          <w:sz w:val="20"/>
          <w:szCs w:val="20"/>
        </w:rPr>
        <w:t>odpowiednio:</w:t>
      </w:r>
      <w:r w:rsidRPr="006055B8">
        <w:rPr>
          <w:sz w:val="20"/>
          <w:szCs w:val="20"/>
        </w:rPr>
        <w:tab/>
        <w:t>….. miesięcy</w:t>
      </w:r>
    </w:p>
    <w:p w14:paraId="74729EAD" w14:textId="77777777" w:rsidR="006055B8" w:rsidRPr="006055B8" w:rsidRDefault="006055B8" w:rsidP="00BE3C55">
      <w:pPr>
        <w:widowControl/>
        <w:numPr>
          <w:ilvl w:val="1"/>
          <w:numId w:val="48"/>
        </w:numPr>
        <w:tabs>
          <w:tab w:val="left" w:pos="669"/>
        </w:tabs>
        <w:autoSpaceDE/>
        <w:autoSpaceDN/>
        <w:adjustRightInd/>
        <w:ind w:right="120"/>
        <w:jc w:val="both"/>
        <w:rPr>
          <w:sz w:val="20"/>
          <w:szCs w:val="20"/>
        </w:rPr>
      </w:pPr>
      <w:r w:rsidRPr="006055B8">
        <w:rPr>
          <w:sz w:val="20"/>
          <w:szCs w:val="20"/>
        </w:rPr>
        <w:t>Jeżeli warunki gwarancji udzielonej przez producenta materiałów i urządzeń przewidują dłuższy okres gwarancji niż gwarancja udzielona przez Gwaranta – obowiązuje okres gwarancji w wymiarze równym okresowi gwarancji producenta.</w:t>
      </w:r>
    </w:p>
    <w:p w14:paraId="6C3E4410" w14:textId="77777777" w:rsidR="006055B8" w:rsidRPr="006055B8" w:rsidRDefault="006055B8" w:rsidP="00BE3C55">
      <w:pPr>
        <w:widowControl/>
        <w:numPr>
          <w:ilvl w:val="1"/>
          <w:numId w:val="48"/>
        </w:numPr>
        <w:tabs>
          <w:tab w:val="left" w:pos="669"/>
        </w:tabs>
        <w:autoSpaceDE/>
        <w:autoSpaceDN/>
        <w:adjustRightInd/>
        <w:ind w:right="120"/>
        <w:jc w:val="both"/>
        <w:rPr>
          <w:sz w:val="20"/>
          <w:szCs w:val="20"/>
        </w:rPr>
      </w:pPr>
      <w:r w:rsidRPr="006055B8">
        <w:rPr>
          <w:sz w:val="20"/>
          <w:szCs w:val="20"/>
        </w:rPr>
        <w:t>Ilekroć w niniejszej Gwarancji Jakości jest mowa o wadzie należy przez to rozumieć wadę fizyczną, o której mowa w art. 556 (1) § 1 k.c. i art. 556 (1) § 3 k.c., jak również niezgodność rzeczy z postanowieniami Umowy, specyfikacją techniczną i dokumentacją projektową do Umowy, a także najlepszą wiedzą Gwaranta oraz niezgodność z aktualnie obowiązującymi zasadami wiedzy technicznej i sztuki budowlanej oraz obowiązującymi przepisami prawa, przepisami techniczno- budowlanymi, także istniejącymi w tym zakresie Polskimi Normami. Wadę stanowi także wada w Dokumentach</w:t>
      </w:r>
      <w:r w:rsidRPr="006055B8">
        <w:rPr>
          <w:spacing w:val="-4"/>
          <w:sz w:val="20"/>
          <w:szCs w:val="20"/>
        </w:rPr>
        <w:t xml:space="preserve"> </w:t>
      </w:r>
      <w:r w:rsidRPr="006055B8">
        <w:rPr>
          <w:sz w:val="20"/>
          <w:szCs w:val="20"/>
        </w:rPr>
        <w:t>Wykonawcy.</w:t>
      </w:r>
    </w:p>
    <w:p w14:paraId="2BC60556" w14:textId="77777777" w:rsidR="006055B8" w:rsidRPr="006055B8" w:rsidRDefault="006055B8" w:rsidP="00BE3C55">
      <w:pPr>
        <w:widowControl/>
        <w:numPr>
          <w:ilvl w:val="0"/>
          <w:numId w:val="49"/>
        </w:numPr>
        <w:tabs>
          <w:tab w:val="left" w:pos="357"/>
        </w:tabs>
        <w:autoSpaceDE/>
        <w:autoSpaceDN/>
        <w:adjustRightInd/>
        <w:ind w:hanging="241"/>
        <w:outlineLvl w:val="0"/>
        <w:rPr>
          <w:b/>
          <w:bCs/>
          <w:sz w:val="20"/>
          <w:szCs w:val="20"/>
        </w:rPr>
      </w:pPr>
      <w:r w:rsidRPr="006055B8">
        <w:rPr>
          <w:b/>
          <w:bCs/>
          <w:sz w:val="20"/>
          <w:szCs w:val="20"/>
        </w:rPr>
        <w:t>Obowiązki i uprawnienia</w:t>
      </w:r>
      <w:r w:rsidRPr="006055B8">
        <w:rPr>
          <w:b/>
          <w:bCs/>
          <w:spacing w:val="-1"/>
          <w:sz w:val="20"/>
          <w:szCs w:val="20"/>
        </w:rPr>
        <w:t xml:space="preserve"> </w:t>
      </w:r>
      <w:r w:rsidRPr="006055B8">
        <w:rPr>
          <w:b/>
          <w:bCs/>
          <w:sz w:val="20"/>
          <w:szCs w:val="20"/>
        </w:rPr>
        <w:t>stron</w:t>
      </w:r>
    </w:p>
    <w:p w14:paraId="66C780E4" w14:textId="77777777" w:rsidR="006055B8" w:rsidRPr="006055B8" w:rsidRDefault="006055B8" w:rsidP="00BE3C55">
      <w:pPr>
        <w:widowControl/>
        <w:numPr>
          <w:ilvl w:val="0"/>
          <w:numId w:val="47"/>
        </w:numPr>
        <w:tabs>
          <w:tab w:val="left" w:pos="374"/>
        </w:tabs>
        <w:autoSpaceDE/>
        <w:autoSpaceDN/>
        <w:adjustRightInd/>
        <w:ind w:right="118"/>
        <w:rPr>
          <w:sz w:val="20"/>
          <w:szCs w:val="20"/>
        </w:rPr>
      </w:pPr>
      <w:r w:rsidRPr="006055B8">
        <w:rPr>
          <w:sz w:val="20"/>
          <w:szCs w:val="20"/>
        </w:rPr>
        <w:t>1. W przypadku ujawnienia jakiejkolwiek wady w przedmiocie Umowy Zamawiający jest uprawniony</w:t>
      </w:r>
      <w:r w:rsidRPr="006055B8">
        <w:rPr>
          <w:spacing w:val="-5"/>
          <w:sz w:val="20"/>
          <w:szCs w:val="20"/>
        </w:rPr>
        <w:t xml:space="preserve"> </w:t>
      </w:r>
      <w:r w:rsidRPr="006055B8">
        <w:rPr>
          <w:sz w:val="20"/>
          <w:szCs w:val="20"/>
        </w:rPr>
        <w:t>do:</w:t>
      </w:r>
    </w:p>
    <w:p w14:paraId="0EA8A411" w14:textId="77777777" w:rsidR="006055B8" w:rsidRPr="006055B8" w:rsidRDefault="006055B8" w:rsidP="00BE3C55">
      <w:pPr>
        <w:widowControl/>
        <w:numPr>
          <w:ilvl w:val="1"/>
          <w:numId w:val="47"/>
        </w:numPr>
        <w:tabs>
          <w:tab w:val="left" w:pos="825"/>
        </w:tabs>
        <w:autoSpaceDE/>
        <w:autoSpaceDN/>
        <w:adjustRightInd/>
        <w:ind w:right="114"/>
        <w:jc w:val="both"/>
        <w:rPr>
          <w:sz w:val="20"/>
          <w:szCs w:val="20"/>
        </w:rPr>
      </w:pPr>
      <w:r w:rsidRPr="006055B8">
        <w:rPr>
          <w:sz w:val="20"/>
          <w:szCs w:val="20"/>
        </w:rPr>
        <w:t>Żądania nieodpłatnego usunięcia wady przedmiotu Umowy, a w przypadku, gdy dana rzecz wchodząca w zakres przedmiotu Umowy była już jednokrotnie naprawiana- do żądania wymiany tej rzeczy na nową, wolną od</w:t>
      </w:r>
      <w:r w:rsidRPr="006055B8">
        <w:rPr>
          <w:spacing w:val="-12"/>
          <w:sz w:val="20"/>
          <w:szCs w:val="20"/>
        </w:rPr>
        <w:t xml:space="preserve"> </w:t>
      </w:r>
      <w:r w:rsidRPr="006055B8">
        <w:rPr>
          <w:sz w:val="20"/>
          <w:szCs w:val="20"/>
        </w:rPr>
        <w:t>wad</w:t>
      </w:r>
    </w:p>
    <w:p w14:paraId="76AACF9A" w14:textId="77777777" w:rsidR="006055B8" w:rsidRPr="006055B8" w:rsidRDefault="006055B8" w:rsidP="00BE3C55">
      <w:pPr>
        <w:widowControl/>
        <w:numPr>
          <w:ilvl w:val="1"/>
          <w:numId w:val="47"/>
        </w:numPr>
        <w:tabs>
          <w:tab w:val="left" w:pos="825"/>
        </w:tabs>
        <w:autoSpaceDE/>
        <w:autoSpaceDN/>
        <w:adjustRightInd/>
        <w:ind w:left="824" w:hanging="349"/>
        <w:jc w:val="both"/>
        <w:rPr>
          <w:sz w:val="20"/>
          <w:szCs w:val="20"/>
        </w:rPr>
      </w:pPr>
      <w:r w:rsidRPr="006055B8">
        <w:rPr>
          <w:sz w:val="20"/>
          <w:szCs w:val="20"/>
        </w:rPr>
        <w:t>Wskazania trybu usunięcia wady lub wymiany rzeczy na wolną od</w:t>
      </w:r>
      <w:r w:rsidRPr="006055B8">
        <w:rPr>
          <w:spacing w:val="-18"/>
          <w:sz w:val="20"/>
          <w:szCs w:val="20"/>
        </w:rPr>
        <w:t xml:space="preserve"> </w:t>
      </w:r>
      <w:r w:rsidRPr="006055B8">
        <w:rPr>
          <w:sz w:val="20"/>
          <w:szCs w:val="20"/>
        </w:rPr>
        <w:t>wad</w:t>
      </w:r>
    </w:p>
    <w:p w14:paraId="11EB4654" w14:textId="77777777" w:rsidR="006055B8" w:rsidRPr="006055B8" w:rsidRDefault="006055B8" w:rsidP="00BE3C55">
      <w:pPr>
        <w:widowControl/>
        <w:numPr>
          <w:ilvl w:val="1"/>
          <w:numId w:val="47"/>
        </w:numPr>
        <w:tabs>
          <w:tab w:val="left" w:pos="825"/>
        </w:tabs>
        <w:autoSpaceDE/>
        <w:autoSpaceDN/>
        <w:adjustRightInd/>
        <w:ind w:right="124"/>
        <w:jc w:val="both"/>
        <w:rPr>
          <w:sz w:val="20"/>
          <w:szCs w:val="20"/>
        </w:rPr>
      </w:pPr>
      <w:r w:rsidRPr="006055B8">
        <w:rPr>
          <w:sz w:val="20"/>
          <w:szCs w:val="20"/>
        </w:rPr>
        <w:t>Żądania od Gwaranta odszkodowania (obejmującego zarówno poniesione straty, jak i utracone korzyści), jakiej doznał Zamawiający na skutek wystąpienia</w:t>
      </w:r>
      <w:r w:rsidRPr="006055B8">
        <w:rPr>
          <w:spacing w:val="-7"/>
          <w:sz w:val="20"/>
          <w:szCs w:val="20"/>
        </w:rPr>
        <w:t xml:space="preserve"> </w:t>
      </w:r>
      <w:r w:rsidRPr="006055B8">
        <w:rPr>
          <w:sz w:val="20"/>
          <w:szCs w:val="20"/>
        </w:rPr>
        <w:t>wady</w:t>
      </w:r>
    </w:p>
    <w:p w14:paraId="09F5AFE7" w14:textId="77777777" w:rsidR="006055B8" w:rsidRPr="006055B8" w:rsidRDefault="006055B8" w:rsidP="00BE3C55">
      <w:pPr>
        <w:widowControl/>
        <w:numPr>
          <w:ilvl w:val="1"/>
          <w:numId w:val="46"/>
        </w:numPr>
        <w:tabs>
          <w:tab w:val="left" w:pos="606"/>
        </w:tabs>
        <w:autoSpaceDE/>
        <w:autoSpaceDN/>
        <w:adjustRightInd/>
        <w:ind w:right="122"/>
        <w:rPr>
          <w:sz w:val="20"/>
          <w:szCs w:val="20"/>
        </w:rPr>
      </w:pPr>
      <w:r w:rsidRPr="006055B8">
        <w:rPr>
          <w:sz w:val="20"/>
          <w:szCs w:val="20"/>
        </w:rPr>
        <w:t>W przypadku ujawnienia jakiejkolwiek wady w przedmiocie Umowy Gwarant jest zobowiązany</w:t>
      </w:r>
      <w:r w:rsidRPr="006055B8">
        <w:rPr>
          <w:spacing w:val="-5"/>
          <w:sz w:val="20"/>
          <w:szCs w:val="20"/>
        </w:rPr>
        <w:t xml:space="preserve"> </w:t>
      </w:r>
      <w:r w:rsidRPr="006055B8">
        <w:rPr>
          <w:sz w:val="20"/>
          <w:szCs w:val="20"/>
        </w:rPr>
        <w:t>do:</w:t>
      </w:r>
    </w:p>
    <w:p w14:paraId="3169EAEA" w14:textId="77777777" w:rsidR="006055B8" w:rsidRPr="006055B8" w:rsidRDefault="006055B8" w:rsidP="00BE3C55">
      <w:pPr>
        <w:widowControl/>
        <w:numPr>
          <w:ilvl w:val="2"/>
          <w:numId w:val="46"/>
        </w:numPr>
        <w:tabs>
          <w:tab w:val="left" w:pos="825"/>
        </w:tabs>
        <w:autoSpaceDE/>
        <w:autoSpaceDN/>
        <w:adjustRightInd/>
        <w:ind w:right="122" w:hanging="360"/>
        <w:jc w:val="both"/>
        <w:rPr>
          <w:sz w:val="20"/>
          <w:szCs w:val="20"/>
        </w:rPr>
      </w:pPr>
      <w:r w:rsidRPr="006055B8">
        <w:rPr>
          <w:sz w:val="20"/>
          <w:szCs w:val="20"/>
        </w:rPr>
        <w:t>Terminowego spełniania żądania Zamawiającego dotyczącego nieodpłatnego usunięcia wady, przy czym usunięcie wady może nastąpić również poprzez wymianę rzeczy wchodzącej w zakres przedmiotu Umowy na wolną od</w:t>
      </w:r>
      <w:r w:rsidRPr="006055B8">
        <w:rPr>
          <w:spacing w:val="-14"/>
          <w:sz w:val="20"/>
          <w:szCs w:val="20"/>
        </w:rPr>
        <w:t xml:space="preserve"> </w:t>
      </w:r>
      <w:r w:rsidRPr="006055B8">
        <w:rPr>
          <w:sz w:val="20"/>
          <w:szCs w:val="20"/>
        </w:rPr>
        <w:t>wad</w:t>
      </w:r>
    </w:p>
    <w:p w14:paraId="4765DD1D" w14:textId="77777777" w:rsidR="006055B8" w:rsidRPr="006055B8" w:rsidRDefault="006055B8" w:rsidP="00BE3C55">
      <w:pPr>
        <w:widowControl/>
        <w:numPr>
          <w:ilvl w:val="2"/>
          <w:numId w:val="46"/>
        </w:numPr>
        <w:tabs>
          <w:tab w:val="left" w:pos="825"/>
        </w:tabs>
        <w:autoSpaceDE/>
        <w:autoSpaceDN/>
        <w:adjustRightInd/>
        <w:ind w:right="119" w:hanging="360"/>
        <w:jc w:val="both"/>
        <w:rPr>
          <w:sz w:val="20"/>
          <w:szCs w:val="20"/>
        </w:rPr>
      </w:pPr>
      <w:r w:rsidRPr="006055B8">
        <w:rPr>
          <w:sz w:val="20"/>
          <w:szCs w:val="20"/>
        </w:rPr>
        <w:t>Terminowego spełnienia żądania Zamawiającego dotyczącego nieodpłatnej wymiany rzeczy na wolną od</w:t>
      </w:r>
      <w:r w:rsidRPr="006055B8">
        <w:rPr>
          <w:spacing w:val="-8"/>
          <w:sz w:val="20"/>
          <w:szCs w:val="20"/>
        </w:rPr>
        <w:t xml:space="preserve"> </w:t>
      </w:r>
      <w:r w:rsidRPr="006055B8">
        <w:rPr>
          <w:sz w:val="20"/>
          <w:szCs w:val="20"/>
        </w:rPr>
        <w:t>wad</w:t>
      </w:r>
    </w:p>
    <w:p w14:paraId="29E06DAA" w14:textId="77777777" w:rsidR="006055B8" w:rsidRPr="006055B8" w:rsidRDefault="006055B8" w:rsidP="00BE3C55">
      <w:pPr>
        <w:widowControl/>
        <w:numPr>
          <w:ilvl w:val="2"/>
          <w:numId w:val="46"/>
        </w:numPr>
        <w:tabs>
          <w:tab w:val="left" w:pos="825"/>
        </w:tabs>
        <w:autoSpaceDE/>
        <w:autoSpaceDN/>
        <w:adjustRightInd/>
        <w:ind w:right="116" w:hanging="360"/>
        <w:jc w:val="both"/>
        <w:rPr>
          <w:sz w:val="20"/>
          <w:szCs w:val="20"/>
        </w:rPr>
      </w:pPr>
      <w:r w:rsidRPr="006055B8">
        <w:rPr>
          <w:sz w:val="20"/>
          <w:szCs w:val="20"/>
        </w:rPr>
        <w:t>Zapłaty     odszkodowania,      o      którym      mowa      w      punkcie      2.1.c)    Jeżeli kary umowne nie pokryją szkody w całości, Zamawiający będzie uprawniony do dochodzenia odszkodowania w pełnej wysokości, na warunkach</w:t>
      </w:r>
      <w:r w:rsidRPr="006055B8">
        <w:rPr>
          <w:spacing w:val="-5"/>
          <w:sz w:val="20"/>
          <w:szCs w:val="20"/>
        </w:rPr>
        <w:t xml:space="preserve"> </w:t>
      </w:r>
      <w:r w:rsidRPr="006055B8">
        <w:rPr>
          <w:sz w:val="20"/>
          <w:szCs w:val="20"/>
        </w:rPr>
        <w:t>ogólnych.</w:t>
      </w:r>
    </w:p>
    <w:p w14:paraId="21DBDB37" w14:textId="77777777" w:rsidR="006055B8" w:rsidRPr="006055B8" w:rsidRDefault="006055B8" w:rsidP="00BE3C55">
      <w:pPr>
        <w:widowControl/>
        <w:numPr>
          <w:ilvl w:val="1"/>
          <w:numId w:val="46"/>
        </w:numPr>
        <w:tabs>
          <w:tab w:val="left" w:pos="680"/>
        </w:tabs>
        <w:autoSpaceDE/>
        <w:autoSpaceDN/>
        <w:adjustRightInd/>
        <w:ind w:right="119"/>
        <w:rPr>
          <w:sz w:val="20"/>
          <w:szCs w:val="20"/>
        </w:rPr>
      </w:pPr>
      <w:r w:rsidRPr="006055B8">
        <w:rPr>
          <w:sz w:val="20"/>
          <w:szCs w:val="20"/>
        </w:rPr>
        <w:t>Ilekroć w postanowieniach jest mowa o ,,usunięciu wady” należy przez to rozumieć również wymianę rzeczy wchodzącej w zakres przedmiotu Umowy na wolną od</w:t>
      </w:r>
      <w:r w:rsidRPr="006055B8">
        <w:rPr>
          <w:spacing w:val="-19"/>
          <w:sz w:val="20"/>
          <w:szCs w:val="20"/>
        </w:rPr>
        <w:t xml:space="preserve"> </w:t>
      </w:r>
      <w:r w:rsidRPr="006055B8">
        <w:rPr>
          <w:sz w:val="20"/>
          <w:szCs w:val="20"/>
        </w:rPr>
        <w:t>wad.</w:t>
      </w:r>
    </w:p>
    <w:p w14:paraId="0A759943" w14:textId="77777777" w:rsidR="006055B8" w:rsidRPr="006055B8" w:rsidRDefault="006055B8" w:rsidP="00BE3C55">
      <w:pPr>
        <w:widowControl/>
        <w:numPr>
          <w:ilvl w:val="0"/>
          <w:numId w:val="47"/>
        </w:numPr>
        <w:tabs>
          <w:tab w:val="left" w:pos="357"/>
        </w:tabs>
        <w:autoSpaceDE/>
        <w:autoSpaceDN/>
        <w:adjustRightInd/>
        <w:ind w:left="356" w:hanging="241"/>
        <w:outlineLvl w:val="0"/>
        <w:rPr>
          <w:b/>
          <w:bCs/>
          <w:sz w:val="20"/>
          <w:szCs w:val="20"/>
        </w:rPr>
      </w:pPr>
      <w:r w:rsidRPr="006055B8">
        <w:rPr>
          <w:b/>
          <w:bCs/>
          <w:sz w:val="20"/>
          <w:szCs w:val="20"/>
        </w:rPr>
        <w:lastRenderedPageBreak/>
        <w:t>Tryby usuwania</w:t>
      </w:r>
      <w:r w:rsidRPr="006055B8">
        <w:rPr>
          <w:b/>
          <w:bCs/>
          <w:spacing w:val="-3"/>
          <w:sz w:val="20"/>
          <w:szCs w:val="20"/>
        </w:rPr>
        <w:t xml:space="preserve"> </w:t>
      </w:r>
      <w:r w:rsidRPr="006055B8">
        <w:rPr>
          <w:b/>
          <w:bCs/>
          <w:sz w:val="20"/>
          <w:szCs w:val="20"/>
        </w:rPr>
        <w:t>wad</w:t>
      </w:r>
    </w:p>
    <w:p w14:paraId="5C854F5E" w14:textId="77777777" w:rsidR="006055B8" w:rsidRPr="006055B8" w:rsidRDefault="006055B8" w:rsidP="00BE3C55">
      <w:pPr>
        <w:widowControl/>
        <w:numPr>
          <w:ilvl w:val="1"/>
          <w:numId w:val="45"/>
        </w:numPr>
        <w:tabs>
          <w:tab w:val="left" w:pos="597"/>
        </w:tabs>
        <w:autoSpaceDE/>
        <w:autoSpaceDN/>
        <w:adjustRightInd/>
        <w:ind w:hanging="481"/>
        <w:rPr>
          <w:sz w:val="20"/>
          <w:szCs w:val="20"/>
        </w:rPr>
      </w:pPr>
      <w:r w:rsidRPr="006055B8">
        <w:rPr>
          <w:sz w:val="20"/>
          <w:szCs w:val="20"/>
        </w:rPr>
        <w:t>Zakłada się następującą klasyfikację</w:t>
      </w:r>
      <w:r w:rsidRPr="006055B8">
        <w:rPr>
          <w:spacing w:val="-3"/>
          <w:sz w:val="20"/>
          <w:szCs w:val="20"/>
        </w:rPr>
        <w:t xml:space="preserve"> </w:t>
      </w:r>
      <w:r w:rsidRPr="006055B8">
        <w:rPr>
          <w:sz w:val="20"/>
          <w:szCs w:val="20"/>
        </w:rPr>
        <w:t>wad:</w:t>
      </w:r>
    </w:p>
    <w:p w14:paraId="0142B38D" w14:textId="77777777" w:rsidR="006055B8" w:rsidRPr="006055B8" w:rsidRDefault="006055B8" w:rsidP="006055B8">
      <w:pPr>
        <w:adjustRightInd/>
        <w:rPr>
          <w:sz w:val="20"/>
          <w:szCs w:val="20"/>
        </w:rPr>
      </w:pPr>
    </w:p>
    <w:p w14:paraId="76EED8FF" w14:textId="77777777" w:rsidR="006055B8" w:rsidRPr="006055B8" w:rsidRDefault="006055B8" w:rsidP="00BE3C55">
      <w:pPr>
        <w:widowControl/>
        <w:numPr>
          <w:ilvl w:val="2"/>
          <w:numId w:val="45"/>
        </w:numPr>
        <w:tabs>
          <w:tab w:val="left" w:pos="825"/>
        </w:tabs>
        <w:autoSpaceDE/>
        <w:autoSpaceDN/>
        <w:adjustRightInd/>
        <w:ind w:right="121" w:hanging="360"/>
        <w:jc w:val="both"/>
        <w:rPr>
          <w:sz w:val="20"/>
          <w:szCs w:val="20"/>
        </w:rPr>
      </w:pPr>
      <w:r w:rsidRPr="006055B8">
        <w:rPr>
          <w:sz w:val="20"/>
          <w:szCs w:val="20"/>
        </w:rPr>
        <w:t>Wady istotne – wady czyniące rzecz niezdatną do zwykłego użytku, albo które sprzeciwiają się wyraźnej umowie (wady usuwalne, wady</w:t>
      </w:r>
      <w:r w:rsidRPr="006055B8">
        <w:rPr>
          <w:spacing w:val="-14"/>
          <w:sz w:val="20"/>
          <w:szCs w:val="20"/>
        </w:rPr>
        <w:t xml:space="preserve"> </w:t>
      </w:r>
      <w:r w:rsidRPr="006055B8">
        <w:rPr>
          <w:sz w:val="20"/>
          <w:szCs w:val="20"/>
        </w:rPr>
        <w:t>nieusuwalne).</w:t>
      </w:r>
    </w:p>
    <w:p w14:paraId="4407B85B" w14:textId="77777777" w:rsidR="006055B8" w:rsidRPr="006055B8" w:rsidRDefault="006055B8" w:rsidP="00BE3C55">
      <w:pPr>
        <w:widowControl/>
        <w:numPr>
          <w:ilvl w:val="2"/>
          <w:numId w:val="45"/>
        </w:numPr>
        <w:tabs>
          <w:tab w:val="left" w:pos="825"/>
        </w:tabs>
        <w:autoSpaceDE/>
        <w:autoSpaceDN/>
        <w:adjustRightInd/>
        <w:ind w:right="117" w:hanging="360"/>
        <w:jc w:val="both"/>
        <w:rPr>
          <w:sz w:val="20"/>
          <w:szCs w:val="20"/>
        </w:rPr>
      </w:pPr>
      <w:r w:rsidRPr="006055B8">
        <w:rPr>
          <w:sz w:val="20"/>
          <w:szCs w:val="20"/>
        </w:rPr>
        <w:t>Wady nieistotne – wady inne niż zakwalifikowane jako wady istotne, z wyjątkiem  wad wskazanych w pkt 3.1 lit. c</w:t>
      </w:r>
    </w:p>
    <w:p w14:paraId="77385AE4" w14:textId="77777777" w:rsidR="006055B8" w:rsidRPr="006055B8" w:rsidRDefault="006055B8" w:rsidP="00BE3C55">
      <w:pPr>
        <w:widowControl/>
        <w:numPr>
          <w:ilvl w:val="2"/>
          <w:numId w:val="45"/>
        </w:numPr>
        <w:tabs>
          <w:tab w:val="left" w:pos="825"/>
        </w:tabs>
        <w:autoSpaceDE/>
        <w:autoSpaceDN/>
        <w:adjustRightInd/>
        <w:ind w:right="117" w:hanging="360"/>
        <w:jc w:val="both"/>
        <w:rPr>
          <w:sz w:val="20"/>
          <w:szCs w:val="20"/>
        </w:rPr>
      </w:pPr>
      <w:r w:rsidRPr="006055B8">
        <w:rPr>
          <w:sz w:val="20"/>
          <w:szCs w:val="20"/>
        </w:rPr>
        <w:t xml:space="preserve"> Wady w Dokumentach Wykonawcy.</w:t>
      </w:r>
    </w:p>
    <w:p w14:paraId="4803C2E1" w14:textId="77777777" w:rsidR="006055B8" w:rsidRPr="006055B8" w:rsidRDefault="006055B8" w:rsidP="006055B8">
      <w:pPr>
        <w:adjustRightInd/>
        <w:jc w:val="both"/>
        <w:rPr>
          <w:sz w:val="20"/>
          <w:szCs w:val="20"/>
        </w:rPr>
      </w:pPr>
    </w:p>
    <w:p w14:paraId="53581ADD" w14:textId="77777777" w:rsidR="006055B8" w:rsidRPr="006055B8" w:rsidRDefault="006055B8" w:rsidP="006055B8">
      <w:pPr>
        <w:adjustRightInd/>
        <w:jc w:val="both"/>
        <w:rPr>
          <w:sz w:val="20"/>
          <w:szCs w:val="20"/>
        </w:rPr>
      </w:pPr>
      <w:r w:rsidRPr="006055B8">
        <w:rPr>
          <w:sz w:val="20"/>
          <w:szCs w:val="20"/>
        </w:rPr>
        <w:t>3.2. Wykonawca w okresie gwarancji usunie usterki lub uszkodzenie na własny koszt w terminie wyznaczonym przez Uprawnionego, lecz nie krótszym niż 14 dni od daty zgłoszenia. Jeżeli wada uniemożliwia lub znacznie utrudnia użytkowanie przedmiotu gwarancji – niezwłocznie (jednak nie później niż w terminie 48 godzin od momentu zgłoszenia).</w:t>
      </w:r>
    </w:p>
    <w:p w14:paraId="760B640D" w14:textId="77777777" w:rsidR="006055B8" w:rsidRPr="006055B8" w:rsidRDefault="006055B8" w:rsidP="006055B8">
      <w:pPr>
        <w:adjustRightInd/>
        <w:jc w:val="both"/>
        <w:rPr>
          <w:sz w:val="20"/>
          <w:szCs w:val="20"/>
        </w:rPr>
      </w:pPr>
      <w:r w:rsidRPr="006055B8">
        <w:rPr>
          <w:sz w:val="20"/>
          <w:szCs w:val="20"/>
        </w:rPr>
        <w:t>Gwarant jest odpowiedzialny za wszelkie szkody i straty, które spowodował w czasie prac nad usuwaniem wad.</w:t>
      </w:r>
    </w:p>
    <w:p w14:paraId="2E0A49C6" w14:textId="77777777" w:rsidR="006055B8" w:rsidRPr="006055B8" w:rsidRDefault="006055B8" w:rsidP="006055B8">
      <w:pPr>
        <w:adjustRightInd/>
        <w:jc w:val="both"/>
        <w:rPr>
          <w:sz w:val="20"/>
          <w:szCs w:val="20"/>
        </w:rPr>
      </w:pPr>
      <w:r w:rsidRPr="006055B8">
        <w:rPr>
          <w:sz w:val="20"/>
          <w:szCs w:val="20"/>
        </w:rPr>
        <w:t>3.3. Okres gwarancji na elementy wymienione będzie się rozpoczynał ponownie od dnia ich wymiany. Jeżeli Wykonawca zaniedba usunięcia usterki lub uszkodzenia, to Zamawiający może:</w:t>
      </w:r>
    </w:p>
    <w:p w14:paraId="5BBCFEEE" w14:textId="77777777" w:rsidR="006055B8" w:rsidRPr="006055B8" w:rsidRDefault="006055B8" w:rsidP="006055B8">
      <w:pPr>
        <w:adjustRightInd/>
        <w:jc w:val="both"/>
        <w:rPr>
          <w:sz w:val="20"/>
          <w:szCs w:val="20"/>
        </w:rPr>
      </w:pPr>
      <w:r w:rsidRPr="006055B8">
        <w:rPr>
          <w:sz w:val="20"/>
          <w:szCs w:val="20"/>
        </w:rPr>
        <w:t>a) Usunąć usterkę lub uszkodzenie we własnym zakresie bez utraty gwarancji lub zatrudnić stronę trzecią do jego usunięcia na ryzyko i koszt Wykonawcy i w takim przypadku poniesione koszty zostaną potrącone przez Zamawiającego z zabezpieczenia gwarancyjnego lub wystąpi z żądaniem do Wykonawcy o zapłatę</w:t>
      </w:r>
    </w:p>
    <w:p w14:paraId="7C8CCDAB" w14:textId="77777777" w:rsidR="006055B8" w:rsidRPr="006055B8" w:rsidRDefault="006055B8" w:rsidP="006055B8">
      <w:pPr>
        <w:adjustRightInd/>
        <w:jc w:val="both"/>
        <w:rPr>
          <w:sz w:val="20"/>
          <w:szCs w:val="20"/>
        </w:rPr>
      </w:pPr>
      <w:r w:rsidRPr="006055B8">
        <w:rPr>
          <w:sz w:val="20"/>
          <w:szCs w:val="20"/>
        </w:rPr>
        <w:t>b) Dokonać wymiany urządzenia lub całego zespołu urządzeń na koszt Wykonawcy</w:t>
      </w:r>
    </w:p>
    <w:p w14:paraId="40BB17D3" w14:textId="77777777" w:rsidR="006055B8" w:rsidRPr="006055B8" w:rsidRDefault="006055B8" w:rsidP="006055B8">
      <w:pPr>
        <w:adjustRightInd/>
        <w:jc w:val="both"/>
        <w:rPr>
          <w:sz w:val="20"/>
          <w:szCs w:val="20"/>
        </w:rPr>
      </w:pPr>
      <w:r w:rsidRPr="006055B8">
        <w:rPr>
          <w:sz w:val="20"/>
          <w:szCs w:val="20"/>
        </w:rPr>
        <w:t>3.4. Usunięcie wady uważa się za skuteczne z chwilą podpisania przez obie strony Protokołu odbioru prac z usuwanie wady. W Protokole Strony potwierdzą także termin usunięcia wady.</w:t>
      </w:r>
    </w:p>
    <w:p w14:paraId="648DD97C" w14:textId="77777777" w:rsidR="006055B8" w:rsidRPr="006055B8" w:rsidRDefault="006055B8" w:rsidP="00BE3C55">
      <w:pPr>
        <w:widowControl/>
        <w:numPr>
          <w:ilvl w:val="0"/>
          <w:numId w:val="47"/>
        </w:numPr>
        <w:autoSpaceDE/>
        <w:autoSpaceDN/>
        <w:adjustRightInd/>
        <w:jc w:val="both"/>
        <w:rPr>
          <w:b/>
          <w:sz w:val="20"/>
          <w:szCs w:val="20"/>
        </w:rPr>
      </w:pPr>
      <w:r w:rsidRPr="006055B8">
        <w:rPr>
          <w:b/>
          <w:sz w:val="20"/>
          <w:szCs w:val="20"/>
        </w:rPr>
        <w:t>Powiadomienia</w:t>
      </w:r>
    </w:p>
    <w:p w14:paraId="30DD501A" w14:textId="77777777" w:rsidR="006055B8" w:rsidRPr="006055B8" w:rsidRDefault="006055B8" w:rsidP="006055B8">
      <w:pPr>
        <w:adjustRightInd/>
        <w:jc w:val="both"/>
        <w:rPr>
          <w:sz w:val="20"/>
          <w:szCs w:val="20"/>
        </w:rPr>
      </w:pPr>
      <w:r w:rsidRPr="006055B8">
        <w:rPr>
          <w:sz w:val="20"/>
          <w:szCs w:val="20"/>
        </w:rPr>
        <w:t>4.1. O każdej wadzie osoba wyznaczona przez zamawiającego powiadamia telefonicznie przedstawiciela Gwaranta, a następnie potwierdza zgłoszenie faksem oraz pocztą elektroniczną na wskazane numery telefonów i adresy. Kopia potwierdzenia zgłoszenia przesyłana jest również faksem oraz pocztą elektroniczną do Zamawiającego. W powiadomieniu o wadzie Zamawiający kwalifikuje kategorię wady wg kategorii ustalonej w punkcie 4.1.</w:t>
      </w:r>
    </w:p>
    <w:p w14:paraId="3556B80F" w14:textId="77777777" w:rsidR="006055B8" w:rsidRPr="006055B8" w:rsidRDefault="006055B8" w:rsidP="006055B8">
      <w:pPr>
        <w:adjustRightInd/>
        <w:jc w:val="both"/>
        <w:rPr>
          <w:sz w:val="20"/>
          <w:szCs w:val="20"/>
        </w:rPr>
      </w:pPr>
      <w:r w:rsidRPr="006055B8">
        <w:rPr>
          <w:sz w:val="20"/>
          <w:szCs w:val="20"/>
        </w:rPr>
        <w:t>Zarówno Zamawiający jak i Gwarant sporządzą wykaz osób upoważnionych do kontaktów, przekazywania, przyjmowania powiadomień o wadach i potwierdzania przyjęcia powiadomienia o wadzie. O każdej zmianie takich osób, strony obowiązane są informować się niezwłocznie, pod rygorem uznania przekazanej informacji do wcześniej wskazanej osoby za skutecznie dokonane.</w:t>
      </w:r>
    </w:p>
    <w:p w14:paraId="5ADFDD48" w14:textId="77777777" w:rsidR="006055B8" w:rsidRPr="006055B8" w:rsidRDefault="006055B8" w:rsidP="006055B8">
      <w:pPr>
        <w:adjustRightInd/>
        <w:jc w:val="both"/>
        <w:rPr>
          <w:sz w:val="20"/>
          <w:szCs w:val="20"/>
        </w:rPr>
      </w:pPr>
      <w:r w:rsidRPr="006055B8">
        <w:rPr>
          <w:sz w:val="20"/>
          <w:szCs w:val="20"/>
        </w:rPr>
        <w:t>4.2. Komunikacja pomiędzy Stronami potwierdzona zostanie w formie pisemnej</w:t>
      </w:r>
    </w:p>
    <w:p w14:paraId="5938F815" w14:textId="77777777" w:rsidR="006055B8" w:rsidRPr="006055B8" w:rsidRDefault="006055B8" w:rsidP="006055B8">
      <w:pPr>
        <w:adjustRightInd/>
        <w:jc w:val="both"/>
        <w:rPr>
          <w:sz w:val="20"/>
          <w:szCs w:val="20"/>
        </w:rPr>
      </w:pPr>
      <w:r w:rsidRPr="006055B8">
        <w:rPr>
          <w:sz w:val="20"/>
          <w:szCs w:val="20"/>
        </w:rPr>
        <w:t>4.3. Pisma kierowane będą przez Strony na adresy podane w Ofercie. O zmianach w danych adresowych Strony obowiązane są informować się niezwłocznie, nie później niż 7 dni od chwili zaistnienia zmian, pod rygorem uznania wysłania korespondencji pod ostatnio znany adres za skutecznie doręczoną.</w:t>
      </w:r>
    </w:p>
    <w:p w14:paraId="7992312A" w14:textId="77777777" w:rsidR="006055B8" w:rsidRPr="006055B8" w:rsidRDefault="006055B8" w:rsidP="006055B8">
      <w:pPr>
        <w:adjustRightInd/>
        <w:jc w:val="both"/>
        <w:rPr>
          <w:sz w:val="20"/>
          <w:szCs w:val="20"/>
        </w:rPr>
      </w:pPr>
      <w:r w:rsidRPr="006055B8">
        <w:rPr>
          <w:sz w:val="20"/>
          <w:szCs w:val="20"/>
        </w:rPr>
        <w:t>Gwarant jest obowiązany w terminie 7 dni od daty złożenia wniosku o upadłość lub likwidację powiadomić na piśmie o tym fakcie Zamawiającego.</w:t>
      </w:r>
    </w:p>
    <w:p w14:paraId="78751BE7" w14:textId="77777777" w:rsidR="006055B8" w:rsidRPr="006055B8" w:rsidRDefault="006055B8" w:rsidP="006055B8">
      <w:pPr>
        <w:adjustRightInd/>
        <w:jc w:val="both"/>
        <w:rPr>
          <w:b/>
          <w:sz w:val="20"/>
          <w:szCs w:val="20"/>
        </w:rPr>
      </w:pPr>
      <w:r w:rsidRPr="006055B8">
        <w:rPr>
          <w:b/>
          <w:sz w:val="20"/>
          <w:szCs w:val="20"/>
        </w:rPr>
        <w:t>5. Postanowienia końcowe</w:t>
      </w:r>
    </w:p>
    <w:p w14:paraId="3FBC72AA" w14:textId="77777777" w:rsidR="006055B8" w:rsidRPr="006055B8" w:rsidRDefault="006055B8" w:rsidP="006055B8">
      <w:pPr>
        <w:adjustRightInd/>
        <w:jc w:val="both"/>
        <w:rPr>
          <w:sz w:val="20"/>
          <w:szCs w:val="20"/>
        </w:rPr>
      </w:pPr>
      <w:r w:rsidRPr="006055B8">
        <w:rPr>
          <w:sz w:val="20"/>
          <w:szCs w:val="20"/>
        </w:rPr>
        <w:t>5.1. W sprawach nieuregulowanych niniejszą Gwarancją zastosowanie mają odpowiednie przepisy prawa polskiego, w szczególności kodeksu cywilnego, ustawy z dnia 7 lipca 1994r. Prawo Budowlane (t.j. Dz.U.2021 poz. 2351 ze zm.) i ustawy z dnia 29 stycznia 2004r. Prawo zamówień Publicznych (t.j. Dz.U.2022 poz. 1710 ze zm.).</w:t>
      </w:r>
    </w:p>
    <w:p w14:paraId="3B87C670" w14:textId="77777777" w:rsidR="006055B8" w:rsidRPr="006055B8" w:rsidRDefault="006055B8" w:rsidP="006055B8">
      <w:pPr>
        <w:adjustRightInd/>
        <w:jc w:val="both"/>
        <w:rPr>
          <w:sz w:val="20"/>
          <w:szCs w:val="20"/>
        </w:rPr>
      </w:pPr>
      <w:r w:rsidRPr="006055B8">
        <w:rPr>
          <w:sz w:val="20"/>
          <w:szCs w:val="20"/>
        </w:rPr>
        <w:t>5.2 Gwarancja nie wyłącza, nie ogranicza ani nie zawiesza uprawnień Zamawiającego wynikających z przepisów o rękojmi za wady.</w:t>
      </w:r>
    </w:p>
    <w:p w14:paraId="62D498FE" w14:textId="77777777" w:rsidR="006055B8" w:rsidRPr="006055B8" w:rsidRDefault="006055B8" w:rsidP="006055B8">
      <w:pPr>
        <w:adjustRightInd/>
        <w:jc w:val="both"/>
        <w:rPr>
          <w:sz w:val="20"/>
          <w:szCs w:val="20"/>
        </w:rPr>
      </w:pPr>
      <w:r w:rsidRPr="006055B8">
        <w:rPr>
          <w:sz w:val="20"/>
          <w:szCs w:val="20"/>
        </w:rPr>
        <w:t>5.3 Niniejsza Gwarancja Jakości jest integralną częścią Umowy.</w:t>
      </w:r>
    </w:p>
    <w:p w14:paraId="10FE2E1B" w14:textId="77777777" w:rsidR="006055B8" w:rsidRPr="006055B8" w:rsidRDefault="006055B8" w:rsidP="006055B8">
      <w:pPr>
        <w:adjustRightInd/>
        <w:jc w:val="both"/>
        <w:rPr>
          <w:sz w:val="20"/>
          <w:szCs w:val="20"/>
        </w:rPr>
      </w:pPr>
      <w:r w:rsidRPr="006055B8">
        <w:rPr>
          <w:sz w:val="20"/>
          <w:szCs w:val="20"/>
        </w:rPr>
        <w:t>5.4. Wszelkie zmiany niniejszej Gwarancji wymagają formy pisemnej pod rygorem nieważności.</w:t>
      </w:r>
    </w:p>
    <w:p w14:paraId="023B6F85" w14:textId="77777777" w:rsidR="006055B8" w:rsidRPr="006055B8" w:rsidRDefault="006055B8" w:rsidP="006055B8">
      <w:pPr>
        <w:adjustRightInd/>
        <w:jc w:val="both"/>
        <w:rPr>
          <w:sz w:val="20"/>
          <w:szCs w:val="20"/>
        </w:rPr>
      </w:pPr>
    </w:p>
    <w:p w14:paraId="3D31ED26" w14:textId="77777777" w:rsidR="006055B8" w:rsidRPr="006055B8" w:rsidRDefault="006055B8" w:rsidP="006055B8">
      <w:pPr>
        <w:adjustRightInd/>
        <w:jc w:val="both"/>
        <w:rPr>
          <w:sz w:val="20"/>
          <w:szCs w:val="20"/>
        </w:rPr>
      </w:pPr>
    </w:p>
    <w:p w14:paraId="3F63AE9D" w14:textId="77777777" w:rsidR="006055B8" w:rsidRPr="006055B8" w:rsidRDefault="006055B8" w:rsidP="006055B8">
      <w:pPr>
        <w:adjustRightInd/>
        <w:jc w:val="both"/>
        <w:rPr>
          <w:sz w:val="20"/>
          <w:szCs w:val="20"/>
        </w:rPr>
      </w:pPr>
      <w:r w:rsidRPr="006055B8">
        <w:rPr>
          <w:sz w:val="20"/>
          <w:szCs w:val="20"/>
        </w:rPr>
        <w:t>Wykonawca:</w:t>
      </w:r>
    </w:p>
    <w:p w14:paraId="6E2E856A" w14:textId="77777777" w:rsidR="006055B8" w:rsidRPr="006055B8" w:rsidRDefault="006055B8" w:rsidP="006055B8">
      <w:pPr>
        <w:adjustRightInd/>
        <w:jc w:val="both"/>
        <w:rPr>
          <w:sz w:val="20"/>
          <w:szCs w:val="20"/>
        </w:rPr>
      </w:pPr>
      <w:r w:rsidRPr="006055B8">
        <w:rPr>
          <w:sz w:val="20"/>
          <w:szCs w:val="20"/>
        </w:rPr>
        <w:t>………………………………………</w:t>
      </w:r>
    </w:p>
    <w:p w14:paraId="09C11F2F" w14:textId="77777777" w:rsidR="006055B8" w:rsidRPr="006055B8" w:rsidRDefault="006055B8" w:rsidP="006055B8">
      <w:pPr>
        <w:adjustRightInd/>
        <w:jc w:val="both"/>
        <w:rPr>
          <w:sz w:val="20"/>
          <w:szCs w:val="20"/>
        </w:rPr>
      </w:pPr>
      <w:r w:rsidRPr="006055B8">
        <w:rPr>
          <w:sz w:val="20"/>
          <w:szCs w:val="20"/>
        </w:rPr>
        <w:t>Data wystawienia dokumentu gwarancji:</w:t>
      </w:r>
    </w:p>
    <w:p w14:paraId="50D6024C" w14:textId="77777777" w:rsidR="006055B8" w:rsidRPr="006055B8" w:rsidRDefault="006055B8" w:rsidP="006055B8">
      <w:pPr>
        <w:adjustRightInd/>
        <w:jc w:val="both"/>
        <w:rPr>
          <w:rFonts w:ascii="Calibri" w:hAnsi="Calibri"/>
          <w:sz w:val="20"/>
          <w:szCs w:val="20"/>
          <w:lang w:eastAsia="en-US"/>
        </w:rPr>
      </w:pPr>
      <w:r w:rsidRPr="006055B8">
        <w:rPr>
          <w:sz w:val="20"/>
          <w:szCs w:val="20"/>
        </w:rPr>
        <w:t>……………………………</w:t>
      </w:r>
    </w:p>
    <w:p w14:paraId="0C3086DC" w14:textId="19219BDE" w:rsidR="00C75B67" w:rsidRPr="00372874" w:rsidRDefault="00C75B67" w:rsidP="00531507">
      <w:pPr>
        <w:spacing w:line="360" w:lineRule="auto"/>
        <w:rPr>
          <w:rStyle w:val="FontStyle64"/>
          <w:b w:val="0"/>
          <w:color w:val="auto"/>
          <w:szCs w:val="22"/>
          <w:lang w:eastAsia="en-US"/>
        </w:rPr>
      </w:pPr>
    </w:p>
    <w:sectPr w:rsidR="00C75B67" w:rsidRPr="00372874">
      <w:pgSz w:w="11909" w:h="16834"/>
      <w:pgMar w:top="1440" w:right="1440" w:bottom="1440"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7CEF0" w14:textId="77777777" w:rsidR="00CD4240" w:rsidRDefault="00CD4240">
      <w:r>
        <w:separator/>
      </w:r>
    </w:p>
  </w:endnote>
  <w:endnote w:type="continuationSeparator" w:id="0">
    <w:p w14:paraId="1822CB8C" w14:textId="77777777" w:rsidR="00CD4240" w:rsidRDefault="00CD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EE"/>
    <w:family w:val="swiss"/>
    <w:pitch w:val="variable"/>
    <w:sig w:usb0="A00002AF" w:usb1="400078FB" w:usb2="00000000" w:usb3="00000000" w:csb0="0000009F" w:csb1="00000000"/>
  </w:font>
  <w:font w:name="Corbel">
    <w:panose1 w:val="020B0503020204020204"/>
    <w:charset w:val="EE"/>
    <w:family w:val="swiss"/>
    <w:pitch w:val="variable"/>
    <w:sig w:usb0="A00002EF" w:usb1="4000A44B" w:usb2="00000000" w:usb3="00000000" w:csb0="0000019F" w:csb1="00000000"/>
  </w:font>
  <w:font w:name="Gungsuh">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75317" w14:textId="77777777" w:rsidR="009C1AE0" w:rsidRPr="009C1AE0" w:rsidRDefault="009C1AE0">
    <w:pPr>
      <w:pStyle w:val="Stopka"/>
      <w:jc w:val="right"/>
      <w:rPr>
        <w:rFonts w:ascii="Calibri Light" w:hAnsi="Calibri Light"/>
        <w:sz w:val="28"/>
        <w:szCs w:val="28"/>
      </w:rPr>
    </w:pPr>
    <w:r w:rsidRPr="009C1AE0">
      <w:rPr>
        <w:rFonts w:ascii="Calibri Light" w:hAnsi="Calibri Light"/>
        <w:sz w:val="28"/>
        <w:szCs w:val="28"/>
      </w:rPr>
      <w:t xml:space="preserve">str. </w:t>
    </w:r>
    <w:r>
      <w:fldChar w:fldCharType="begin"/>
    </w:r>
    <w:r>
      <w:instrText>PAGE    \* MERGEFORMAT</w:instrText>
    </w:r>
    <w:r>
      <w:fldChar w:fldCharType="separate"/>
    </w:r>
    <w:r w:rsidRPr="009C1AE0">
      <w:rPr>
        <w:rFonts w:ascii="Calibri Light" w:hAnsi="Calibri Light"/>
        <w:sz w:val="28"/>
        <w:szCs w:val="28"/>
      </w:rPr>
      <w:t>2</w:t>
    </w:r>
    <w:r>
      <w:fldChar w:fldCharType="end"/>
    </w:r>
  </w:p>
  <w:p w14:paraId="7E6B57C4" w14:textId="77777777" w:rsidR="009C1AE0" w:rsidRDefault="009C1A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A6DA9" w14:textId="77777777" w:rsidR="00CD4240" w:rsidRDefault="00CD4240">
      <w:r>
        <w:separator/>
      </w:r>
    </w:p>
  </w:footnote>
  <w:footnote w:type="continuationSeparator" w:id="0">
    <w:p w14:paraId="0757ADD7" w14:textId="77777777" w:rsidR="00CD4240" w:rsidRDefault="00CD4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7F8A"/>
    <w:multiLevelType w:val="multilevel"/>
    <w:tmpl w:val="FFFFFFFF"/>
    <w:lvl w:ilvl="0">
      <w:start w:val="2"/>
      <w:numFmt w:val="decimal"/>
      <w:lvlText w:val="%1"/>
      <w:lvlJc w:val="left"/>
      <w:pPr>
        <w:ind w:left="116" w:hanging="490"/>
      </w:pPr>
      <w:rPr>
        <w:rFonts w:cs="Times New Roman" w:hint="default"/>
      </w:rPr>
    </w:lvl>
    <w:lvl w:ilvl="1">
      <w:start w:val="2"/>
      <w:numFmt w:val="decimal"/>
      <w:lvlText w:val="%1.%2."/>
      <w:lvlJc w:val="left"/>
      <w:pPr>
        <w:ind w:left="116" w:hanging="490"/>
      </w:pPr>
      <w:rPr>
        <w:rFonts w:ascii="Times New Roman" w:eastAsia="Times New Roman" w:hAnsi="Times New Roman" w:cs="Times New Roman" w:hint="default"/>
        <w:spacing w:val="-5"/>
        <w:w w:val="99"/>
        <w:sz w:val="24"/>
        <w:szCs w:val="24"/>
      </w:rPr>
    </w:lvl>
    <w:lvl w:ilvl="2">
      <w:start w:val="1"/>
      <w:numFmt w:val="lowerLetter"/>
      <w:lvlText w:val="%3)"/>
      <w:lvlJc w:val="left"/>
      <w:pPr>
        <w:ind w:left="836" w:hanging="348"/>
      </w:pPr>
      <w:rPr>
        <w:rFonts w:ascii="Times New Roman" w:eastAsia="Times New Roman" w:hAnsi="Times New Roman" w:cs="Times New Roman" w:hint="default"/>
        <w:spacing w:val="-18"/>
        <w:w w:val="99"/>
        <w:sz w:val="24"/>
        <w:szCs w:val="24"/>
      </w:rPr>
    </w:lvl>
    <w:lvl w:ilvl="3">
      <w:numFmt w:val="bullet"/>
      <w:lvlText w:val="•"/>
      <w:lvlJc w:val="left"/>
      <w:pPr>
        <w:ind w:left="2721" w:hanging="348"/>
      </w:pPr>
      <w:rPr>
        <w:rFonts w:hint="default"/>
      </w:rPr>
    </w:lvl>
    <w:lvl w:ilvl="4">
      <w:numFmt w:val="bullet"/>
      <w:lvlText w:val="•"/>
      <w:lvlJc w:val="left"/>
      <w:pPr>
        <w:ind w:left="3662" w:hanging="348"/>
      </w:pPr>
      <w:rPr>
        <w:rFonts w:hint="default"/>
      </w:rPr>
    </w:lvl>
    <w:lvl w:ilvl="5">
      <w:numFmt w:val="bullet"/>
      <w:lvlText w:val="•"/>
      <w:lvlJc w:val="left"/>
      <w:pPr>
        <w:ind w:left="4602" w:hanging="348"/>
      </w:pPr>
      <w:rPr>
        <w:rFonts w:hint="default"/>
      </w:rPr>
    </w:lvl>
    <w:lvl w:ilvl="6">
      <w:numFmt w:val="bullet"/>
      <w:lvlText w:val="•"/>
      <w:lvlJc w:val="left"/>
      <w:pPr>
        <w:ind w:left="5543" w:hanging="348"/>
      </w:pPr>
      <w:rPr>
        <w:rFonts w:hint="default"/>
      </w:rPr>
    </w:lvl>
    <w:lvl w:ilvl="7">
      <w:numFmt w:val="bullet"/>
      <w:lvlText w:val="•"/>
      <w:lvlJc w:val="left"/>
      <w:pPr>
        <w:ind w:left="6484" w:hanging="348"/>
      </w:pPr>
      <w:rPr>
        <w:rFonts w:hint="default"/>
      </w:rPr>
    </w:lvl>
    <w:lvl w:ilvl="8">
      <w:numFmt w:val="bullet"/>
      <w:lvlText w:val="•"/>
      <w:lvlJc w:val="left"/>
      <w:pPr>
        <w:ind w:left="7424" w:hanging="348"/>
      </w:pPr>
      <w:rPr>
        <w:rFonts w:hint="default"/>
      </w:rPr>
    </w:lvl>
  </w:abstractNum>
  <w:abstractNum w:abstractNumId="1" w15:restartNumberingAfterBreak="0">
    <w:nsid w:val="029E0E91"/>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7D4B31"/>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84E5843"/>
    <w:multiLevelType w:val="hybridMultilevel"/>
    <w:tmpl w:val="FFFFFFFF"/>
    <w:lvl w:ilvl="0" w:tplc="FFFFFFFF">
      <w:start w:val="1"/>
      <w:numFmt w:val="decimal"/>
      <w:lvlText w:val="%1."/>
      <w:lvlJc w:val="left"/>
      <w:pPr>
        <w:ind w:left="720" w:hanging="360"/>
      </w:pPr>
      <w:rPr>
        <w:rFonts w:cs="Times New Roman"/>
      </w:rPr>
    </w:lvl>
    <w:lvl w:ilvl="1" w:tplc="0415000F">
      <w:start w:val="1"/>
      <w:numFmt w:val="decimal"/>
      <w:lvlText w:val="%2."/>
      <w:lvlJc w:val="left"/>
      <w:pPr>
        <w:ind w:left="72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0BB7186A"/>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CCA584F"/>
    <w:multiLevelType w:val="hybridMultilevel"/>
    <w:tmpl w:val="FFFFFFFF"/>
    <w:lvl w:ilvl="0" w:tplc="BAA247F4">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D942A2D"/>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FBD7DD4"/>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1325AD7"/>
    <w:multiLevelType w:val="hybridMultilevel"/>
    <w:tmpl w:val="FFFFFFFF"/>
    <w:lvl w:ilvl="0" w:tplc="FFFFFFFF">
      <w:start w:val="1"/>
      <w:numFmt w:val="lowerLetter"/>
      <w:lvlText w:val="%1)"/>
      <w:lvlJc w:val="left"/>
      <w:pPr>
        <w:ind w:left="720" w:hanging="360"/>
      </w:pPr>
      <w:rPr>
        <w:rFonts w:cs="Times New Roman"/>
      </w:rPr>
    </w:lvl>
    <w:lvl w:ilvl="1" w:tplc="04150017">
      <w:start w:val="1"/>
      <w:numFmt w:val="lowerLetter"/>
      <w:lvlText w:val="%2)"/>
      <w:lvlJc w:val="left"/>
      <w:pPr>
        <w:ind w:left="192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2447680"/>
    <w:multiLevelType w:val="hybridMultilevel"/>
    <w:tmpl w:val="FFFFFFFF"/>
    <w:lvl w:ilvl="0" w:tplc="04150011">
      <w:start w:val="1"/>
      <w:numFmt w:val="decimal"/>
      <w:lvlText w:val="%1)"/>
      <w:lvlJc w:val="left"/>
      <w:pPr>
        <w:ind w:left="720" w:hanging="360"/>
      </w:pPr>
      <w:rPr>
        <w:rFonts w:cs="Times New Roman" w:hint="default"/>
        <w:b/>
        <w:i w:val="0"/>
        <w:u w:val="none"/>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13B71183"/>
    <w:multiLevelType w:val="multilevel"/>
    <w:tmpl w:val="FFFFFFFF"/>
    <w:lvl w:ilvl="0">
      <w:start w:val="3"/>
      <w:numFmt w:val="decimal"/>
      <w:lvlText w:val="%1"/>
      <w:lvlJc w:val="left"/>
      <w:pPr>
        <w:ind w:left="596" w:hanging="480"/>
      </w:pPr>
      <w:rPr>
        <w:rFonts w:cs="Times New Roman" w:hint="default"/>
      </w:rPr>
    </w:lvl>
    <w:lvl w:ilvl="1">
      <w:start w:val="1"/>
      <w:numFmt w:val="decimal"/>
      <w:lvlText w:val="%1.%2."/>
      <w:lvlJc w:val="left"/>
      <w:pPr>
        <w:ind w:left="596" w:hanging="480"/>
      </w:pPr>
      <w:rPr>
        <w:rFonts w:ascii="Times New Roman" w:eastAsia="Times New Roman" w:hAnsi="Times New Roman" w:cs="Times New Roman" w:hint="default"/>
        <w:spacing w:val="-5"/>
        <w:w w:val="100"/>
        <w:sz w:val="24"/>
        <w:szCs w:val="24"/>
      </w:rPr>
    </w:lvl>
    <w:lvl w:ilvl="2">
      <w:start w:val="1"/>
      <w:numFmt w:val="lowerLetter"/>
      <w:lvlText w:val="%3)"/>
      <w:lvlJc w:val="left"/>
      <w:pPr>
        <w:ind w:left="836" w:hanging="348"/>
      </w:pPr>
      <w:rPr>
        <w:rFonts w:ascii="Times New Roman" w:eastAsia="Times New Roman" w:hAnsi="Times New Roman" w:cs="Times New Roman" w:hint="default"/>
        <w:spacing w:val="-18"/>
        <w:w w:val="99"/>
        <w:sz w:val="24"/>
        <w:szCs w:val="24"/>
      </w:rPr>
    </w:lvl>
    <w:lvl w:ilvl="3">
      <w:numFmt w:val="bullet"/>
      <w:lvlText w:val="•"/>
      <w:lvlJc w:val="left"/>
      <w:pPr>
        <w:ind w:left="2721" w:hanging="348"/>
      </w:pPr>
      <w:rPr>
        <w:rFonts w:hint="default"/>
      </w:rPr>
    </w:lvl>
    <w:lvl w:ilvl="4">
      <w:numFmt w:val="bullet"/>
      <w:lvlText w:val="•"/>
      <w:lvlJc w:val="left"/>
      <w:pPr>
        <w:ind w:left="3662" w:hanging="348"/>
      </w:pPr>
      <w:rPr>
        <w:rFonts w:hint="default"/>
      </w:rPr>
    </w:lvl>
    <w:lvl w:ilvl="5">
      <w:numFmt w:val="bullet"/>
      <w:lvlText w:val="•"/>
      <w:lvlJc w:val="left"/>
      <w:pPr>
        <w:ind w:left="4602" w:hanging="348"/>
      </w:pPr>
      <w:rPr>
        <w:rFonts w:hint="default"/>
      </w:rPr>
    </w:lvl>
    <w:lvl w:ilvl="6">
      <w:numFmt w:val="bullet"/>
      <w:lvlText w:val="•"/>
      <w:lvlJc w:val="left"/>
      <w:pPr>
        <w:ind w:left="5543" w:hanging="348"/>
      </w:pPr>
      <w:rPr>
        <w:rFonts w:hint="default"/>
      </w:rPr>
    </w:lvl>
    <w:lvl w:ilvl="7">
      <w:numFmt w:val="bullet"/>
      <w:lvlText w:val="•"/>
      <w:lvlJc w:val="left"/>
      <w:pPr>
        <w:ind w:left="6484" w:hanging="348"/>
      </w:pPr>
      <w:rPr>
        <w:rFonts w:hint="default"/>
      </w:rPr>
    </w:lvl>
    <w:lvl w:ilvl="8">
      <w:numFmt w:val="bullet"/>
      <w:lvlText w:val="•"/>
      <w:lvlJc w:val="left"/>
      <w:pPr>
        <w:ind w:left="7424" w:hanging="348"/>
      </w:pPr>
      <w:rPr>
        <w:rFonts w:hint="default"/>
      </w:rPr>
    </w:lvl>
  </w:abstractNum>
  <w:abstractNum w:abstractNumId="11" w15:restartNumberingAfterBreak="0">
    <w:nsid w:val="15592D76"/>
    <w:multiLevelType w:val="hybridMultilevel"/>
    <w:tmpl w:val="FFFFFFFF"/>
    <w:lvl w:ilvl="0" w:tplc="BAA247F4">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6125FD7"/>
    <w:multiLevelType w:val="hybridMultilevel"/>
    <w:tmpl w:val="E9D404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B7B71EF"/>
    <w:multiLevelType w:val="hybridMultilevel"/>
    <w:tmpl w:val="FFFFFFFF"/>
    <w:lvl w:ilvl="0" w:tplc="04150011">
      <w:start w:val="1"/>
      <w:numFmt w:val="decimal"/>
      <w:lvlText w:val="%1)"/>
      <w:lvlJc w:val="left"/>
      <w:pPr>
        <w:ind w:left="720" w:hanging="360"/>
      </w:pPr>
      <w:rPr>
        <w:rFonts w:cs="Times New Roman"/>
      </w:rPr>
    </w:lvl>
    <w:lvl w:ilvl="1" w:tplc="15942E1A">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1E097720"/>
    <w:multiLevelType w:val="hybridMultilevel"/>
    <w:tmpl w:val="FFFFFFFF"/>
    <w:lvl w:ilvl="0" w:tplc="FFFFFFF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20905B67"/>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15203B9"/>
    <w:multiLevelType w:val="multilevel"/>
    <w:tmpl w:val="FFFFFFFF"/>
    <w:lvl w:ilvl="0">
      <w:start w:val="1"/>
      <w:numFmt w:val="decimal"/>
      <w:lvlText w:val="%1."/>
      <w:lvlJc w:val="left"/>
      <w:pPr>
        <w:ind w:left="356" w:hanging="240"/>
      </w:pPr>
      <w:rPr>
        <w:rFonts w:ascii="Times New Roman" w:eastAsia="Times New Roman" w:hAnsi="Times New Roman" w:cs="Times New Roman" w:hint="default"/>
        <w:spacing w:val="-4"/>
        <w:w w:val="99"/>
        <w:sz w:val="24"/>
        <w:szCs w:val="24"/>
      </w:rPr>
    </w:lvl>
    <w:lvl w:ilvl="1">
      <w:start w:val="1"/>
      <w:numFmt w:val="decimal"/>
      <w:lvlText w:val="%1.%2."/>
      <w:lvlJc w:val="left"/>
      <w:pPr>
        <w:ind w:left="116" w:hanging="509"/>
      </w:pPr>
      <w:rPr>
        <w:rFonts w:ascii="Times New Roman" w:eastAsia="Times New Roman" w:hAnsi="Times New Roman" w:cs="Times New Roman" w:hint="default"/>
        <w:spacing w:val="-8"/>
        <w:w w:val="100"/>
        <w:sz w:val="24"/>
        <w:szCs w:val="24"/>
      </w:rPr>
    </w:lvl>
    <w:lvl w:ilvl="2">
      <w:numFmt w:val="bullet"/>
      <w:lvlText w:val="•"/>
      <w:lvlJc w:val="left"/>
      <w:pPr>
        <w:ind w:left="1354" w:hanging="509"/>
      </w:pPr>
      <w:rPr>
        <w:rFonts w:hint="default"/>
      </w:rPr>
    </w:lvl>
    <w:lvl w:ilvl="3">
      <w:numFmt w:val="bullet"/>
      <w:lvlText w:val="•"/>
      <w:lvlJc w:val="left"/>
      <w:pPr>
        <w:ind w:left="2348" w:hanging="509"/>
      </w:pPr>
      <w:rPr>
        <w:rFonts w:hint="default"/>
      </w:rPr>
    </w:lvl>
    <w:lvl w:ilvl="4">
      <w:numFmt w:val="bullet"/>
      <w:lvlText w:val="•"/>
      <w:lvlJc w:val="left"/>
      <w:pPr>
        <w:ind w:left="3342" w:hanging="509"/>
      </w:pPr>
      <w:rPr>
        <w:rFonts w:hint="default"/>
      </w:rPr>
    </w:lvl>
    <w:lvl w:ilvl="5">
      <w:numFmt w:val="bullet"/>
      <w:lvlText w:val="•"/>
      <w:lvlJc w:val="left"/>
      <w:pPr>
        <w:ind w:left="4336" w:hanging="509"/>
      </w:pPr>
      <w:rPr>
        <w:rFonts w:hint="default"/>
      </w:rPr>
    </w:lvl>
    <w:lvl w:ilvl="6">
      <w:numFmt w:val="bullet"/>
      <w:lvlText w:val="•"/>
      <w:lvlJc w:val="left"/>
      <w:pPr>
        <w:ind w:left="5330" w:hanging="509"/>
      </w:pPr>
      <w:rPr>
        <w:rFonts w:hint="default"/>
      </w:rPr>
    </w:lvl>
    <w:lvl w:ilvl="7">
      <w:numFmt w:val="bullet"/>
      <w:lvlText w:val="•"/>
      <w:lvlJc w:val="left"/>
      <w:pPr>
        <w:ind w:left="6324" w:hanging="509"/>
      </w:pPr>
      <w:rPr>
        <w:rFonts w:hint="default"/>
      </w:rPr>
    </w:lvl>
    <w:lvl w:ilvl="8">
      <w:numFmt w:val="bullet"/>
      <w:lvlText w:val="•"/>
      <w:lvlJc w:val="left"/>
      <w:pPr>
        <w:ind w:left="7318" w:hanging="509"/>
      </w:pPr>
      <w:rPr>
        <w:rFonts w:hint="default"/>
      </w:rPr>
    </w:lvl>
  </w:abstractNum>
  <w:abstractNum w:abstractNumId="17" w15:restartNumberingAfterBreak="0">
    <w:nsid w:val="252F3346"/>
    <w:multiLevelType w:val="hybridMultilevel"/>
    <w:tmpl w:val="FFFFFFFF"/>
    <w:lvl w:ilvl="0" w:tplc="FFFFFFF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25631116"/>
    <w:multiLevelType w:val="multilevel"/>
    <w:tmpl w:val="FFFFFFFF"/>
    <w:lvl w:ilvl="0">
      <w:start w:val="1"/>
      <w:numFmt w:val="decimal"/>
      <w:lvlText w:val="%1"/>
      <w:lvlJc w:val="left"/>
      <w:pPr>
        <w:ind w:left="116" w:hanging="552"/>
      </w:pPr>
      <w:rPr>
        <w:rFonts w:cs="Times New Roman" w:hint="default"/>
      </w:rPr>
    </w:lvl>
    <w:lvl w:ilvl="1">
      <w:start w:val="3"/>
      <w:numFmt w:val="decimal"/>
      <w:lvlText w:val="%1.%2."/>
      <w:lvlJc w:val="left"/>
      <w:pPr>
        <w:ind w:left="116" w:hanging="552"/>
      </w:pPr>
      <w:rPr>
        <w:rFonts w:ascii="Times New Roman" w:eastAsia="Times New Roman" w:hAnsi="Times New Roman" w:cs="Times New Roman" w:hint="default"/>
        <w:spacing w:val="-5"/>
        <w:w w:val="99"/>
        <w:sz w:val="24"/>
        <w:szCs w:val="24"/>
      </w:rPr>
    </w:lvl>
    <w:lvl w:ilvl="2">
      <w:numFmt w:val="bullet"/>
      <w:lvlText w:val="•"/>
      <w:lvlJc w:val="left"/>
      <w:pPr>
        <w:ind w:left="1957" w:hanging="552"/>
      </w:pPr>
      <w:rPr>
        <w:rFonts w:hint="default"/>
      </w:rPr>
    </w:lvl>
    <w:lvl w:ilvl="3">
      <w:numFmt w:val="bullet"/>
      <w:lvlText w:val="•"/>
      <w:lvlJc w:val="left"/>
      <w:pPr>
        <w:ind w:left="2875" w:hanging="552"/>
      </w:pPr>
      <w:rPr>
        <w:rFonts w:hint="default"/>
      </w:rPr>
    </w:lvl>
    <w:lvl w:ilvl="4">
      <w:numFmt w:val="bullet"/>
      <w:lvlText w:val="•"/>
      <w:lvlJc w:val="left"/>
      <w:pPr>
        <w:ind w:left="3794" w:hanging="552"/>
      </w:pPr>
      <w:rPr>
        <w:rFonts w:hint="default"/>
      </w:rPr>
    </w:lvl>
    <w:lvl w:ilvl="5">
      <w:numFmt w:val="bullet"/>
      <w:lvlText w:val="•"/>
      <w:lvlJc w:val="left"/>
      <w:pPr>
        <w:ind w:left="4713" w:hanging="552"/>
      </w:pPr>
      <w:rPr>
        <w:rFonts w:hint="default"/>
      </w:rPr>
    </w:lvl>
    <w:lvl w:ilvl="6">
      <w:numFmt w:val="bullet"/>
      <w:lvlText w:val="•"/>
      <w:lvlJc w:val="left"/>
      <w:pPr>
        <w:ind w:left="5631" w:hanging="552"/>
      </w:pPr>
      <w:rPr>
        <w:rFonts w:hint="default"/>
      </w:rPr>
    </w:lvl>
    <w:lvl w:ilvl="7">
      <w:numFmt w:val="bullet"/>
      <w:lvlText w:val="•"/>
      <w:lvlJc w:val="left"/>
      <w:pPr>
        <w:ind w:left="6550" w:hanging="552"/>
      </w:pPr>
      <w:rPr>
        <w:rFonts w:hint="default"/>
      </w:rPr>
    </w:lvl>
    <w:lvl w:ilvl="8">
      <w:numFmt w:val="bullet"/>
      <w:lvlText w:val="•"/>
      <w:lvlJc w:val="left"/>
      <w:pPr>
        <w:ind w:left="7469" w:hanging="552"/>
      </w:pPr>
      <w:rPr>
        <w:rFonts w:hint="default"/>
      </w:rPr>
    </w:lvl>
  </w:abstractNum>
  <w:abstractNum w:abstractNumId="19" w15:restartNumberingAfterBreak="0">
    <w:nsid w:val="25735BCD"/>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5FD03E2"/>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C395376"/>
    <w:multiLevelType w:val="hybridMultilevel"/>
    <w:tmpl w:val="FFFFFFFF"/>
    <w:lvl w:ilvl="0" w:tplc="04150011">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2D736233"/>
    <w:multiLevelType w:val="hybridMultilevel"/>
    <w:tmpl w:val="FFFFFFFF"/>
    <w:lvl w:ilvl="0" w:tplc="FFFFFFF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2DA961DF"/>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2F2978F8"/>
    <w:multiLevelType w:val="hybridMultilevel"/>
    <w:tmpl w:val="FFFFFFFF"/>
    <w:lvl w:ilvl="0" w:tplc="12CCA1F2">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5" w15:restartNumberingAfterBreak="0">
    <w:nsid w:val="37920B20"/>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7E33E59"/>
    <w:multiLevelType w:val="hybridMultilevel"/>
    <w:tmpl w:val="FFFFFFFF"/>
    <w:lvl w:ilvl="0" w:tplc="0415000F">
      <w:start w:val="1"/>
      <w:numFmt w:val="decimal"/>
      <w:lvlText w:val="%1."/>
      <w:lvlJc w:val="left"/>
      <w:pPr>
        <w:ind w:left="720" w:hanging="360"/>
      </w:pPr>
      <w:rPr>
        <w:rFonts w:cs="Times New Roman"/>
      </w:rPr>
    </w:lvl>
    <w:lvl w:ilvl="1" w:tplc="11D8FC6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1F62A7C"/>
    <w:multiLevelType w:val="hybridMultilevel"/>
    <w:tmpl w:val="FFFFFFFF"/>
    <w:lvl w:ilvl="0" w:tplc="04150011">
      <w:start w:val="1"/>
      <w:numFmt w:val="decimal"/>
      <w:lvlText w:val="%1)"/>
      <w:lvlJc w:val="left"/>
      <w:pPr>
        <w:ind w:left="720" w:hanging="360"/>
      </w:pPr>
      <w:rPr>
        <w:rFonts w:cs="Times New Roman"/>
      </w:rPr>
    </w:lvl>
    <w:lvl w:ilvl="1" w:tplc="45A2A98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5231AE8"/>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04150017">
      <w:start w:val="1"/>
      <w:numFmt w:val="lowerLetter"/>
      <w:lvlText w:val="%3)"/>
      <w:lvlJc w:val="left"/>
      <w:pPr>
        <w:ind w:left="2340" w:hanging="36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45F20C07"/>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47DF0172"/>
    <w:multiLevelType w:val="hybridMultilevel"/>
    <w:tmpl w:val="FFFFFFFF"/>
    <w:lvl w:ilvl="0" w:tplc="FFFFFFFF">
      <w:start w:val="1"/>
      <w:numFmt w:val="decimal"/>
      <w:lvlText w:val="%1."/>
      <w:lvlJc w:val="left"/>
      <w:pPr>
        <w:ind w:left="720" w:hanging="360"/>
      </w:pPr>
      <w:rPr>
        <w:rFonts w:cs="Times New Roman"/>
      </w:rPr>
    </w:lvl>
    <w:lvl w:ilvl="1" w:tplc="0415000F">
      <w:start w:val="1"/>
      <w:numFmt w:val="decimal"/>
      <w:lvlText w:val="%2."/>
      <w:lvlJc w:val="left"/>
      <w:pPr>
        <w:ind w:left="72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FC62D38"/>
    <w:multiLevelType w:val="hybridMultilevel"/>
    <w:tmpl w:val="FFFFFFFF"/>
    <w:lvl w:ilvl="0" w:tplc="FFFFFFFF">
      <w:start w:val="1"/>
      <w:numFmt w:val="decimal"/>
      <w:lvlText w:val="%1."/>
      <w:lvlJc w:val="left"/>
      <w:pPr>
        <w:ind w:left="720" w:hanging="360"/>
      </w:pPr>
      <w:rPr>
        <w:rFonts w:cs="Times New Roman"/>
      </w:rPr>
    </w:lvl>
    <w:lvl w:ilvl="1" w:tplc="0415000F">
      <w:start w:val="1"/>
      <w:numFmt w:val="decimal"/>
      <w:lvlText w:val="%2."/>
      <w:lvlJc w:val="left"/>
      <w:pPr>
        <w:ind w:left="72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4FED79AB"/>
    <w:multiLevelType w:val="hybridMultilevel"/>
    <w:tmpl w:val="FFFFFFFF"/>
    <w:lvl w:ilvl="0" w:tplc="777C4EC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03B31FF"/>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51B133B5"/>
    <w:multiLevelType w:val="hybridMultilevel"/>
    <w:tmpl w:val="FFFFFFFF"/>
    <w:lvl w:ilvl="0" w:tplc="D556E0A0">
      <w:start w:val="2"/>
      <w:numFmt w:val="decimal"/>
      <w:lvlText w:val="%1."/>
      <w:lvlJc w:val="left"/>
      <w:pPr>
        <w:ind w:left="116" w:hanging="257"/>
      </w:pPr>
      <w:rPr>
        <w:rFonts w:ascii="Times New Roman" w:eastAsia="Times New Roman" w:hAnsi="Times New Roman" w:cs="Times New Roman" w:hint="default"/>
        <w:w w:val="100"/>
        <w:sz w:val="24"/>
        <w:szCs w:val="24"/>
      </w:rPr>
    </w:lvl>
    <w:lvl w:ilvl="1" w:tplc="F28EC174">
      <w:start w:val="1"/>
      <w:numFmt w:val="lowerLetter"/>
      <w:lvlText w:val="%2)"/>
      <w:lvlJc w:val="left"/>
      <w:pPr>
        <w:ind w:left="836" w:hanging="348"/>
      </w:pPr>
      <w:rPr>
        <w:rFonts w:ascii="Times New Roman" w:eastAsia="Times New Roman" w:hAnsi="Times New Roman" w:cs="Times New Roman" w:hint="default"/>
        <w:spacing w:val="-18"/>
        <w:w w:val="99"/>
        <w:sz w:val="24"/>
        <w:szCs w:val="24"/>
      </w:rPr>
    </w:lvl>
    <w:lvl w:ilvl="2" w:tplc="1C320F22">
      <w:numFmt w:val="bullet"/>
      <w:lvlText w:val="•"/>
      <w:lvlJc w:val="left"/>
      <w:pPr>
        <w:ind w:left="1780" w:hanging="348"/>
      </w:pPr>
      <w:rPr>
        <w:rFonts w:hint="default"/>
      </w:rPr>
    </w:lvl>
    <w:lvl w:ilvl="3" w:tplc="05E6C7B2">
      <w:numFmt w:val="bullet"/>
      <w:lvlText w:val="•"/>
      <w:lvlJc w:val="left"/>
      <w:pPr>
        <w:ind w:left="2721" w:hanging="348"/>
      </w:pPr>
      <w:rPr>
        <w:rFonts w:hint="default"/>
      </w:rPr>
    </w:lvl>
    <w:lvl w:ilvl="4" w:tplc="B5EA5C1A">
      <w:numFmt w:val="bullet"/>
      <w:lvlText w:val="•"/>
      <w:lvlJc w:val="left"/>
      <w:pPr>
        <w:ind w:left="3662" w:hanging="348"/>
      </w:pPr>
      <w:rPr>
        <w:rFonts w:hint="default"/>
      </w:rPr>
    </w:lvl>
    <w:lvl w:ilvl="5" w:tplc="CC0A29AE">
      <w:numFmt w:val="bullet"/>
      <w:lvlText w:val="•"/>
      <w:lvlJc w:val="left"/>
      <w:pPr>
        <w:ind w:left="4602" w:hanging="348"/>
      </w:pPr>
      <w:rPr>
        <w:rFonts w:hint="default"/>
      </w:rPr>
    </w:lvl>
    <w:lvl w:ilvl="6" w:tplc="64AA45E6">
      <w:numFmt w:val="bullet"/>
      <w:lvlText w:val="•"/>
      <w:lvlJc w:val="left"/>
      <w:pPr>
        <w:ind w:left="5543" w:hanging="348"/>
      </w:pPr>
      <w:rPr>
        <w:rFonts w:hint="default"/>
      </w:rPr>
    </w:lvl>
    <w:lvl w:ilvl="7" w:tplc="0B96EC7C">
      <w:numFmt w:val="bullet"/>
      <w:lvlText w:val="•"/>
      <w:lvlJc w:val="left"/>
      <w:pPr>
        <w:ind w:left="6484" w:hanging="348"/>
      </w:pPr>
      <w:rPr>
        <w:rFonts w:hint="default"/>
      </w:rPr>
    </w:lvl>
    <w:lvl w:ilvl="8" w:tplc="0CCC59D2">
      <w:numFmt w:val="bullet"/>
      <w:lvlText w:val="•"/>
      <w:lvlJc w:val="left"/>
      <w:pPr>
        <w:ind w:left="7424" w:hanging="348"/>
      </w:pPr>
      <w:rPr>
        <w:rFonts w:hint="default"/>
      </w:rPr>
    </w:lvl>
  </w:abstractNum>
  <w:abstractNum w:abstractNumId="35" w15:restartNumberingAfterBreak="0">
    <w:nsid w:val="56AC55DC"/>
    <w:multiLevelType w:val="hybridMultilevel"/>
    <w:tmpl w:val="FFFFFFFF"/>
    <w:lvl w:ilvl="0" w:tplc="ABD0E8B4">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15:restartNumberingAfterBreak="0">
    <w:nsid w:val="5B5A5BF9"/>
    <w:multiLevelType w:val="hybridMultilevel"/>
    <w:tmpl w:val="FFFFFFFF"/>
    <w:lvl w:ilvl="0" w:tplc="0415000F">
      <w:start w:val="1"/>
      <w:numFmt w:val="decimal"/>
      <w:lvlText w:val="%1."/>
      <w:lvlJc w:val="left"/>
      <w:pPr>
        <w:ind w:left="720" w:hanging="360"/>
      </w:pPr>
      <w:rPr>
        <w:rFonts w:cs="Times New Roman"/>
      </w:rPr>
    </w:lvl>
    <w:lvl w:ilvl="1" w:tplc="0415000F">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CF91220"/>
    <w:multiLevelType w:val="hybridMultilevel"/>
    <w:tmpl w:val="FFFFFFFF"/>
    <w:lvl w:ilvl="0" w:tplc="FFFFFFFF">
      <w:start w:val="1"/>
      <w:numFmt w:val="decimal"/>
      <w:lvlText w:val="%1."/>
      <w:lvlJc w:val="left"/>
      <w:pPr>
        <w:ind w:left="720" w:hanging="360"/>
      </w:pPr>
      <w:rPr>
        <w:rFonts w:cs="Times New Roman"/>
      </w:rPr>
    </w:lvl>
    <w:lvl w:ilvl="1" w:tplc="0415000F">
      <w:start w:val="1"/>
      <w:numFmt w:val="decimal"/>
      <w:lvlText w:val="%2."/>
      <w:lvlJc w:val="left"/>
      <w:pPr>
        <w:ind w:left="72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62151D92"/>
    <w:multiLevelType w:val="hybridMultilevel"/>
    <w:tmpl w:val="FFFFFFFF"/>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9" w15:restartNumberingAfterBreak="0">
    <w:nsid w:val="629375A9"/>
    <w:multiLevelType w:val="multilevel"/>
    <w:tmpl w:val="FFFFFFFF"/>
    <w:lvl w:ilvl="0">
      <w:start w:val="1"/>
      <w:numFmt w:val="decimal"/>
      <w:lvlText w:val="%1."/>
      <w:legacy w:legacy="1" w:legacySpace="0" w:legacyIndent="360"/>
      <w:lvlJc w:val="left"/>
      <w:pPr>
        <w:ind w:left="360" w:hanging="360"/>
      </w:pPr>
      <w:rPr>
        <w:rFonts w:cs="Times New Roman"/>
        <w:b w:val="0"/>
      </w:rPr>
    </w:lvl>
    <w:lvl w:ilvl="1">
      <w:start w:val="1"/>
      <w:numFmt w:val="bullet"/>
      <w:lvlText w:val=""/>
      <w:lvlJc w:val="left"/>
      <w:pPr>
        <w:tabs>
          <w:tab w:val="num" w:pos="360"/>
        </w:tabs>
        <w:ind w:left="340" w:hanging="340"/>
      </w:pPr>
      <w:rPr>
        <w:rFonts w:ascii="Wingdings" w:hAnsi="Wingdings" w:hint="default"/>
      </w:rPr>
    </w:lvl>
    <w:lvl w:ilvl="2">
      <w:start w:val="500"/>
      <w:numFmt w:val="bullet"/>
      <w:lvlText w:val=""/>
      <w:lvlJc w:val="left"/>
      <w:pPr>
        <w:tabs>
          <w:tab w:val="num" w:pos="2340"/>
        </w:tabs>
        <w:ind w:left="2340" w:hanging="360"/>
      </w:pPr>
      <w:rPr>
        <w:rFonts w:ascii="Symbol" w:eastAsia="Times New Roman" w:hAnsi="Symbol" w:hint="default"/>
      </w:rPr>
    </w:lvl>
    <w:lvl w:ilvl="3">
      <w:start w:val="7"/>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63CC64AC"/>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3F9188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64211B89"/>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4DE612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445741"/>
    <w:multiLevelType w:val="hybridMultilevel"/>
    <w:tmpl w:val="FFFFFFFF"/>
    <w:lvl w:ilvl="0" w:tplc="C10A474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FF14BA3"/>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0F8172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7F0701"/>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B966A13"/>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CA22ABA"/>
    <w:multiLevelType w:val="hybridMultilevel"/>
    <w:tmpl w:val="FFFFFFFF"/>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DF90187"/>
    <w:multiLevelType w:val="hybridMultilevel"/>
    <w:tmpl w:val="FFFFFFFF"/>
    <w:lvl w:ilvl="0" w:tplc="FFFFFFF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2ECEDB78">
      <w:start w:val="1"/>
      <w:numFmt w:val="lowerLetter"/>
      <w:lvlText w:val="%3)"/>
      <w:lvlJc w:val="left"/>
      <w:pPr>
        <w:ind w:left="2340" w:hanging="360"/>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948270024">
    <w:abstractNumId w:val="45"/>
  </w:num>
  <w:num w:numId="2" w16cid:durableId="1373572142">
    <w:abstractNumId w:val="6"/>
  </w:num>
  <w:num w:numId="3" w16cid:durableId="40517670">
    <w:abstractNumId w:val="48"/>
  </w:num>
  <w:num w:numId="4" w16cid:durableId="344208991">
    <w:abstractNumId w:val="2"/>
  </w:num>
  <w:num w:numId="5" w16cid:durableId="560214078">
    <w:abstractNumId w:val="26"/>
  </w:num>
  <w:num w:numId="6" w16cid:durableId="495414380">
    <w:abstractNumId w:val="50"/>
  </w:num>
  <w:num w:numId="7" w16cid:durableId="923337884">
    <w:abstractNumId w:val="28"/>
  </w:num>
  <w:num w:numId="8" w16cid:durableId="541014568">
    <w:abstractNumId w:val="7"/>
  </w:num>
  <w:num w:numId="9" w16cid:durableId="1097942087">
    <w:abstractNumId w:val="40"/>
  </w:num>
  <w:num w:numId="10" w16cid:durableId="690186348">
    <w:abstractNumId w:val="13"/>
  </w:num>
  <w:num w:numId="11" w16cid:durableId="1355571229">
    <w:abstractNumId w:val="21"/>
  </w:num>
  <w:num w:numId="12" w16cid:durableId="756753234">
    <w:abstractNumId w:val="30"/>
  </w:num>
  <w:num w:numId="13" w16cid:durableId="435252213">
    <w:abstractNumId w:val="36"/>
  </w:num>
  <w:num w:numId="14" w16cid:durableId="1886408512">
    <w:abstractNumId w:val="27"/>
  </w:num>
  <w:num w:numId="15" w16cid:durableId="477112840">
    <w:abstractNumId w:val="8"/>
  </w:num>
  <w:num w:numId="16" w16cid:durableId="1186871807">
    <w:abstractNumId w:val="3"/>
  </w:num>
  <w:num w:numId="17" w16cid:durableId="395402688">
    <w:abstractNumId w:val="37"/>
  </w:num>
  <w:num w:numId="18" w16cid:durableId="203518917">
    <w:abstractNumId w:val="31"/>
  </w:num>
  <w:num w:numId="19" w16cid:durableId="2110152382">
    <w:abstractNumId w:val="14"/>
  </w:num>
  <w:num w:numId="20" w16cid:durableId="318778526">
    <w:abstractNumId w:val="22"/>
  </w:num>
  <w:num w:numId="21" w16cid:durableId="1016661249">
    <w:abstractNumId w:val="17"/>
  </w:num>
  <w:num w:numId="22" w16cid:durableId="876938421">
    <w:abstractNumId w:val="23"/>
  </w:num>
  <w:num w:numId="23" w16cid:durableId="1149050925">
    <w:abstractNumId w:val="46"/>
  </w:num>
  <w:num w:numId="24" w16cid:durableId="298457648">
    <w:abstractNumId w:val="41"/>
  </w:num>
  <w:num w:numId="25" w16cid:durableId="1482236157">
    <w:abstractNumId w:val="43"/>
  </w:num>
  <w:num w:numId="26" w16cid:durableId="34894102">
    <w:abstractNumId w:val="39"/>
    <w:lvlOverride w:ilvl="0">
      <w:startOverride w:val="1"/>
    </w:lvlOverride>
  </w:num>
  <w:num w:numId="27" w16cid:durableId="1791701326">
    <w:abstractNumId w:val="44"/>
  </w:num>
  <w:num w:numId="28" w16cid:durableId="952595039">
    <w:abstractNumId w:val="38"/>
  </w:num>
  <w:num w:numId="29" w16cid:durableId="1638686813">
    <w:abstractNumId w:val="9"/>
  </w:num>
  <w:num w:numId="30" w16cid:durableId="6552574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7465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1001665">
    <w:abstractNumId w:val="29"/>
  </w:num>
  <w:num w:numId="33" w16cid:durableId="6738012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4217186">
    <w:abstractNumId w:val="32"/>
  </w:num>
  <w:num w:numId="35" w16cid:durableId="298611599">
    <w:abstractNumId w:val="5"/>
  </w:num>
  <w:num w:numId="36" w16cid:durableId="2105296131">
    <w:abstractNumId w:val="11"/>
  </w:num>
  <w:num w:numId="37" w16cid:durableId="2042128278">
    <w:abstractNumId w:val="47"/>
  </w:num>
  <w:num w:numId="38" w16cid:durableId="896471247">
    <w:abstractNumId w:val="1"/>
  </w:num>
  <w:num w:numId="39" w16cid:durableId="255022101">
    <w:abstractNumId w:val="19"/>
  </w:num>
  <w:num w:numId="40" w16cid:durableId="1663511945">
    <w:abstractNumId w:val="35"/>
  </w:num>
  <w:num w:numId="41" w16cid:durableId="312607802">
    <w:abstractNumId w:val="42"/>
  </w:num>
  <w:num w:numId="42" w16cid:durableId="1258054349">
    <w:abstractNumId w:val="25"/>
  </w:num>
  <w:num w:numId="43" w16cid:durableId="1717007590">
    <w:abstractNumId w:val="15"/>
  </w:num>
  <w:num w:numId="44" w16cid:durableId="2065639313">
    <w:abstractNumId w:val="49"/>
  </w:num>
  <w:num w:numId="45" w16cid:durableId="794102364">
    <w:abstractNumId w:val="10"/>
  </w:num>
  <w:num w:numId="46" w16cid:durableId="638534572">
    <w:abstractNumId w:val="0"/>
  </w:num>
  <w:num w:numId="47" w16cid:durableId="1586961287">
    <w:abstractNumId w:val="34"/>
  </w:num>
  <w:num w:numId="48" w16cid:durableId="1345666685">
    <w:abstractNumId w:val="18"/>
  </w:num>
  <w:num w:numId="49" w16cid:durableId="2043240033">
    <w:abstractNumId w:val="16"/>
  </w:num>
  <w:num w:numId="50" w16cid:durableId="1719016683">
    <w:abstractNumId w:val="24"/>
  </w:num>
  <w:num w:numId="51" w16cid:durableId="17973293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9E"/>
    <w:rsid w:val="0000251A"/>
    <w:rsid w:val="00017766"/>
    <w:rsid w:val="00076E1C"/>
    <w:rsid w:val="00090A9C"/>
    <w:rsid w:val="00094FAA"/>
    <w:rsid w:val="000B1BEC"/>
    <w:rsid w:val="000B7DF8"/>
    <w:rsid w:val="000F323B"/>
    <w:rsid w:val="000F5302"/>
    <w:rsid w:val="000F7C16"/>
    <w:rsid w:val="0011751A"/>
    <w:rsid w:val="00127CAF"/>
    <w:rsid w:val="001647E6"/>
    <w:rsid w:val="001C3539"/>
    <w:rsid w:val="001D2DA8"/>
    <w:rsid w:val="001D625D"/>
    <w:rsid w:val="001E2412"/>
    <w:rsid w:val="001F36C7"/>
    <w:rsid w:val="001F46B2"/>
    <w:rsid w:val="00231642"/>
    <w:rsid w:val="00234307"/>
    <w:rsid w:val="00261C85"/>
    <w:rsid w:val="0029442B"/>
    <w:rsid w:val="00295DF5"/>
    <w:rsid w:val="002C37D4"/>
    <w:rsid w:val="002F0CA2"/>
    <w:rsid w:val="002F33FD"/>
    <w:rsid w:val="00304E20"/>
    <w:rsid w:val="0031554D"/>
    <w:rsid w:val="00315AE8"/>
    <w:rsid w:val="00325694"/>
    <w:rsid w:val="003449CF"/>
    <w:rsid w:val="00346F54"/>
    <w:rsid w:val="003661A7"/>
    <w:rsid w:val="00367448"/>
    <w:rsid w:val="00372874"/>
    <w:rsid w:val="00381FA9"/>
    <w:rsid w:val="00394C7C"/>
    <w:rsid w:val="003A6ACE"/>
    <w:rsid w:val="003C3ED6"/>
    <w:rsid w:val="003C601D"/>
    <w:rsid w:val="003D4E65"/>
    <w:rsid w:val="00427168"/>
    <w:rsid w:val="00431856"/>
    <w:rsid w:val="00444112"/>
    <w:rsid w:val="00454A28"/>
    <w:rsid w:val="004613B0"/>
    <w:rsid w:val="00490EA5"/>
    <w:rsid w:val="004C6385"/>
    <w:rsid w:val="004D2CE6"/>
    <w:rsid w:val="004F5481"/>
    <w:rsid w:val="0051210A"/>
    <w:rsid w:val="00531507"/>
    <w:rsid w:val="00535DE0"/>
    <w:rsid w:val="00555AC5"/>
    <w:rsid w:val="00557085"/>
    <w:rsid w:val="00565E74"/>
    <w:rsid w:val="00571788"/>
    <w:rsid w:val="00592760"/>
    <w:rsid w:val="005D3D2E"/>
    <w:rsid w:val="005E697F"/>
    <w:rsid w:val="005F07E2"/>
    <w:rsid w:val="006055B8"/>
    <w:rsid w:val="00621B1E"/>
    <w:rsid w:val="00630F58"/>
    <w:rsid w:val="00642460"/>
    <w:rsid w:val="0064741E"/>
    <w:rsid w:val="006711D2"/>
    <w:rsid w:val="006818CE"/>
    <w:rsid w:val="00693FB0"/>
    <w:rsid w:val="006954BB"/>
    <w:rsid w:val="006A24B4"/>
    <w:rsid w:val="006A7765"/>
    <w:rsid w:val="006B5CFA"/>
    <w:rsid w:val="006B7BB6"/>
    <w:rsid w:val="006E788E"/>
    <w:rsid w:val="006F0209"/>
    <w:rsid w:val="00700D60"/>
    <w:rsid w:val="00703A2B"/>
    <w:rsid w:val="00722A50"/>
    <w:rsid w:val="00736C60"/>
    <w:rsid w:val="007421C5"/>
    <w:rsid w:val="00742494"/>
    <w:rsid w:val="00743178"/>
    <w:rsid w:val="007518D4"/>
    <w:rsid w:val="007B16AE"/>
    <w:rsid w:val="007B7348"/>
    <w:rsid w:val="007C3FE9"/>
    <w:rsid w:val="00800034"/>
    <w:rsid w:val="008251E4"/>
    <w:rsid w:val="008308F0"/>
    <w:rsid w:val="008431F4"/>
    <w:rsid w:val="00844440"/>
    <w:rsid w:val="008476CB"/>
    <w:rsid w:val="00870466"/>
    <w:rsid w:val="008768BA"/>
    <w:rsid w:val="008B2954"/>
    <w:rsid w:val="008E1C56"/>
    <w:rsid w:val="008F798D"/>
    <w:rsid w:val="009504B7"/>
    <w:rsid w:val="00954D47"/>
    <w:rsid w:val="009837A1"/>
    <w:rsid w:val="00992A0F"/>
    <w:rsid w:val="009A0E9F"/>
    <w:rsid w:val="009A3168"/>
    <w:rsid w:val="009C1AE0"/>
    <w:rsid w:val="009D54E3"/>
    <w:rsid w:val="009F7C69"/>
    <w:rsid w:val="00A033C6"/>
    <w:rsid w:val="00A1317B"/>
    <w:rsid w:val="00A1577D"/>
    <w:rsid w:val="00A164BB"/>
    <w:rsid w:val="00A53D84"/>
    <w:rsid w:val="00A648BB"/>
    <w:rsid w:val="00A91FC7"/>
    <w:rsid w:val="00AB3929"/>
    <w:rsid w:val="00AC2F53"/>
    <w:rsid w:val="00AC70B7"/>
    <w:rsid w:val="00AC73E0"/>
    <w:rsid w:val="00AE2D2B"/>
    <w:rsid w:val="00AE50E0"/>
    <w:rsid w:val="00AF4482"/>
    <w:rsid w:val="00B141C3"/>
    <w:rsid w:val="00B34C98"/>
    <w:rsid w:val="00B35D1B"/>
    <w:rsid w:val="00B51458"/>
    <w:rsid w:val="00B551F5"/>
    <w:rsid w:val="00B6779C"/>
    <w:rsid w:val="00B73FF2"/>
    <w:rsid w:val="00B971E8"/>
    <w:rsid w:val="00BA0A47"/>
    <w:rsid w:val="00BC12A8"/>
    <w:rsid w:val="00BC4EA5"/>
    <w:rsid w:val="00BD597D"/>
    <w:rsid w:val="00BD7E82"/>
    <w:rsid w:val="00BE1CB9"/>
    <w:rsid w:val="00BE3C55"/>
    <w:rsid w:val="00BF11BB"/>
    <w:rsid w:val="00BF34FF"/>
    <w:rsid w:val="00C062C1"/>
    <w:rsid w:val="00C10E02"/>
    <w:rsid w:val="00C1459C"/>
    <w:rsid w:val="00C50724"/>
    <w:rsid w:val="00C61421"/>
    <w:rsid w:val="00C75B67"/>
    <w:rsid w:val="00C76EFA"/>
    <w:rsid w:val="00C803D9"/>
    <w:rsid w:val="00CA4A78"/>
    <w:rsid w:val="00CC1C3E"/>
    <w:rsid w:val="00CD2998"/>
    <w:rsid w:val="00CD4240"/>
    <w:rsid w:val="00CE11D1"/>
    <w:rsid w:val="00CE2971"/>
    <w:rsid w:val="00CF0692"/>
    <w:rsid w:val="00D11DB5"/>
    <w:rsid w:val="00D35CE5"/>
    <w:rsid w:val="00D40885"/>
    <w:rsid w:val="00D40DDE"/>
    <w:rsid w:val="00D54058"/>
    <w:rsid w:val="00D65B48"/>
    <w:rsid w:val="00D70A87"/>
    <w:rsid w:val="00D902FC"/>
    <w:rsid w:val="00DC338E"/>
    <w:rsid w:val="00DC60BB"/>
    <w:rsid w:val="00DC74C8"/>
    <w:rsid w:val="00DC7889"/>
    <w:rsid w:val="00DD7E59"/>
    <w:rsid w:val="00DF1A79"/>
    <w:rsid w:val="00DF384F"/>
    <w:rsid w:val="00E02F6B"/>
    <w:rsid w:val="00E15081"/>
    <w:rsid w:val="00E41096"/>
    <w:rsid w:val="00E63DD0"/>
    <w:rsid w:val="00E70AAB"/>
    <w:rsid w:val="00EB4FA1"/>
    <w:rsid w:val="00EB6F4D"/>
    <w:rsid w:val="00EC2C17"/>
    <w:rsid w:val="00EE29CC"/>
    <w:rsid w:val="00EF0220"/>
    <w:rsid w:val="00EF5DF0"/>
    <w:rsid w:val="00F04B7A"/>
    <w:rsid w:val="00F11DBA"/>
    <w:rsid w:val="00F1774A"/>
    <w:rsid w:val="00F232A5"/>
    <w:rsid w:val="00F67308"/>
    <w:rsid w:val="00F846C1"/>
    <w:rsid w:val="00F93E78"/>
    <w:rsid w:val="00FA021D"/>
    <w:rsid w:val="00FA11E4"/>
    <w:rsid w:val="00FB2029"/>
    <w:rsid w:val="00FB448C"/>
    <w:rsid w:val="00FB7A7F"/>
    <w:rsid w:val="00FD3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56F56"/>
  <w14:defaultImageDpi w14:val="0"/>
  <w15:docId w15:val="{84917B7F-8F57-4C07-99C6-33AA95D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hAnsi="Times New Roman"/>
      <w:sz w:val="24"/>
      <w:szCs w:val="24"/>
    </w:rPr>
  </w:style>
  <w:style w:type="paragraph" w:styleId="Nagwek1">
    <w:name w:val="heading 1"/>
    <w:basedOn w:val="Normalny"/>
    <w:next w:val="Normalny"/>
    <w:link w:val="Nagwek1Znak1"/>
    <w:uiPriority w:val="9"/>
    <w:qFormat/>
    <w:rsid w:val="00C75B67"/>
    <w:pPr>
      <w:keepNext/>
      <w:spacing w:before="240" w:after="60"/>
      <w:outlineLvl w:val="0"/>
    </w:pPr>
    <w:rPr>
      <w:rFonts w:asciiTheme="majorHAnsi" w:eastAsiaTheme="majorEastAsia" w:hAnsiTheme="majorHAnsi"/>
      <w:b/>
      <w:bCs/>
      <w:kern w:val="32"/>
      <w:sz w:val="32"/>
      <w:szCs w:val="32"/>
    </w:rPr>
  </w:style>
  <w:style w:type="paragraph" w:styleId="Nagwek3">
    <w:name w:val="heading 3"/>
    <w:basedOn w:val="Normalny"/>
    <w:next w:val="Normalny"/>
    <w:link w:val="Nagwek3Znak"/>
    <w:uiPriority w:val="9"/>
    <w:semiHidden/>
    <w:unhideWhenUsed/>
    <w:qFormat/>
    <w:rsid w:val="006A24B4"/>
    <w:pPr>
      <w:keepNext/>
      <w:keepLines/>
      <w:spacing w:before="40"/>
      <w:outlineLvl w:val="2"/>
    </w:pPr>
    <w:rPr>
      <w:rFonts w:asciiTheme="majorHAnsi" w:eastAsiaTheme="majorEastAsia" w:hAnsiTheme="majorHAns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uiPriority w:val="1"/>
    <w:rsid w:val="00C75B67"/>
    <w:rPr>
      <w:rFonts w:ascii="Times New Roman" w:hAnsi="Times New Roman" w:cs="Times New Roman"/>
      <w:b/>
      <w:lang w:val="en-US" w:eastAsia="x-none"/>
    </w:rPr>
  </w:style>
  <w:style w:type="character" w:customStyle="1" w:styleId="Nagwek3Znak">
    <w:name w:val="Nagłówek 3 Znak"/>
    <w:basedOn w:val="Domylnaczcionkaakapitu"/>
    <w:link w:val="Nagwek3"/>
    <w:uiPriority w:val="9"/>
    <w:semiHidden/>
    <w:rsid w:val="006A24B4"/>
    <w:rPr>
      <w:rFonts w:asciiTheme="majorHAnsi" w:eastAsiaTheme="majorEastAsia" w:hAnsiTheme="majorHAnsi" w:cs="Times New Roman"/>
      <w:color w:val="1F3763" w:themeColor="accent1" w:themeShade="7F"/>
      <w:sz w:val="24"/>
      <w:szCs w:val="24"/>
    </w:rPr>
  </w:style>
  <w:style w:type="paragraph" w:customStyle="1" w:styleId="Style1">
    <w:name w:val="Style1"/>
    <w:basedOn w:val="Normalny"/>
    <w:uiPriority w:val="99"/>
  </w:style>
  <w:style w:type="paragraph" w:customStyle="1" w:styleId="Style2">
    <w:name w:val="Style2"/>
    <w:basedOn w:val="Normalny"/>
    <w:uiPriority w:val="99"/>
  </w:style>
  <w:style w:type="paragraph" w:customStyle="1" w:styleId="Style3">
    <w:name w:val="Style3"/>
    <w:basedOn w:val="Normalny"/>
    <w:uiPriority w:val="99"/>
  </w:style>
  <w:style w:type="paragraph" w:customStyle="1" w:styleId="Style4">
    <w:name w:val="Style4"/>
    <w:basedOn w:val="Normalny"/>
    <w:uiPriority w:val="99"/>
  </w:style>
  <w:style w:type="paragraph" w:customStyle="1" w:styleId="Style5">
    <w:name w:val="Style5"/>
    <w:basedOn w:val="Normalny"/>
    <w:uiPriority w:val="99"/>
  </w:style>
  <w:style w:type="paragraph" w:customStyle="1" w:styleId="Style6">
    <w:name w:val="Style6"/>
    <w:basedOn w:val="Normalny"/>
    <w:uiPriority w:val="99"/>
  </w:style>
  <w:style w:type="paragraph" w:customStyle="1" w:styleId="Style7">
    <w:name w:val="Style7"/>
    <w:basedOn w:val="Normalny"/>
    <w:uiPriority w:val="99"/>
  </w:style>
  <w:style w:type="paragraph" w:customStyle="1" w:styleId="Style8">
    <w:name w:val="Style8"/>
    <w:basedOn w:val="Normalny"/>
    <w:uiPriority w:val="99"/>
  </w:style>
  <w:style w:type="paragraph" w:customStyle="1" w:styleId="Style9">
    <w:name w:val="Style9"/>
    <w:basedOn w:val="Normalny"/>
    <w:uiPriority w:val="99"/>
  </w:style>
  <w:style w:type="paragraph" w:customStyle="1" w:styleId="Style10">
    <w:name w:val="Style10"/>
    <w:basedOn w:val="Normalny"/>
    <w:uiPriority w:val="99"/>
  </w:style>
  <w:style w:type="paragraph" w:customStyle="1" w:styleId="Style11">
    <w:name w:val="Style11"/>
    <w:basedOn w:val="Normalny"/>
    <w:uiPriority w:val="99"/>
  </w:style>
  <w:style w:type="paragraph" w:customStyle="1" w:styleId="Style12">
    <w:name w:val="Style12"/>
    <w:basedOn w:val="Normalny"/>
    <w:uiPriority w:val="99"/>
  </w:style>
  <w:style w:type="paragraph" w:customStyle="1" w:styleId="Style13">
    <w:name w:val="Style13"/>
    <w:basedOn w:val="Normalny"/>
    <w:uiPriority w:val="99"/>
  </w:style>
  <w:style w:type="paragraph" w:customStyle="1" w:styleId="Style14">
    <w:name w:val="Style14"/>
    <w:basedOn w:val="Normalny"/>
    <w:uiPriority w:val="99"/>
  </w:style>
  <w:style w:type="paragraph" w:customStyle="1" w:styleId="Style15">
    <w:name w:val="Style15"/>
    <w:basedOn w:val="Normalny"/>
    <w:uiPriority w:val="99"/>
  </w:style>
  <w:style w:type="paragraph" w:customStyle="1" w:styleId="Style16">
    <w:name w:val="Style16"/>
    <w:basedOn w:val="Normalny"/>
    <w:uiPriority w:val="99"/>
  </w:style>
  <w:style w:type="paragraph" w:customStyle="1" w:styleId="Style17">
    <w:name w:val="Style17"/>
    <w:basedOn w:val="Normalny"/>
    <w:uiPriority w:val="99"/>
  </w:style>
  <w:style w:type="paragraph" w:customStyle="1" w:styleId="Style18">
    <w:name w:val="Style18"/>
    <w:basedOn w:val="Normalny"/>
    <w:uiPriority w:val="99"/>
  </w:style>
  <w:style w:type="paragraph" w:customStyle="1" w:styleId="Style19">
    <w:name w:val="Style19"/>
    <w:basedOn w:val="Normalny"/>
    <w:uiPriority w:val="99"/>
  </w:style>
  <w:style w:type="paragraph" w:customStyle="1" w:styleId="Style20">
    <w:name w:val="Style20"/>
    <w:basedOn w:val="Normalny"/>
    <w:uiPriority w:val="99"/>
  </w:style>
  <w:style w:type="paragraph" w:customStyle="1" w:styleId="Style21">
    <w:name w:val="Style21"/>
    <w:basedOn w:val="Normalny"/>
    <w:uiPriority w:val="99"/>
  </w:style>
  <w:style w:type="paragraph" w:customStyle="1" w:styleId="Style22">
    <w:name w:val="Style22"/>
    <w:basedOn w:val="Normalny"/>
    <w:uiPriority w:val="99"/>
  </w:style>
  <w:style w:type="paragraph" w:customStyle="1" w:styleId="Style23">
    <w:name w:val="Style23"/>
    <w:basedOn w:val="Normalny"/>
    <w:uiPriority w:val="99"/>
  </w:style>
  <w:style w:type="paragraph" w:customStyle="1" w:styleId="Style24">
    <w:name w:val="Style24"/>
    <w:basedOn w:val="Normalny"/>
    <w:uiPriority w:val="99"/>
  </w:style>
  <w:style w:type="paragraph" w:customStyle="1" w:styleId="Style25">
    <w:name w:val="Style25"/>
    <w:basedOn w:val="Normalny"/>
    <w:uiPriority w:val="99"/>
  </w:style>
  <w:style w:type="paragraph" w:customStyle="1" w:styleId="Style26">
    <w:name w:val="Style26"/>
    <w:basedOn w:val="Normalny"/>
    <w:uiPriority w:val="99"/>
  </w:style>
  <w:style w:type="paragraph" w:customStyle="1" w:styleId="Style27">
    <w:name w:val="Style27"/>
    <w:basedOn w:val="Normalny"/>
    <w:uiPriority w:val="99"/>
  </w:style>
  <w:style w:type="paragraph" w:customStyle="1" w:styleId="Style28">
    <w:name w:val="Style28"/>
    <w:basedOn w:val="Normalny"/>
    <w:uiPriority w:val="99"/>
  </w:style>
  <w:style w:type="paragraph" w:customStyle="1" w:styleId="Style29">
    <w:name w:val="Style29"/>
    <w:basedOn w:val="Normalny"/>
    <w:uiPriority w:val="99"/>
  </w:style>
  <w:style w:type="paragraph" w:customStyle="1" w:styleId="Style30">
    <w:name w:val="Style30"/>
    <w:basedOn w:val="Normalny"/>
    <w:uiPriority w:val="99"/>
  </w:style>
  <w:style w:type="paragraph" w:customStyle="1" w:styleId="Style31">
    <w:name w:val="Style31"/>
    <w:basedOn w:val="Normalny"/>
    <w:uiPriority w:val="99"/>
  </w:style>
  <w:style w:type="paragraph" w:customStyle="1" w:styleId="Style32">
    <w:name w:val="Style32"/>
    <w:basedOn w:val="Normalny"/>
    <w:uiPriority w:val="99"/>
  </w:style>
  <w:style w:type="paragraph" w:customStyle="1" w:styleId="Style33">
    <w:name w:val="Style33"/>
    <w:basedOn w:val="Normalny"/>
    <w:uiPriority w:val="99"/>
  </w:style>
  <w:style w:type="paragraph" w:customStyle="1" w:styleId="Style34">
    <w:name w:val="Style34"/>
    <w:basedOn w:val="Normalny"/>
    <w:uiPriority w:val="99"/>
  </w:style>
  <w:style w:type="paragraph" w:customStyle="1" w:styleId="Style35">
    <w:name w:val="Style35"/>
    <w:basedOn w:val="Normalny"/>
    <w:uiPriority w:val="99"/>
  </w:style>
  <w:style w:type="paragraph" w:customStyle="1" w:styleId="Style36">
    <w:name w:val="Style36"/>
    <w:basedOn w:val="Normalny"/>
    <w:uiPriority w:val="99"/>
  </w:style>
  <w:style w:type="paragraph" w:customStyle="1" w:styleId="Style37">
    <w:name w:val="Style37"/>
    <w:basedOn w:val="Normalny"/>
    <w:uiPriority w:val="99"/>
  </w:style>
  <w:style w:type="paragraph" w:customStyle="1" w:styleId="Style38">
    <w:name w:val="Style38"/>
    <w:basedOn w:val="Normalny"/>
    <w:uiPriority w:val="99"/>
  </w:style>
  <w:style w:type="paragraph" w:customStyle="1" w:styleId="Style39">
    <w:name w:val="Style39"/>
    <w:basedOn w:val="Normalny"/>
    <w:uiPriority w:val="99"/>
  </w:style>
  <w:style w:type="paragraph" w:customStyle="1" w:styleId="Style40">
    <w:name w:val="Style40"/>
    <w:basedOn w:val="Normalny"/>
    <w:uiPriority w:val="99"/>
  </w:style>
  <w:style w:type="paragraph" w:customStyle="1" w:styleId="Style41">
    <w:name w:val="Style41"/>
    <w:basedOn w:val="Normalny"/>
    <w:uiPriority w:val="99"/>
  </w:style>
  <w:style w:type="paragraph" w:customStyle="1" w:styleId="Style42">
    <w:name w:val="Style42"/>
    <w:basedOn w:val="Normalny"/>
    <w:uiPriority w:val="99"/>
  </w:style>
  <w:style w:type="paragraph" w:customStyle="1" w:styleId="Style43">
    <w:name w:val="Style43"/>
    <w:basedOn w:val="Normalny"/>
    <w:uiPriority w:val="99"/>
  </w:style>
  <w:style w:type="paragraph" w:customStyle="1" w:styleId="Style44">
    <w:name w:val="Style44"/>
    <w:basedOn w:val="Normalny"/>
    <w:uiPriority w:val="99"/>
  </w:style>
  <w:style w:type="paragraph" w:customStyle="1" w:styleId="Style45">
    <w:name w:val="Style45"/>
    <w:basedOn w:val="Normalny"/>
    <w:uiPriority w:val="99"/>
  </w:style>
  <w:style w:type="paragraph" w:customStyle="1" w:styleId="Style46">
    <w:name w:val="Style46"/>
    <w:basedOn w:val="Normalny"/>
    <w:uiPriority w:val="99"/>
  </w:style>
  <w:style w:type="paragraph" w:customStyle="1" w:styleId="Style47">
    <w:name w:val="Style47"/>
    <w:basedOn w:val="Normalny"/>
    <w:uiPriority w:val="99"/>
  </w:style>
  <w:style w:type="paragraph" w:customStyle="1" w:styleId="Style48">
    <w:name w:val="Style48"/>
    <w:basedOn w:val="Normalny"/>
    <w:uiPriority w:val="99"/>
  </w:style>
  <w:style w:type="paragraph" w:customStyle="1" w:styleId="Style49">
    <w:name w:val="Style49"/>
    <w:basedOn w:val="Normalny"/>
    <w:uiPriority w:val="99"/>
  </w:style>
  <w:style w:type="paragraph" w:customStyle="1" w:styleId="Style50">
    <w:name w:val="Style50"/>
    <w:basedOn w:val="Normalny"/>
    <w:uiPriority w:val="99"/>
  </w:style>
  <w:style w:type="paragraph" w:customStyle="1" w:styleId="Style51">
    <w:name w:val="Style51"/>
    <w:basedOn w:val="Normalny"/>
    <w:uiPriority w:val="99"/>
  </w:style>
  <w:style w:type="paragraph" w:customStyle="1" w:styleId="Style52">
    <w:name w:val="Style52"/>
    <w:basedOn w:val="Normalny"/>
    <w:uiPriority w:val="99"/>
  </w:style>
  <w:style w:type="paragraph" w:customStyle="1" w:styleId="Style53">
    <w:name w:val="Style53"/>
    <w:basedOn w:val="Normalny"/>
    <w:uiPriority w:val="99"/>
  </w:style>
  <w:style w:type="paragraph" w:customStyle="1" w:styleId="Style54">
    <w:name w:val="Style54"/>
    <w:basedOn w:val="Normalny"/>
    <w:uiPriority w:val="99"/>
  </w:style>
  <w:style w:type="character" w:customStyle="1" w:styleId="FontStyle56">
    <w:name w:val="Font Style56"/>
    <w:uiPriority w:val="99"/>
    <w:rPr>
      <w:rFonts w:ascii="Times New Roman" w:hAnsi="Times New Roman"/>
      <w:b/>
      <w:color w:val="000000"/>
      <w:sz w:val="46"/>
    </w:rPr>
  </w:style>
  <w:style w:type="character" w:customStyle="1" w:styleId="FontStyle57">
    <w:name w:val="Font Style57"/>
    <w:uiPriority w:val="99"/>
    <w:rPr>
      <w:rFonts w:ascii="Times New Roman" w:hAnsi="Times New Roman"/>
      <w:color w:val="000000"/>
      <w:sz w:val="26"/>
    </w:rPr>
  </w:style>
  <w:style w:type="character" w:customStyle="1" w:styleId="FontStyle58">
    <w:name w:val="Font Style58"/>
    <w:uiPriority w:val="99"/>
    <w:rPr>
      <w:rFonts w:ascii="Times New Roman" w:hAnsi="Times New Roman"/>
      <w:b/>
      <w:color w:val="000000"/>
      <w:sz w:val="26"/>
    </w:rPr>
  </w:style>
  <w:style w:type="character" w:customStyle="1" w:styleId="FontStyle59">
    <w:name w:val="Font Style59"/>
    <w:uiPriority w:val="99"/>
    <w:rPr>
      <w:rFonts w:ascii="Arial" w:hAnsi="Arial"/>
      <w:b/>
      <w:color w:val="000000"/>
      <w:sz w:val="16"/>
    </w:rPr>
  </w:style>
  <w:style w:type="character" w:customStyle="1" w:styleId="FontStyle60">
    <w:name w:val="Font Style60"/>
    <w:uiPriority w:val="99"/>
    <w:rPr>
      <w:rFonts w:ascii="Cordia New" w:hAnsi="Cordia New"/>
      <w:b/>
      <w:i/>
      <w:color w:val="000000"/>
      <w:sz w:val="26"/>
      <w:lang w:bidi="th-TH"/>
    </w:rPr>
  </w:style>
  <w:style w:type="character" w:customStyle="1" w:styleId="FontStyle61">
    <w:name w:val="Font Style61"/>
    <w:uiPriority w:val="99"/>
    <w:rPr>
      <w:rFonts w:ascii="Arial Black" w:hAnsi="Arial Black"/>
      <w:color w:val="000000"/>
      <w:sz w:val="18"/>
    </w:rPr>
  </w:style>
  <w:style w:type="character" w:customStyle="1" w:styleId="FontStyle62">
    <w:name w:val="Font Style62"/>
    <w:uiPriority w:val="99"/>
    <w:rPr>
      <w:rFonts w:ascii="Times New Roman" w:hAnsi="Times New Roman"/>
      <w:color w:val="000000"/>
      <w:sz w:val="8"/>
    </w:rPr>
  </w:style>
  <w:style w:type="character" w:customStyle="1" w:styleId="FontStyle63">
    <w:name w:val="Font Style63"/>
    <w:uiPriority w:val="99"/>
    <w:rPr>
      <w:rFonts w:ascii="Times New Roman" w:hAnsi="Times New Roman"/>
      <w:color w:val="000000"/>
      <w:sz w:val="22"/>
    </w:rPr>
  </w:style>
  <w:style w:type="character" w:customStyle="1" w:styleId="FontStyle64">
    <w:name w:val="Font Style64"/>
    <w:uiPriority w:val="99"/>
    <w:rPr>
      <w:rFonts w:ascii="Times New Roman" w:hAnsi="Times New Roman"/>
      <w:b/>
      <w:color w:val="000000"/>
      <w:sz w:val="22"/>
    </w:rPr>
  </w:style>
  <w:style w:type="character" w:customStyle="1" w:styleId="FontStyle65">
    <w:name w:val="Font Style65"/>
    <w:uiPriority w:val="99"/>
    <w:rPr>
      <w:rFonts w:ascii="Corbel" w:hAnsi="Corbel"/>
      <w:color w:val="000000"/>
      <w:spacing w:val="-20"/>
      <w:sz w:val="24"/>
    </w:rPr>
  </w:style>
  <w:style w:type="character" w:customStyle="1" w:styleId="FontStyle66">
    <w:name w:val="Font Style66"/>
    <w:uiPriority w:val="99"/>
    <w:rPr>
      <w:rFonts w:ascii="Times New Roman" w:hAnsi="Times New Roman"/>
      <w:color w:val="000000"/>
      <w:sz w:val="26"/>
    </w:rPr>
  </w:style>
  <w:style w:type="character" w:customStyle="1" w:styleId="FontStyle67">
    <w:name w:val="Font Style67"/>
    <w:uiPriority w:val="99"/>
    <w:rPr>
      <w:rFonts w:ascii="Times New Roman" w:hAnsi="Times New Roman"/>
      <w:color w:val="000000"/>
      <w:sz w:val="34"/>
    </w:rPr>
  </w:style>
  <w:style w:type="character" w:customStyle="1" w:styleId="FontStyle68">
    <w:name w:val="Font Style68"/>
    <w:uiPriority w:val="99"/>
    <w:rPr>
      <w:rFonts w:ascii="Times New Roman" w:hAnsi="Times New Roman"/>
      <w:b/>
      <w:color w:val="000000"/>
      <w:sz w:val="30"/>
    </w:rPr>
  </w:style>
  <w:style w:type="character" w:customStyle="1" w:styleId="FontStyle69">
    <w:name w:val="Font Style69"/>
    <w:uiPriority w:val="99"/>
    <w:rPr>
      <w:rFonts w:ascii="Times New Roman" w:hAnsi="Times New Roman"/>
      <w:color w:val="000000"/>
      <w:sz w:val="14"/>
    </w:rPr>
  </w:style>
  <w:style w:type="character" w:customStyle="1" w:styleId="FontStyle70">
    <w:name w:val="Font Style70"/>
    <w:uiPriority w:val="99"/>
    <w:rPr>
      <w:rFonts w:ascii="Times New Roman" w:hAnsi="Times New Roman"/>
      <w:b/>
      <w:i/>
      <w:color w:val="000000"/>
      <w:sz w:val="22"/>
    </w:rPr>
  </w:style>
  <w:style w:type="character" w:customStyle="1" w:styleId="FontStyle71">
    <w:name w:val="Font Style71"/>
    <w:uiPriority w:val="99"/>
    <w:rPr>
      <w:rFonts w:ascii="Times New Roman" w:hAnsi="Times New Roman"/>
      <w:i/>
      <w:color w:val="000000"/>
      <w:sz w:val="22"/>
    </w:rPr>
  </w:style>
  <w:style w:type="character" w:customStyle="1" w:styleId="FontStyle72">
    <w:name w:val="Font Style72"/>
    <w:uiPriority w:val="99"/>
    <w:rPr>
      <w:rFonts w:ascii="Times New Roman" w:hAnsi="Times New Roman"/>
      <w:color w:val="000000"/>
      <w:sz w:val="20"/>
    </w:rPr>
  </w:style>
  <w:style w:type="character" w:customStyle="1" w:styleId="FontStyle73">
    <w:name w:val="Font Style73"/>
    <w:uiPriority w:val="99"/>
    <w:rPr>
      <w:rFonts w:ascii="Gungsuh" w:eastAsia="Gungsuh"/>
      <w:b/>
      <w:color w:val="000000"/>
      <w:spacing w:val="50"/>
      <w:sz w:val="20"/>
    </w:rPr>
  </w:style>
  <w:style w:type="character" w:customStyle="1" w:styleId="FontStyle74">
    <w:name w:val="Font Style74"/>
    <w:uiPriority w:val="99"/>
    <w:rPr>
      <w:rFonts w:ascii="Times New Roman" w:hAnsi="Times New Roman"/>
      <w:color w:val="000000"/>
      <w:sz w:val="14"/>
    </w:rPr>
  </w:style>
  <w:style w:type="character" w:styleId="Hipercze">
    <w:name w:val="Hyperlink"/>
    <w:basedOn w:val="Domylnaczcionkaakapitu"/>
    <w:uiPriority w:val="99"/>
    <w:rPr>
      <w:rFonts w:cs="Times New Roman"/>
      <w:color w:val="0066CC"/>
      <w:u w:val="single"/>
    </w:rPr>
  </w:style>
  <w:style w:type="paragraph" w:styleId="Nagwek">
    <w:name w:val="header"/>
    <w:basedOn w:val="Normalny"/>
    <w:link w:val="NagwekZnak"/>
    <w:uiPriority w:val="99"/>
    <w:unhideWhenUsed/>
    <w:rsid w:val="009C1AE0"/>
    <w:pPr>
      <w:tabs>
        <w:tab w:val="center" w:pos="4536"/>
        <w:tab w:val="right" w:pos="9072"/>
      </w:tabs>
    </w:pPr>
  </w:style>
  <w:style w:type="character" w:customStyle="1" w:styleId="NagwekZnak">
    <w:name w:val="Nagłówek Znak"/>
    <w:basedOn w:val="Domylnaczcionkaakapitu"/>
    <w:link w:val="Nagwek"/>
    <w:uiPriority w:val="99"/>
    <w:rsid w:val="009C1AE0"/>
    <w:rPr>
      <w:rFonts w:hAnsi="Times New Roman" w:cs="Times New Roman"/>
      <w:kern w:val="0"/>
      <w:sz w:val="24"/>
    </w:rPr>
  </w:style>
  <w:style w:type="paragraph" w:styleId="Stopka">
    <w:name w:val="footer"/>
    <w:basedOn w:val="Normalny"/>
    <w:link w:val="StopkaZnak"/>
    <w:uiPriority w:val="99"/>
    <w:unhideWhenUsed/>
    <w:rsid w:val="009C1AE0"/>
    <w:pPr>
      <w:tabs>
        <w:tab w:val="center" w:pos="4536"/>
        <w:tab w:val="right" w:pos="9072"/>
      </w:tabs>
    </w:pPr>
  </w:style>
  <w:style w:type="character" w:customStyle="1" w:styleId="StopkaZnak">
    <w:name w:val="Stopka Znak"/>
    <w:basedOn w:val="Domylnaczcionkaakapitu"/>
    <w:link w:val="Stopka"/>
    <w:uiPriority w:val="99"/>
    <w:rsid w:val="009C1AE0"/>
    <w:rPr>
      <w:rFonts w:hAnsi="Times New Roman" w:cs="Times New Roman"/>
      <w:kern w:val="0"/>
      <w:sz w:val="24"/>
    </w:rPr>
  </w:style>
  <w:style w:type="character" w:customStyle="1" w:styleId="FontStyle30">
    <w:name w:val="Font Style30"/>
    <w:uiPriority w:val="99"/>
    <w:rsid w:val="00076E1C"/>
    <w:rPr>
      <w:rFonts w:ascii="Times New Roman" w:hAnsi="Times New Roman"/>
      <w:b/>
      <w:color w:val="000000"/>
      <w:sz w:val="20"/>
    </w:rPr>
  </w:style>
  <w:style w:type="character" w:customStyle="1" w:styleId="FontStyle34">
    <w:name w:val="Font Style34"/>
    <w:uiPriority w:val="99"/>
    <w:rsid w:val="00076E1C"/>
    <w:rPr>
      <w:rFonts w:ascii="Times New Roman" w:hAnsi="Times New Roman"/>
      <w:color w:val="000000"/>
      <w:sz w:val="20"/>
    </w:rPr>
  </w:style>
  <w:style w:type="paragraph" w:customStyle="1" w:styleId="Nagwek11">
    <w:name w:val="Nagłówek 11"/>
    <w:basedOn w:val="Normalny"/>
    <w:next w:val="Nagwek1"/>
    <w:link w:val="Nagwek1Znak"/>
    <w:uiPriority w:val="1"/>
    <w:qFormat/>
    <w:rsid w:val="00C75B67"/>
    <w:pPr>
      <w:autoSpaceDE/>
      <w:autoSpaceDN/>
      <w:adjustRightInd/>
      <w:spacing w:before="126"/>
      <w:ind w:left="5"/>
      <w:outlineLvl w:val="0"/>
    </w:pPr>
    <w:rPr>
      <w:b/>
      <w:bCs/>
      <w:sz w:val="20"/>
      <w:szCs w:val="20"/>
      <w:lang w:val="en-US"/>
    </w:rPr>
  </w:style>
  <w:style w:type="paragraph" w:customStyle="1" w:styleId="Tekstdymka1">
    <w:name w:val="Tekst dymka1"/>
    <w:basedOn w:val="Normalny"/>
    <w:next w:val="Tekstdymka"/>
    <w:link w:val="TekstdymkaZnak"/>
    <w:uiPriority w:val="99"/>
    <w:semiHidden/>
    <w:unhideWhenUsed/>
    <w:rsid w:val="00C75B67"/>
    <w:pPr>
      <w:widowControl/>
      <w:autoSpaceDE/>
      <w:autoSpaceDN/>
      <w:adjustRightInd/>
    </w:pPr>
    <w:rPr>
      <w:rFonts w:ascii="Tahoma" w:hAnsi="Tahoma" w:cs="Tahoma"/>
      <w:sz w:val="16"/>
      <w:szCs w:val="16"/>
    </w:rPr>
  </w:style>
  <w:style w:type="character" w:customStyle="1" w:styleId="TekstdymkaZnak">
    <w:name w:val="Tekst dymka Znak"/>
    <w:link w:val="Tekstdymka1"/>
    <w:uiPriority w:val="99"/>
    <w:semiHidden/>
    <w:rsid w:val="00C75B67"/>
    <w:rPr>
      <w:rFonts w:ascii="Tahoma" w:hAnsi="Tahoma"/>
      <w:sz w:val="16"/>
    </w:rPr>
  </w:style>
  <w:style w:type="paragraph" w:customStyle="1" w:styleId="nazwaPL">
    <w:name w:val="nazwa PL"/>
    <w:basedOn w:val="Normalny"/>
    <w:uiPriority w:val="99"/>
    <w:rsid w:val="00C75B67"/>
    <w:pPr>
      <w:widowControl/>
      <w:spacing w:line="200" w:lineRule="atLeast"/>
      <w:jc w:val="center"/>
      <w:textAlignment w:val="center"/>
    </w:pPr>
    <w:rPr>
      <w:rFonts w:ascii="Adobe Garamond Pro" w:hAnsi="Adobe Garamond Pro" w:cs="Adobe Garamond Pro"/>
      <w:smallCaps/>
      <w:color w:val="FFFFFF"/>
      <w:sz w:val="18"/>
      <w:szCs w:val="18"/>
      <w:lang w:eastAsia="en-US"/>
    </w:rPr>
  </w:style>
  <w:style w:type="paragraph" w:customStyle="1" w:styleId="nagwekfunkcja">
    <w:name w:val="nagłówek funkcja"/>
    <w:basedOn w:val="nazwaPL"/>
    <w:uiPriority w:val="99"/>
    <w:rsid w:val="00C75B67"/>
    <w:pPr>
      <w:spacing w:line="416" w:lineRule="atLeast"/>
    </w:pPr>
    <w:rPr>
      <w:sz w:val="23"/>
      <w:szCs w:val="23"/>
    </w:rPr>
  </w:style>
  <w:style w:type="paragraph" w:customStyle="1" w:styleId="BasicParagraph">
    <w:name w:val="[Basic Paragraph]"/>
    <w:basedOn w:val="Normalny"/>
    <w:uiPriority w:val="99"/>
    <w:rsid w:val="00C75B67"/>
    <w:pPr>
      <w:widowControl/>
      <w:spacing w:line="288" w:lineRule="auto"/>
      <w:textAlignment w:val="center"/>
    </w:pPr>
    <w:rPr>
      <w:color w:val="000000"/>
      <w:lang w:val="en-US" w:eastAsia="en-US"/>
    </w:rPr>
  </w:style>
  <w:style w:type="paragraph" w:customStyle="1" w:styleId="nazwajednostki">
    <w:name w:val="nazwa jednostki"/>
    <w:basedOn w:val="BasicParagraph"/>
    <w:qFormat/>
    <w:rsid w:val="00C75B67"/>
    <w:pPr>
      <w:tabs>
        <w:tab w:val="left" w:pos="340"/>
      </w:tabs>
      <w:spacing w:line="240" w:lineRule="auto"/>
    </w:pPr>
    <w:rPr>
      <w:smallCaps/>
      <w:color w:val="auto"/>
      <w:kern w:val="22"/>
      <w:sz w:val="22"/>
      <w:szCs w:val="18"/>
      <w:lang w:val="pl-PL"/>
    </w:rPr>
  </w:style>
  <w:style w:type="paragraph" w:customStyle="1" w:styleId="stopkaadresowa">
    <w:name w:val="stopka adresowa"/>
    <w:basedOn w:val="BasicParagraph"/>
    <w:qFormat/>
    <w:rsid w:val="00C75B67"/>
    <w:pPr>
      <w:pBdr>
        <w:left w:val="single" w:sz="6" w:space="6" w:color="782834"/>
      </w:pBdr>
      <w:tabs>
        <w:tab w:val="left" w:pos="340"/>
      </w:tabs>
      <w:spacing w:line="240" w:lineRule="auto"/>
    </w:pPr>
    <w:rPr>
      <w:color w:val="auto"/>
      <w:sz w:val="18"/>
      <w:szCs w:val="18"/>
      <w:lang w:val="en-GB"/>
    </w:rPr>
  </w:style>
  <w:style w:type="paragraph" w:customStyle="1" w:styleId="Akapitzlist1">
    <w:name w:val="Akapit z listą1"/>
    <w:basedOn w:val="Normalny"/>
    <w:next w:val="Akapitzlist"/>
    <w:uiPriority w:val="1"/>
    <w:qFormat/>
    <w:rsid w:val="00C75B67"/>
    <w:pPr>
      <w:widowControl/>
      <w:autoSpaceDE/>
      <w:autoSpaceDN/>
      <w:adjustRightInd/>
      <w:spacing w:after="200" w:line="276" w:lineRule="auto"/>
      <w:ind w:left="720"/>
      <w:contextualSpacing/>
    </w:pPr>
    <w:rPr>
      <w:rFonts w:ascii="Calibri" w:hAnsi="Calibri"/>
      <w:sz w:val="22"/>
      <w:szCs w:val="22"/>
      <w:lang w:eastAsia="en-US"/>
    </w:rPr>
  </w:style>
  <w:style w:type="character" w:styleId="Tekstzastpczy">
    <w:name w:val="Placeholder Text"/>
    <w:basedOn w:val="Domylnaczcionkaakapitu"/>
    <w:uiPriority w:val="99"/>
    <w:semiHidden/>
    <w:rsid w:val="00C75B67"/>
    <w:rPr>
      <w:rFonts w:cs="Times New Roman"/>
      <w:color w:val="808080"/>
    </w:rPr>
  </w:style>
  <w:style w:type="paragraph" w:customStyle="1" w:styleId="Bezodstpw1">
    <w:name w:val="Bez odstępów1"/>
    <w:next w:val="Bezodstpw"/>
    <w:uiPriority w:val="1"/>
    <w:qFormat/>
    <w:rsid w:val="00C75B67"/>
    <w:rPr>
      <w:rFonts w:ascii="Calibri"/>
      <w:sz w:val="22"/>
      <w:szCs w:val="22"/>
      <w:lang w:eastAsia="en-US"/>
    </w:rPr>
  </w:style>
  <w:style w:type="character" w:customStyle="1" w:styleId="UyteHipercze1">
    <w:name w:val="UżyteHiperłącze1"/>
    <w:uiPriority w:val="99"/>
    <w:semiHidden/>
    <w:unhideWhenUsed/>
    <w:rsid w:val="00C75B67"/>
    <w:rPr>
      <w:color w:val="800080"/>
      <w:u w:val="single"/>
    </w:rPr>
  </w:style>
  <w:style w:type="paragraph" w:customStyle="1" w:styleId="Tekstpodstawowy1">
    <w:name w:val="Tekst podstawowy1"/>
    <w:basedOn w:val="Normalny"/>
    <w:next w:val="Tekstpodstawowy"/>
    <w:link w:val="TekstpodstawowyZnak"/>
    <w:uiPriority w:val="1"/>
    <w:semiHidden/>
    <w:unhideWhenUsed/>
    <w:qFormat/>
    <w:rsid w:val="00C75B67"/>
    <w:pPr>
      <w:autoSpaceDE/>
      <w:autoSpaceDN/>
      <w:adjustRightInd/>
      <w:spacing w:before="126"/>
      <w:ind w:left="118"/>
    </w:pPr>
    <w:rPr>
      <w:sz w:val="20"/>
      <w:szCs w:val="20"/>
      <w:lang w:val="en-US"/>
    </w:rPr>
  </w:style>
  <w:style w:type="character" w:customStyle="1" w:styleId="TekstpodstawowyZnak">
    <w:name w:val="Tekst podstawowy Znak"/>
    <w:link w:val="Tekstpodstawowy1"/>
    <w:uiPriority w:val="1"/>
    <w:semiHidden/>
    <w:rsid w:val="00C75B67"/>
    <w:rPr>
      <w:rFonts w:ascii="Times New Roman" w:hAnsi="Times New Roman"/>
      <w:lang w:val="en-US" w:eastAsia="x-none"/>
    </w:rPr>
  </w:style>
  <w:style w:type="paragraph" w:customStyle="1" w:styleId="TableParagraph">
    <w:name w:val="Table Paragraph"/>
    <w:basedOn w:val="Normalny"/>
    <w:uiPriority w:val="1"/>
    <w:qFormat/>
    <w:rsid w:val="00C75B67"/>
    <w:pPr>
      <w:autoSpaceDE/>
      <w:autoSpaceDN/>
      <w:adjustRightInd/>
    </w:pPr>
    <w:rPr>
      <w:rFonts w:ascii="Calibri" w:hAnsi="Calibri"/>
      <w:sz w:val="22"/>
      <w:szCs w:val="22"/>
      <w:lang w:val="en-US" w:eastAsia="en-US"/>
    </w:rPr>
  </w:style>
  <w:style w:type="table" w:customStyle="1" w:styleId="TableNormal">
    <w:name w:val="Table Normal"/>
    <w:uiPriority w:val="2"/>
    <w:semiHidden/>
    <w:qFormat/>
    <w:rsid w:val="00C75B67"/>
    <w:pPr>
      <w:widowControl w:val="0"/>
    </w:pPr>
    <w:rPr>
      <w:rFonts w:ascii="Calibri"/>
      <w:sz w:val="22"/>
      <w:szCs w:val="22"/>
      <w:lang w:val="en-US" w:eastAsia="en-US"/>
    </w:rPr>
    <w:tblPr>
      <w:tblCellMar>
        <w:top w:w="0" w:type="dxa"/>
        <w:left w:w="0" w:type="dxa"/>
        <w:bottom w:w="0" w:type="dxa"/>
        <w:right w:w="0" w:type="dxa"/>
      </w:tblCellMar>
    </w:tblPr>
  </w:style>
  <w:style w:type="character" w:customStyle="1" w:styleId="Nagwek1Znak1">
    <w:name w:val="Nagłówek 1 Znak1"/>
    <w:basedOn w:val="Domylnaczcionkaakapitu"/>
    <w:link w:val="Nagwek1"/>
    <w:uiPriority w:val="9"/>
    <w:rsid w:val="00C75B67"/>
    <w:rPr>
      <w:rFonts w:asciiTheme="majorHAnsi" w:eastAsiaTheme="majorEastAsia" w:hAnsiTheme="majorHAnsi" w:cs="Times New Roman"/>
      <w:b/>
      <w:bCs/>
      <w:kern w:val="32"/>
      <w:sz w:val="32"/>
      <w:szCs w:val="32"/>
    </w:rPr>
  </w:style>
  <w:style w:type="paragraph" w:styleId="Tekstdymka">
    <w:name w:val="Balloon Text"/>
    <w:basedOn w:val="Normalny"/>
    <w:link w:val="TekstdymkaZnak1"/>
    <w:uiPriority w:val="99"/>
    <w:semiHidden/>
    <w:unhideWhenUsed/>
    <w:rsid w:val="00C75B67"/>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C75B67"/>
    <w:rPr>
      <w:rFonts w:ascii="Segoe UI" w:hAnsi="Segoe UI" w:cs="Segoe UI"/>
      <w:sz w:val="18"/>
      <w:szCs w:val="18"/>
    </w:rPr>
  </w:style>
  <w:style w:type="paragraph" w:styleId="Akapitzlist">
    <w:name w:val="List Paragraph"/>
    <w:basedOn w:val="Normalny"/>
    <w:uiPriority w:val="34"/>
    <w:qFormat/>
    <w:rsid w:val="00C75B67"/>
    <w:pPr>
      <w:ind w:left="708"/>
    </w:pPr>
  </w:style>
  <w:style w:type="paragraph" w:styleId="Bezodstpw">
    <w:name w:val="No Spacing"/>
    <w:uiPriority w:val="1"/>
    <w:qFormat/>
    <w:rsid w:val="00C75B67"/>
    <w:pPr>
      <w:widowControl w:val="0"/>
      <w:autoSpaceDE w:val="0"/>
      <w:autoSpaceDN w:val="0"/>
      <w:adjustRightInd w:val="0"/>
    </w:pPr>
    <w:rPr>
      <w:rFonts w:hAnsi="Times New Roman"/>
      <w:sz w:val="24"/>
      <w:szCs w:val="24"/>
    </w:rPr>
  </w:style>
  <w:style w:type="character" w:styleId="UyteHipercze">
    <w:name w:val="FollowedHyperlink"/>
    <w:basedOn w:val="Domylnaczcionkaakapitu"/>
    <w:uiPriority w:val="99"/>
    <w:semiHidden/>
    <w:unhideWhenUsed/>
    <w:rsid w:val="00C75B67"/>
    <w:rPr>
      <w:rFonts w:cs="Times New Roman"/>
      <w:color w:val="954F72" w:themeColor="followedHyperlink"/>
      <w:u w:val="single"/>
    </w:rPr>
  </w:style>
  <w:style w:type="paragraph" w:styleId="Tekstpodstawowy">
    <w:name w:val="Body Text"/>
    <w:basedOn w:val="Normalny"/>
    <w:link w:val="TekstpodstawowyZnak1"/>
    <w:uiPriority w:val="99"/>
    <w:semiHidden/>
    <w:unhideWhenUsed/>
    <w:rsid w:val="00C75B67"/>
    <w:pPr>
      <w:spacing w:after="120"/>
    </w:pPr>
  </w:style>
  <w:style w:type="character" w:customStyle="1" w:styleId="TekstpodstawowyZnak1">
    <w:name w:val="Tekst podstawowy Znak1"/>
    <w:basedOn w:val="Domylnaczcionkaakapitu"/>
    <w:link w:val="Tekstpodstawowy"/>
    <w:uiPriority w:val="99"/>
    <w:semiHidden/>
    <w:rsid w:val="00C75B67"/>
    <w:rPr>
      <w:rFonts w:hAnsi="Times New Roman" w:cs="Times New Roman"/>
      <w:sz w:val="24"/>
      <w:szCs w:val="24"/>
    </w:rPr>
  </w:style>
  <w:style w:type="character" w:styleId="Nierozpoznanawzmianka">
    <w:name w:val="Unresolved Mention"/>
    <w:basedOn w:val="Domylnaczcionkaakapitu"/>
    <w:uiPriority w:val="99"/>
    <w:semiHidden/>
    <w:unhideWhenUsed/>
    <w:rsid w:val="00A1577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91951">
      <w:marLeft w:val="0"/>
      <w:marRight w:val="0"/>
      <w:marTop w:val="0"/>
      <w:marBottom w:val="0"/>
      <w:divBdr>
        <w:top w:val="none" w:sz="0" w:space="0" w:color="auto"/>
        <w:left w:val="none" w:sz="0" w:space="0" w:color="auto"/>
        <w:bottom w:val="none" w:sz="0" w:space="0" w:color="auto"/>
        <w:right w:val="none" w:sz="0" w:space="0" w:color="auto"/>
      </w:divBdr>
    </w:div>
    <w:div w:id="249891952">
      <w:marLeft w:val="0"/>
      <w:marRight w:val="0"/>
      <w:marTop w:val="0"/>
      <w:marBottom w:val="0"/>
      <w:divBdr>
        <w:top w:val="none" w:sz="0" w:space="0" w:color="auto"/>
        <w:left w:val="none" w:sz="0" w:space="0" w:color="auto"/>
        <w:bottom w:val="none" w:sz="0" w:space="0" w:color="auto"/>
        <w:right w:val="none" w:sz="0" w:space="0" w:color="auto"/>
      </w:divBdr>
    </w:div>
    <w:div w:id="2498919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fia@duchswiety.org" TargetMode="External"/><Relationship Id="rId13" Type="http://schemas.openxmlformats.org/officeDocument/2006/relationships/hyperlink" Target="mailto:parafia@duchswiety.p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lesznowo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afia@duchswiety.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rafia@duchswiety.org" TargetMode="External"/><Relationship Id="rId4" Type="http://schemas.openxmlformats.org/officeDocument/2006/relationships/webSettings" Target="webSettings.xml"/><Relationship Id="rId9" Type="http://schemas.openxmlformats.org/officeDocument/2006/relationships/hyperlink" Target="https://lesznowol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10639</Words>
  <Characters>68099</Characters>
  <Application>Microsoft Office Word</Application>
  <DocSecurity>0</DocSecurity>
  <Lines>567</Lines>
  <Paragraphs>157</Paragraphs>
  <ScaleCrop>false</ScaleCrop>
  <HeadingPairs>
    <vt:vector size="2" baseType="variant">
      <vt:variant>
        <vt:lpstr>Tytuł</vt:lpstr>
      </vt:variant>
      <vt:variant>
        <vt:i4>1</vt:i4>
      </vt:variant>
    </vt:vector>
  </HeadingPairs>
  <TitlesOfParts>
    <vt:vector size="1" baseType="lpstr">
      <vt:lpstr>SKM_22723071811400</vt:lpstr>
    </vt:vector>
  </TitlesOfParts>
  <Company/>
  <LinksUpToDate>false</LinksUpToDate>
  <CharactersWithSpaces>78581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SKM_22723071811400</dc:title>
  <dc:subject/>
  <dc:creator>Jaku Gałaj</dc:creator>
  <cp:keywords/>
  <dc:description/>
  <cp:lastModifiedBy>Tomasz Dziubak-Wysokiński</cp:lastModifiedBy>
  <cp:revision>4</cp:revision>
  <cp:lastPrinted>2024-07-25T07:03:00Z</cp:lastPrinted>
  <dcterms:created xsi:type="dcterms:W3CDTF">2024-07-29T11:53:00Z</dcterms:created>
  <dcterms:modified xsi:type="dcterms:W3CDTF">2024-07-29T11:54:00Z</dcterms:modified>
</cp:coreProperties>
</file>